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AD2" w:rsidRPr="00C71A64" w:rsidRDefault="00512738" w:rsidP="004B169C">
      <w:pPr>
        <w:spacing w:after="0" w:line="240" w:lineRule="auto"/>
        <w:jc w:val="center"/>
        <w:rPr>
          <w:rFonts w:ascii="Arial" w:hAnsi="Arial" w:cs="Arial"/>
          <w:sz w:val="24"/>
          <w:szCs w:val="24"/>
        </w:rPr>
      </w:pPr>
      <w:r w:rsidRPr="00C71A64">
        <w:rPr>
          <w:rFonts w:ascii="Arial" w:hAnsi="Arial" w:cs="Arial"/>
          <w:b/>
          <w:noProof/>
          <w:sz w:val="24"/>
          <w:szCs w:val="24"/>
          <w:lang w:eastAsia="en-ZA"/>
        </w:rPr>
        <w:drawing>
          <wp:inline distT="0" distB="0" distL="0" distR="0" wp14:anchorId="209F58E2" wp14:editId="1C219E09">
            <wp:extent cx="2114550" cy="2761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761615"/>
                    </a:xfrm>
                    <a:prstGeom prst="rect">
                      <a:avLst/>
                    </a:prstGeom>
                    <a:noFill/>
                  </pic:spPr>
                </pic:pic>
              </a:graphicData>
            </a:graphic>
          </wp:inline>
        </w:drawing>
      </w:r>
    </w:p>
    <w:p w:rsidR="00512738" w:rsidRPr="00C71A64" w:rsidRDefault="00512738" w:rsidP="004B169C">
      <w:pPr>
        <w:spacing w:after="0" w:line="240" w:lineRule="auto"/>
        <w:jc w:val="center"/>
        <w:rPr>
          <w:rFonts w:ascii="Arial" w:hAnsi="Arial" w:cs="Arial"/>
          <w:sz w:val="24"/>
          <w:szCs w:val="24"/>
        </w:rPr>
      </w:pPr>
    </w:p>
    <w:p w:rsidR="00512738" w:rsidRPr="00093742" w:rsidRDefault="00093742" w:rsidP="004B169C">
      <w:pPr>
        <w:spacing w:after="0" w:line="240" w:lineRule="auto"/>
        <w:jc w:val="center"/>
        <w:rPr>
          <w:rFonts w:ascii="Arial" w:hAnsi="Arial" w:cs="Arial"/>
          <w:b/>
          <w:color w:val="000000" w:themeColor="text1"/>
          <w:sz w:val="24"/>
          <w:szCs w:val="24"/>
        </w:rPr>
      </w:pPr>
      <w:r w:rsidRPr="00093742">
        <w:rPr>
          <w:rFonts w:ascii="Arial" w:hAnsi="Arial" w:cs="Arial"/>
          <w:b/>
          <w:color w:val="000000" w:themeColor="text1"/>
          <w:sz w:val="24"/>
          <w:szCs w:val="24"/>
        </w:rPr>
        <w:t xml:space="preserve">Prescribed </w:t>
      </w:r>
      <w:r w:rsidR="00512738" w:rsidRPr="00093742">
        <w:rPr>
          <w:rFonts w:ascii="Arial" w:hAnsi="Arial" w:cs="Arial"/>
          <w:b/>
          <w:color w:val="000000" w:themeColor="text1"/>
          <w:sz w:val="24"/>
          <w:szCs w:val="24"/>
        </w:rPr>
        <w:t xml:space="preserve">HR Planning </w:t>
      </w:r>
      <w:r w:rsidRPr="00093742">
        <w:rPr>
          <w:rFonts w:ascii="Arial" w:hAnsi="Arial" w:cs="Arial"/>
          <w:b/>
          <w:color w:val="000000" w:themeColor="text1"/>
          <w:sz w:val="24"/>
          <w:szCs w:val="24"/>
        </w:rPr>
        <w:t>Template</w:t>
      </w:r>
    </w:p>
    <w:p w:rsidR="00512738" w:rsidRPr="00C71A64" w:rsidRDefault="00512738" w:rsidP="004B169C">
      <w:pPr>
        <w:spacing w:after="0" w:line="240" w:lineRule="auto"/>
        <w:jc w:val="center"/>
        <w:rPr>
          <w:rFonts w:ascii="Arial" w:hAnsi="Arial" w:cs="Arial"/>
          <w:b/>
          <w:i/>
          <w:color w:val="FF0000"/>
          <w:sz w:val="24"/>
          <w:szCs w:val="24"/>
        </w:rPr>
      </w:pPr>
    </w:p>
    <w:p w:rsidR="00512738" w:rsidRPr="00C71A64" w:rsidRDefault="00512738" w:rsidP="004B169C">
      <w:pPr>
        <w:spacing w:after="0" w:line="240" w:lineRule="auto"/>
        <w:jc w:val="center"/>
        <w:rPr>
          <w:rFonts w:ascii="Arial" w:hAnsi="Arial" w:cs="Arial"/>
          <w:sz w:val="24"/>
          <w:szCs w:val="24"/>
        </w:rPr>
      </w:pPr>
    </w:p>
    <w:p w:rsidR="00512738" w:rsidRPr="00C71A64" w:rsidRDefault="00512738" w:rsidP="004B169C">
      <w:pPr>
        <w:spacing w:after="0" w:line="240" w:lineRule="auto"/>
        <w:jc w:val="center"/>
        <w:rPr>
          <w:rFonts w:ascii="Arial" w:eastAsia="Times New Roman" w:hAnsi="Arial" w:cs="Arial"/>
          <w:b/>
          <w:sz w:val="24"/>
          <w:szCs w:val="24"/>
          <w:lang w:val="en-GB"/>
        </w:rPr>
      </w:pPr>
      <w:r w:rsidRPr="00C71A64">
        <w:rPr>
          <w:rFonts w:ascii="Arial" w:eastAsia="Times New Roman" w:hAnsi="Arial" w:cs="Arial"/>
          <w:b/>
          <w:sz w:val="24"/>
          <w:szCs w:val="24"/>
          <w:lang w:val="en-GB"/>
        </w:rPr>
        <w:t>NAME OF DEPARTMENT</w:t>
      </w:r>
    </w:p>
    <w:p w:rsidR="00512738" w:rsidRPr="00C71A64" w:rsidRDefault="00512738" w:rsidP="004B169C">
      <w:pPr>
        <w:spacing w:after="0" w:line="240" w:lineRule="auto"/>
        <w:jc w:val="center"/>
        <w:rPr>
          <w:rFonts w:ascii="Arial" w:eastAsia="Times New Roman" w:hAnsi="Arial" w:cs="Arial"/>
          <w:b/>
          <w:sz w:val="24"/>
          <w:szCs w:val="24"/>
          <w:lang w:val="en-GB"/>
        </w:rPr>
      </w:pPr>
    </w:p>
    <w:p w:rsidR="00512738" w:rsidRPr="00C71A64" w:rsidRDefault="009E2CDE" w:rsidP="004B169C">
      <w:pPr>
        <w:spacing w:after="0" w:line="240" w:lineRule="auto"/>
        <w:jc w:val="center"/>
        <w:rPr>
          <w:rFonts w:ascii="Arial" w:eastAsia="Times New Roman" w:hAnsi="Arial" w:cs="Arial"/>
          <w:b/>
          <w:sz w:val="24"/>
          <w:szCs w:val="24"/>
          <w:lang w:val="en-GB"/>
        </w:rPr>
      </w:pPr>
      <w:r w:rsidRPr="00C71A64">
        <w:rPr>
          <w:rFonts w:ascii="Arial" w:eastAsia="Times New Roman" w:hAnsi="Arial" w:cs="Arial"/>
          <w:b/>
          <w:noProof/>
          <w:sz w:val="24"/>
          <w:szCs w:val="24"/>
          <w:lang w:eastAsia="en-ZA"/>
        </w:rPr>
        <mc:AlternateContent>
          <mc:Choice Requires="wps">
            <w:drawing>
              <wp:anchor distT="0" distB="0" distL="114300" distR="114300" simplePos="0" relativeHeight="251659264" behindDoc="0" locked="0" layoutInCell="1" allowOverlap="1" wp14:anchorId="3542CD39" wp14:editId="5EC7E0B1">
                <wp:simplePos x="0" y="0"/>
                <wp:positionH relativeFrom="column">
                  <wp:posOffset>1247775</wp:posOffset>
                </wp:positionH>
                <wp:positionV relativeFrom="paragraph">
                  <wp:posOffset>18415</wp:posOffset>
                </wp:positionV>
                <wp:extent cx="3657600" cy="435610"/>
                <wp:effectExtent l="0" t="0" r="1905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35610"/>
                        </a:xfrm>
                        <a:prstGeom prst="rect">
                          <a:avLst/>
                        </a:prstGeom>
                        <a:solidFill>
                          <a:srgbClr val="FFFFFF"/>
                        </a:solidFill>
                        <a:ln w="9525">
                          <a:solidFill>
                            <a:srgbClr val="000000"/>
                          </a:solidFill>
                          <a:miter lim="800000"/>
                          <a:headEnd/>
                          <a:tailEnd/>
                        </a:ln>
                      </wps:spPr>
                      <wps:txbx>
                        <w:txbxContent>
                          <w:p w:rsidR="00A87F7D" w:rsidRDefault="00A87F7D" w:rsidP="005127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2CD39" id="_x0000_t202" coordsize="21600,21600" o:spt="202" path="m,l,21600r21600,l21600,xe">
                <v:stroke joinstyle="miter"/>
                <v:path gradientshapeok="t" o:connecttype="rect"/>
              </v:shapetype>
              <v:shape id="Text Box 9" o:spid="_x0000_s1026" type="#_x0000_t202" style="position:absolute;left:0;text-align:left;margin-left:98.25pt;margin-top:1.45pt;width:4in;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UGKgIAAFA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">
                <v:textbox>
                  <w:txbxContent>
                    <w:p w:rsidR="00A87F7D" w:rsidRDefault="00A87F7D" w:rsidP="00512738"/>
                  </w:txbxContent>
                </v:textbox>
              </v:shape>
            </w:pict>
          </mc:Fallback>
        </mc:AlternateContent>
      </w:r>
    </w:p>
    <w:p w:rsidR="00512738" w:rsidRPr="00C71A64" w:rsidRDefault="00512738" w:rsidP="004B169C">
      <w:pPr>
        <w:spacing w:after="0" w:line="240" w:lineRule="auto"/>
        <w:jc w:val="center"/>
        <w:rPr>
          <w:rFonts w:ascii="Arial" w:hAnsi="Arial" w:cs="Arial"/>
          <w:sz w:val="24"/>
          <w:szCs w:val="24"/>
        </w:rPr>
      </w:pPr>
    </w:p>
    <w:p w:rsidR="00512738" w:rsidRPr="00C71A64" w:rsidRDefault="00512738"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9E2CDE" w:rsidRPr="00C71A64" w:rsidRDefault="009E2CDE" w:rsidP="004B169C">
      <w:pPr>
        <w:spacing w:after="0" w:line="240" w:lineRule="auto"/>
        <w:jc w:val="center"/>
        <w:rPr>
          <w:rFonts w:ascii="Arial" w:hAnsi="Arial" w:cs="Arial"/>
          <w:sz w:val="24"/>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209"/>
      </w:tblGrid>
      <w:tr w:rsidR="00512738" w:rsidRPr="00C71A64" w:rsidTr="00763DD4">
        <w:tc>
          <w:tcPr>
            <w:tcW w:w="8748" w:type="dxa"/>
            <w:gridSpan w:val="2"/>
            <w:tcBorders>
              <w:bottom w:val="single" w:sz="4" w:space="0" w:color="auto"/>
            </w:tcBorders>
            <w:shd w:val="clear" w:color="auto" w:fill="auto"/>
          </w:tcPr>
          <w:p w:rsidR="00512738" w:rsidRPr="00C71A64" w:rsidRDefault="00512738" w:rsidP="004B169C">
            <w:pPr>
              <w:spacing w:after="0" w:line="240" w:lineRule="auto"/>
              <w:jc w:val="center"/>
              <w:rPr>
                <w:rFonts w:ascii="Arial" w:eastAsia="Times New Roman" w:hAnsi="Arial" w:cs="Arial"/>
                <w:b/>
                <w:sz w:val="24"/>
                <w:szCs w:val="24"/>
                <w:lang w:val="en-GB"/>
              </w:rPr>
            </w:pPr>
            <w:r w:rsidRPr="00C71A64">
              <w:rPr>
                <w:rFonts w:ascii="Arial" w:eastAsia="Times New Roman" w:hAnsi="Arial" w:cs="Arial"/>
                <w:b/>
                <w:sz w:val="24"/>
                <w:szCs w:val="24"/>
                <w:lang w:val="en-GB"/>
              </w:rPr>
              <w:t>HUMAN RESOURCE PLAN (HRP)</w:t>
            </w:r>
          </w:p>
          <w:p w:rsidR="00512738" w:rsidRPr="00C71A64" w:rsidRDefault="00512738" w:rsidP="004B169C">
            <w:pPr>
              <w:spacing w:after="0" w:line="240" w:lineRule="auto"/>
              <w:jc w:val="center"/>
              <w:rPr>
                <w:rFonts w:ascii="Arial" w:eastAsia="Times New Roman" w:hAnsi="Arial" w:cs="Arial"/>
                <w:b/>
                <w:sz w:val="24"/>
                <w:szCs w:val="24"/>
                <w:lang w:val="en-GB"/>
              </w:rPr>
            </w:pPr>
          </w:p>
        </w:tc>
      </w:tr>
      <w:tr w:rsidR="00512738" w:rsidRPr="00C71A64" w:rsidTr="00E6765E">
        <w:tc>
          <w:tcPr>
            <w:tcW w:w="3539" w:type="dxa"/>
            <w:shd w:val="clear" w:color="auto" w:fill="C0C0C0"/>
          </w:tcPr>
          <w:p w:rsidR="00512738" w:rsidRPr="00C71A64" w:rsidRDefault="00512738" w:rsidP="004B169C">
            <w:pPr>
              <w:spacing w:after="0" w:line="240" w:lineRule="auto"/>
              <w:rPr>
                <w:rFonts w:ascii="Arial" w:eastAsia="Times New Roman" w:hAnsi="Arial" w:cs="Arial"/>
                <w:b/>
                <w:sz w:val="24"/>
                <w:szCs w:val="24"/>
                <w:lang w:val="en-GB"/>
              </w:rPr>
            </w:pPr>
            <w:r w:rsidRPr="00C71A64">
              <w:rPr>
                <w:rFonts w:ascii="Arial" w:eastAsia="Times New Roman" w:hAnsi="Arial" w:cs="Arial"/>
                <w:b/>
                <w:sz w:val="24"/>
                <w:szCs w:val="24"/>
                <w:lang w:val="en-GB"/>
              </w:rPr>
              <w:t>Human Resource Plan</w:t>
            </w:r>
          </w:p>
        </w:tc>
        <w:tc>
          <w:tcPr>
            <w:tcW w:w="5209" w:type="dxa"/>
            <w:shd w:val="clear" w:color="auto" w:fill="C0C0C0"/>
          </w:tcPr>
          <w:p w:rsidR="00512738" w:rsidRPr="00C71A64" w:rsidRDefault="00512738" w:rsidP="004B169C">
            <w:pPr>
              <w:spacing w:after="0" w:line="240" w:lineRule="auto"/>
              <w:rPr>
                <w:rFonts w:ascii="Arial" w:eastAsia="Times New Roman" w:hAnsi="Arial" w:cs="Arial"/>
                <w:b/>
                <w:sz w:val="24"/>
                <w:szCs w:val="24"/>
                <w:lang w:val="en-GB"/>
              </w:rPr>
            </w:pPr>
            <w:r w:rsidRPr="00C71A64">
              <w:rPr>
                <w:rFonts w:ascii="Arial" w:eastAsia="Times New Roman" w:hAnsi="Arial" w:cs="Arial"/>
                <w:b/>
                <w:sz w:val="24"/>
                <w:szCs w:val="24"/>
                <w:lang w:val="en-GB"/>
              </w:rPr>
              <w:t xml:space="preserve">Indicate the period </w:t>
            </w:r>
          </w:p>
        </w:tc>
      </w:tr>
      <w:tr w:rsidR="00512738" w:rsidRPr="00C71A64" w:rsidTr="00072404">
        <w:tc>
          <w:tcPr>
            <w:tcW w:w="3539" w:type="dxa"/>
            <w:shd w:val="clear" w:color="auto" w:fill="C0C0C0"/>
          </w:tcPr>
          <w:p w:rsidR="00512738" w:rsidRPr="00C71A64" w:rsidRDefault="00512738" w:rsidP="004B169C">
            <w:pPr>
              <w:spacing w:after="0" w:line="240" w:lineRule="auto"/>
              <w:rPr>
                <w:rFonts w:ascii="Arial" w:eastAsia="Times New Roman" w:hAnsi="Arial" w:cs="Arial"/>
                <w:sz w:val="24"/>
                <w:szCs w:val="24"/>
                <w:lang w:val="en-GB"/>
              </w:rPr>
            </w:pPr>
            <w:r w:rsidRPr="00C71A64">
              <w:rPr>
                <w:rFonts w:ascii="Arial" w:eastAsia="Times New Roman" w:hAnsi="Arial" w:cs="Arial"/>
                <w:sz w:val="24"/>
                <w:szCs w:val="24"/>
                <w:lang w:val="en-GB"/>
              </w:rPr>
              <w:t xml:space="preserve">1st cycle </w:t>
            </w:r>
          </w:p>
        </w:tc>
        <w:tc>
          <w:tcPr>
            <w:tcW w:w="5209" w:type="dxa"/>
            <w:shd w:val="clear" w:color="auto" w:fill="auto"/>
          </w:tcPr>
          <w:p w:rsidR="00512738" w:rsidRPr="00C71A64" w:rsidRDefault="00072404" w:rsidP="004B169C">
            <w:pPr>
              <w:spacing w:after="0" w:line="240" w:lineRule="auto"/>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lang w:val="en-GB"/>
              </w:rPr>
              <w:t xml:space="preserve">                 </w:t>
            </w:r>
          </w:p>
          <w:p w:rsidR="00512738" w:rsidRPr="00C71A64" w:rsidRDefault="00512738" w:rsidP="004B169C">
            <w:pPr>
              <w:spacing w:after="0" w:line="240" w:lineRule="auto"/>
              <w:rPr>
                <w:rFonts w:ascii="Arial" w:eastAsia="Times New Roman" w:hAnsi="Arial" w:cs="Arial"/>
                <w:color w:val="FFFFFF" w:themeColor="background1"/>
                <w:sz w:val="24"/>
                <w:szCs w:val="24"/>
                <w:lang w:val="en-GB"/>
              </w:rPr>
            </w:pPr>
          </w:p>
        </w:tc>
      </w:tr>
      <w:tr w:rsidR="00512738" w:rsidRPr="00C71A64" w:rsidTr="00072404">
        <w:tc>
          <w:tcPr>
            <w:tcW w:w="3539" w:type="dxa"/>
            <w:shd w:val="clear" w:color="auto" w:fill="C0C0C0"/>
          </w:tcPr>
          <w:p w:rsidR="00512738" w:rsidRPr="00C71A64" w:rsidRDefault="00512738" w:rsidP="004B169C">
            <w:pPr>
              <w:spacing w:after="0" w:line="240" w:lineRule="auto"/>
              <w:rPr>
                <w:rFonts w:ascii="Arial" w:eastAsia="Times New Roman" w:hAnsi="Arial" w:cs="Arial"/>
                <w:sz w:val="24"/>
                <w:szCs w:val="24"/>
                <w:lang w:val="en-GB"/>
              </w:rPr>
            </w:pPr>
            <w:r w:rsidRPr="00C71A64">
              <w:rPr>
                <w:rFonts w:ascii="Arial" w:eastAsia="Times New Roman" w:hAnsi="Arial" w:cs="Arial"/>
                <w:sz w:val="24"/>
                <w:szCs w:val="24"/>
                <w:lang w:val="en-GB"/>
              </w:rPr>
              <w:t>2</w:t>
            </w:r>
            <w:r w:rsidRPr="00C71A64">
              <w:rPr>
                <w:rFonts w:ascii="Arial" w:eastAsia="Times New Roman" w:hAnsi="Arial" w:cs="Arial"/>
                <w:sz w:val="24"/>
                <w:szCs w:val="24"/>
                <w:vertAlign w:val="superscript"/>
                <w:lang w:val="en-GB"/>
              </w:rPr>
              <w:t>nd</w:t>
            </w:r>
            <w:r w:rsidRPr="00C71A64">
              <w:rPr>
                <w:rFonts w:ascii="Arial" w:eastAsia="Times New Roman" w:hAnsi="Arial" w:cs="Arial"/>
                <w:sz w:val="24"/>
                <w:szCs w:val="24"/>
                <w:lang w:val="en-GB"/>
              </w:rPr>
              <w:t xml:space="preserve"> cycle </w:t>
            </w:r>
          </w:p>
        </w:tc>
        <w:tc>
          <w:tcPr>
            <w:tcW w:w="5209" w:type="dxa"/>
            <w:shd w:val="clear" w:color="auto" w:fill="auto"/>
          </w:tcPr>
          <w:p w:rsidR="00512738" w:rsidRPr="00C71A64" w:rsidRDefault="00512738" w:rsidP="004B169C">
            <w:pPr>
              <w:spacing w:after="0" w:line="240" w:lineRule="auto"/>
              <w:rPr>
                <w:rFonts w:ascii="Arial" w:eastAsia="Times New Roman" w:hAnsi="Arial" w:cs="Arial"/>
                <w:color w:val="FFFFFF" w:themeColor="background1"/>
                <w:sz w:val="24"/>
                <w:szCs w:val="24"/>
                <w:lang w:val="en-GB"/>
              </w:rPr>
            </w:pPr>
          </w:p>
          <w:p w:rsidR="00512738" w:rsidRPr="00C71A64" w:rsidRDefault="00512738" w:rsidP="004B169C">
            <w:pPr>
              <w:spacing w:after="0" w:line="240" w:lineRule="auto"/>
              <w:rPr>
                <w:rFonts w:ascii="Arial" w:eastAsia="Times New Roman" w:hAnsi="Arial" w:cs="Arial"/>
                <w:color w:val="FFFFFF" w:themeColor="background1"/>
                <w:sz w:val="24"/>
                <w:szCs w:val="24"/>
                <w:lang w:val="en-GB"/>
              </w:rPr>
            </w:pPr>
          </w:p>
        </w:tc>
      </w:tr>
      <w:tr w:rsidR="00512738" w:rsidRPr="00C71A64" w:rsidTr="00072404">
        <w:tc>
          <w:tcPr>
            <w:tcW w:w="3539" w:type="dxa"/>
            <w:shd w:val="clear" w:color="auto" w:fill="C0C0C0"/>
          </w:tcPr>
          <w:p w:rsidR="00512738" w:rsidRPr="00C71A64" w:rsidRDefault="00512738" w:rsidP="004B169C">
            <w:pPr>
              <w:spacing w:after="0" w:line="240" w:lineRule="auto"/>
              <w:rPr>
                <w:rFonts w:ascii="Arial" w:eastAsia="Times New Roman" w:hAnsi="Arial" w:cs="Arial"/>
                <w:sz w:val="24"/>
                <w:szCs w:val="24"/>
                <w:lang w:val="en-GB"/>
              </w:rPr>
            </w:pPr>
            <w:r w:rsidRPr="00C71A64">
              <w:rPr>
                <w:rFonts w:ascii="Arial" w:eastAsia="Times New Roman" w:hAnsi="Arial" w:cs="Arial"/>
                <w:sz w:val="24"/>
                <w:szCs w:val="24"/>
                <w:lang w:val="en-GB"/>
              </w:rPr>
              <w:t>3</w:t>
            </w:r>
            <w:r w:rsidRPr="00C71A64">
              <w:rPr>
                <w:rFonts w:ascii="Arial" w:eastAsia="Times New Roman" w:hAnsi="Arial" w:cs="Arial"/>
                <w:sz w:val="24"/>
                <w:szCs w:val="24"/>
                <w:vertAlign w:val="superscript"/>
                <w:lang w:val="en-GB"/>
              </w:rPr>
              <w:t>rd</w:t>
            </w:r>
            <w:r w:rsidRPr="00C71A64">
              <w:rPr>
                <w:rFonts w:ascii="Arial" w:eastAsia="Times New Roman" w:hAnsi="Arial" w:cs="Arial"/>
                <w:sz w:val="24"/>
                <w:szCs w:val="24"/>
                <w:lang w:val="en-GB"/>
              </w:rPr>
              <w:t xml:space="preserve"> cycle </w:t>
            </w:r>
          </w:p>
        </w:tc>
        <w:tc>
          <w:tcPr>
            <w:tcW w:w="5209" w:type="dxa"/>
            <w:shd w:val="clear" w:color="auto" w:fill="auto"/>
          </w:tcPr>
          <w:p w:rsidR="00512738" w:rsidRPr="00C71A64" w:rsidRDefault="00512738" w:rsidP="004B169C">
            <w:pPr>
              <w:spacing w:after="0" w:line="240" w:lineRule="auto"/>
              <w:rPr>
                <w:rFonts w:ascii="Arial" w:eastAsia="Times New Roman" w:hAnsi="Arial" w:cs="Arial"/>
                <w:color w:val="FFFFFF" w:themeColor="background1"/>
                <w:sz w:val="24"/>
                <w:szCs w:val="24"/>
                <w:lang w:val="en-GB"/>
              </w:rPr>
            </w:pPr>
          </w:p>
          <w:p w:rsidR="00512738" w:rsidRPr="00C71A64" w:rsidRDefault="00512738" w:rsidP="004B169C">
            <w:pPr>
              <w:spacing w:after="0" w:line="240" w:lineRule="auto"/>
              <w:rPr>
                <w:rFonts w:ascii="Arial" w:eastAsia="Times New Roman" w:hAnsi="Arial" w:cs="Arial"/>
                <w:color w:val="FFFFFF" w:themeColor="background1"/>
                <w:sz w:val="24"/>
                <w:szCs w:val="24"/>
                <w:lang w:val="en-GB"/>
              </w:rPr>
            </w:pPr>
          </w:p>
        </w:tc>
      </w:tr>
    </w:tbl>
    <w:p w:rsidR="00512738" w:rsidRPr="00C71A64" w:rsidRDefault="00512738" w:rsidP="004B169C">
      <w:pPr>
        <w:spacing w:after="0" w:line="240" w:lineRule="auto"/>
        <w:jc w:val="center"/>
        <w:rPr>
          <w:rFonts w:ascii="Arial" w:hAnsi="Arial" w:cs="Arial"/>
          <w:sz w:val="24"/>
          <w:szCs w:val="24"/>
        </w:rPr>
      </w:pPr>
    </w:p>
    <w:p w:rsidR="00512738" w:rsidRPr="00C71A64" w:rsidRDefault="00512738" w:rsidP="004B169C">
      <w:pPr>
        <w:spacing w:after="0" w:line="240" w:lineRule="auto"/>
        <w:jc w:val="center"/>
        <w:rPr>
          <w:rFonts w:ascii="Arial" w:hAnsi="Arial" w:cs="Arial"/>
          <w:sz w:val="24"/>
          <w:szCs w:val="24"/>
        </w:rPr>
      </w:pPr>
    </w:p>
    <w:p w:rsidR="00512738" w:rsidRPr="00C71A64" w:rsidRDefault="00512738"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73141B" w:rsidRPr="00C71A64" w:rsidRDefault="0073141B" w:rsidP="004B169C">
      <w:pPr>
        <w:spacing w:after="0" w:line="240" w:lineRule="auto"/>
        <w:jc w:val="center"/>
        <w:rPr>
          <w:rFonts w:ascii="Arial" w:hAnsi="Arial" w:cs="Arial"/>
          <w:sz w:val="24"/>
          <w:szCs w:val="24"/>
        </w:rPr>
      </w:pPr>
    </w:p>
    <w:p w:rsidR="00512738" w:rsidRPr="00C71A64" w:rsidRDefault="00512738" w:rsidP="004B169C">
      <w:pPr>
        <w:spacing w:after="0" w:line="240" w:lineRule="auto"/>
        <w:jc w:val="center"/>
        <w:rPr>
          <w:rFonts w:ascii="Arial" w:hAnsi="Arial" w:cs="Arial"/>
          <w:sz w:val="24"/>
          <w:szCs w:val="24"/>
        </w:rPr>
      </w:pPr>
    </w:p>
    <w:p w:rsidR="00512738" w:rsidRPr="00C71A64" w:rsidRDefault="00512738" w:rsidP="004B169C">
      <w:pPr>
        <w:spacing w:after="0" w:line="240" w:lineRule="auto"/>
        <w:rPr>
          <w:rFonts w:ascii="Arial" w:eastAsia="Times New Roman" w:hAnsi="Arial" w:cs="Arial"/>
          <w:b/>
          <w:sz w:val="24"/>
          <w:szCs w:val="24"/>
          <w:lang w:val="en-GB"/>
        </w:rPr>
      </w:pPr>
      <w:r w:rsidRPr="00C71A64">
        <w:rPr>
          <w:rFonts w:ascii="Arial" w:eastAsia="Times New Roman" w:hAnsi="Arial" w:cs="Arial"/>
          <w:b/>
          <w:sz w:val="24"/>
          <w:szCs w:val="24"/>
          <w:lang w:val="en-GB"/>
        </w:rPr>
        <w:t>NOTES FOR USING THE TEMPLATE:</w:t>
      </w:r>
    </w:p>
    <w:p w:rsidR="00512738" w:rsidRPr="00C71A64" w:rsidRDefault="00512738" w:rsidP="004B169C">
      <w:pPr>
        <w:spacing w:after="0" w:line="240" w:lineRule="auto"/>
        <w:jc w:val="center"/>
        <w:rPr>
          <w:rFonts w:ascii="Arial" w:hAnsi="Arial" w:cs="Arial"/>
          <w:sz w:val="24"/>
          <w:szCs w:val="24"/>
        </w:rPr>
      </w:pPr>
    </w:p>
    <w:p w:rsidR="00512738" w:rsidRPr="00C71A64" w:rsidRDefault="00512738" w:rsidP="004B169C">
      <w:pPr>
        <w:numPr>
          <w:ilvl w:val="0"/>
          <w:numId w:val="1"/>
        </w:numPr>
        <w:pBdr>
          <w:top w:val="thinThickSmallGap" w:sz="24" w:space="1" w:color="auto"/>
          <w:left w:val="thinThickSmallGap" w:sz="24" w:space="4" w:color="auto"/>
          <w:bottom w:val="thickThinSmallGap" w:sz="24" w:space="1" w:color="auto"/>
          <w:right w:val="thickThinSmallGap" w:sz="24" w:space="4" w:color="auto"/>
        </w:pBdr>
        <w:shd w:val="clear" w:color="auto" w:fill="99CC00"/>
        <w:spacing w:after="0" w:line="240" w:lineRule="auto"/>
        <w:jc w:val="both"/>
        <w:rPr>
          <w:rFonts w:ascii="Arial" w:eastAsia="Times New Roman" w:hAnsi="Arial" w:cs="Arial"/>
          <w:b/>
          <w:sz w:val="24"/>
          <w:szCs w:val="24"/>
          <w:lang w:val="en-GB"/>
        </w:rPr>
      </w:pPr>
      <w:r w:rsidRPr="00C71A64">
        <w:rPr>
          <w:rFonts w:ascii="Arial" w:eastAsia="Times New Roman" w:hAnsi="Arial" w:cs="Arial"/>
          <w:b/>
          <w:sz w:val="24"/>
          <w:szCs w:val="24"/>
          <w:lang w:val="en-GB"/>
        </w:rPr>
        <w:t xml:space="preserve">The HRP Template must be used for the development of the HR Plan </w:t>
      </w:r>
    </w:p>
    <w:p w:rsidR="00512738" w:rsidRPr="00C71A64" w:rsidRDefault="00512738" w:rsidP="004B169C">
      <w:pPr>
        <w:numPr>
          <w:ilvl w:val="0"/>
          <w:numId w:val="1"/>
        </w:numPr>
        <w:pBdr>
          <w:top w:val="thinThickSmallGap" w:sz="24" w:space="1" w:color="auto"/>
          <w:left w:val="thinThickSmallGap" w:sz="24" w:space="4" w:color="auto"/>
          <w:bottom w:val="thickThinSmallGap" w:sz="24" w:space="1" w:color="auto"/>
          <w:right w:val="thickThinSmallGap" w:sz="24" w:space="4" w:color="auto"/>
        </w:pBdr>
        <w:shd w:val="clear" w:color="auto" w:fill="99CC00"/>
        <w:spacing w:after="0" w:line="240" w:lineRule="auto"/>
        <w:jc w:val="both"/>
        <w:rPr>
          <w:rFonts w:ascii="Arial" w:eastAsia="Times New Roman" w:hAnsi="Arial" w:cs="Arial"/>
          <w:b/>
          <w:sz w:val="24"/>
          <w:szCs w:val="24"/>
          <w:lang w:val="en-GB"/>
        </w:rPr>
      </w:pPr>
      <w:r w:rsidRPr="00C71A64">
        <w:rPr>
          <w:rFonts w:ascii="Arial" w:eastAsia="Times New Roman" w:hAnsi="Arial" w:cs="Arial"/>
          <w:b/>
          <w:sz w:val="24"/>
          <w:szCs w:val="24"/>
          <w:lang w:val="en-GB"/>
        </w:rPr>
        <w:t>The HRP Template consists of  two (2) parts mainly Part A-Human Resource Planning Deliverables and Part B -HR Planning Process Information</w:t>
      </w:r>
    </w:p>
    <w:p w:rsidR="00512738" w:rsidRPr="00C71A64" w:rsidRDefault="00512738" w:rsidP="004B169C">
      <w:pPr>
        <w:numPr>
          <w:ilvl w:val="0"/>
          <w:numId w:val="1"/>
        </w:numPr>
        <w:pBdr>
          <w:top w:val="thinThickSmallGap" w:sz="24" w:space="1" w:color="auto"/>
          <w:left w:val="thinThickSmallGap" w:sz="24" w:space="4" w:color="auto"/>
          <w:bottom w:val="thickThinSmallGap" w:sz="24" w:space="1" w:color="auto"/>
          <w:right w:val="thickThinSmallGap" w:sz="24" w:space="4" w:color="auto"/>
        </w:pBdr>
        <w:shd w:val="clear" w:color="auto" w:fill="99CC00"/>
        <w:spacing w:after="0" w:line="240" w:lineRule="auto"/>
        <w:jc w:val="both"/>
        <w:rPr>
          <w:rFonts w:ascii="Arial" w:eastAsia="Times New Roman" w:hAnsi="Arial" w:cs="Arial"/>
          <w:b/>
          <w:sz w:val="24"/>
          <w:szCs w:val="24"/>
          <w:lang w:val="en-GB"/>
        </w:rPr>
      </w:pPr>
      <w:r w:rsidRPr="00C71A64">
        <w:rPr>
          <w:rFonts w:ascii="Arial" w:eastAsia="Times New Roman" w:hAnsi="Arial" w:cs="Arial"/>
          <w:b/>
          <w:sz w:val="24"/>
          <w:szCs w:val="24"/>
          <w:lang w:val="en-GB"/>
        </w:rPr>
        <w:t>The HRP Template MUST be completed in conjunction wit</w:t>
      </w:r>
      <w:r w:rsidR="000773B5">
        <w:rPr>
          <w:rFonts w:ascii="Arial" w:eastAsia="Times New Roman" w:hAnsi="Arial" w:cs="Arial"/>
          <w:b/>
          <w:sz w:val="24"/>
          <w:szCs w:val="24"/>
          <w:lang w:val="en-GB"/>
        </w:rPr>
        <w:t>h the HR Planning Guideline 2020</w:t>
      </w:r>
      <w:r w:rsidRPr="00C71A64">
        <w:rPr>
          <w:rFonts w:ascii="Arial" w:eastAsia="Times New Roman" w:hAnsi="Arial" w:cs="Arial"/>
          <w:b/>
          <w:sz w:val="24"/>
          <w:szCs w:val="24"/>
          <w:lang w:val="en-GB"/>
        </w:rPr>
        <w:t xml:space="preserve"> available at </w:t>
      </w:r>
      <w:hyperlink r:id="rId9" w:history="1">
        <w:r w:rsidRPr="00C71A64">
          <w:rPr>
            <w:rFonts w:ascii="Arial" w:eastAsia="Times New Roman" w:hAnsi="Arial" w:cs="Arial"/>
            <w:b/>
            <w:sz w:val="24"/>
            <w:szCs w:val="24"/>
            <w:u w:val="single"/>
            <w:lang w:val="en-GB"/>
          </w:rPr>
          <w:t>www.dpsa.gov.za</w:t>
        </w:r>
      </w:hyperlink>
      <w:r w:rsidRPr="00C71A64">
        <w:rPr>
          <w:rFonts w:ascii="Arial" w:eastAsia="Times New Roman" w:hAnsi="Arial" w:cs="Arial"/>
          <w:b/>
          <w:sz w:val="24"/>
          <w:szCs w:val="24"/>
          <w:lang w:val="en-GB"/>
        </w:rPr>
        <w:t xml:space="preserve"> which supports the HR Planning Strategic Framework for the Public Service </w:t>
      </w:r>
    </w:p>
    <w:p w:rsidR="00512738" w:rsidRPr="00C71A64" w:rsidRDefault="00512738" w:rsidP="004B169C">
      <w:pPr>
        <w:numPr>
          <w:ilvl w:val="0"/>
          <w:numId w:val="1"/>
        </w:numPr>
        <w:pBdr>
          <w:top w:val="thinThickSmallGap" w:sz="24" w:space="1" w:color="auto"/>
          <w:left w:val="thinThickSmallGap" w:sz="24" w:space="4" w:color="auto"/>
          <w:bottom w:val="thickThinSmallGap" w:sz="24" w:space="1" w:color="auto"/>
          <w:right w:val="thickThinSmallGap" w:sz="24" w:space="4" w:color="auto"/>
        </w:pBdr>
        <w:shd w:val="clear" w:color="auto" w:fill="99CC00"/>
        <w:spacing w:after="0" w:line="240" w:lineRule="auto"/>
        <w:jc w:val="both"/>
        <w:rPr>
          <w:rFonts w:ascii="Arial" w:eastAsia="Times New Roman" w:hAnsi="Arial" w:cs="Arial"/>
          <w:b/>
          <w:sz w:val="24"/>
          <w:szCs w:val="24"/>
          <w:lang w:val="en-GB"/>
        </w:rPr>
      </w:pPr>
      <w:r w:rsidRPr="00C71A64">
        <w:rPr>
          <w:rFonts w:ascii="Arial" w:eastAsia="Times New Roman" w:hAnsi="Arial" w:cs="Arial"/>
          <w:b/>
          <w:sz w:val="24"/>
          <w:szCs w:val="24"/>
          <w:lang w:val="en-GB"/>
        </w:rPr>
        <w:t>This completed HR Plan reflects the strategic analysis and decisions made during the HR Planning process followed and is NOT a process map for conducting HR Planning.</w:t>
      </w:r>
    </w:p>
    <w:p w:rsidR="00512738" w:rsidRPr="00C71A64" w:rsidRDefault="00512738" w:rsidP="004B169C">
      <w:pPr>
        <w:numPr>
          <w:ilvl w:val="0"/>
          <w:numId w:val="1"/>
        </w:numPr>
        <w:pBdr>
          <w:top w:val="thinThickSmallGap" w:sz="24" w:space="1" w:color="auto"/>
          <w:left w:val="thinThickSmallGap" w:sz="24" w:space="4" w:color="auto"/>
          <w:bottom w:val="thickThinSmallGap" w:sz="24" w:space="1" w:color="auto"/>
          <w:right w:val="thickThinSmallGap" w:sz="24" w:space="4" w:color="auto"/>
        </w:pBdr>
        <w:shd w:val="clear" w:color="auto" w:fill="99CC00"/>
        <w:spacing w:after="0" w:line="240" w:lineRule="auto"/>
        <w:jc w:val="both"/>
        <w:rPr>
          <w:rFonts w:ascii="Arial" w:eastAsia="Times New Roman" w:hAnsi="Arial" w:cs="Arial"/>
          <w:b/>
          <w:sz w:val="24"/>
          <w:szCs w:val="24"/>
          <w:lang w:val="en-GB"/>
        </w:rPr>
      </w:pPr>
      <w:r w:rsidRPr="00C71A64">
        <w:rPr>
          <w:rFonts w:ascii="Arial" w:eastAsia="Times New Roman" w:hAnsi="Arial" w:cs="Arial"/>
          <w:b/>
          <w:sz w:val="24"/>
          <w:szCs w:val="24"/>
          <w:lang w:val="en-GB"/>
        </w:rPr>
        <w:t>Please note that the information boxes provide guidance on how and what must be done while the resources boxes contain suggestions on information sources</w:t>
      </w:r>
    </w:p>
    <w:p w:rsidR="00512738" w:rsidRPr="00C71A64" w:rsidRDefault="00512738" w:rsidP="004B169C">
      <w:pPr>
        <w:numPr>
          <w:ilvl w:val="0"/>
          <w:numId w:val="1"/>
        </w:numPr>
        <w:pBdr>
          <w:top w:val="thinThickSmallGap" w:sz="24" w:space="1" w:color="auto"/>
          <w:left w:val="thinThickSmallGap" w:sz="24" w:space="4" w:color="auto"/>
          <w:bottom w:val="thickThinSmallGap" w:sz="24" w:space="1" w:color="auto"/>
          <w:right w:val="thickThinSmallGap" w:sz="24" w:space="4" w:color="auto"/>
        </w:pBdr>
        <w:shd w:val="clear" w:color="auto" w:fill="99CC00"/>
        <w:spacing w:after="0" w:line="240" w:lineRule="auto"/>
        <w:jc w:val="both"/>
        <w:rPr>
          <w:rFonts w:ascii="Arial" w:eastAsia="Times New Roman" w:hAnsi="Arial" w:cs="Arial"/>
          <w:b/>
          <w:color w:val="000000" w:themeColor="text1"/>
          <w:sz w:val="24"/>
          <w:szCs w:val="24"/>
        </w:rPr>
      </w:pPr>
      <w:r w:rsidRPr="00C71A64">
        <w:rPr>
          <w:rFonts w:ascii="Arial" w:eastAsia="Times New Roman" w:hAnsi="Arial" w:cs="Arial"/>
          <w:b/>
          <w:color w:val="000000" w:themeColor="text1"/>
          <w:sz w:val="24"/>
          <w:szCs w:val="24"/>
          <w:lang w:val="en-GB"/>
        </w:rPr>
        <w:t>Please delete the information and resources boxes prior to approval of the HR Plan</w:t>
      </w:r>
      <w:r w:rsidRPr="00C71A64">
        <w:rPr>
          <w:rFonts w:ascii="Arial" w:hAnsi="Arial" w:cs="Arial"/>
          <w:b/>
          <w:color w:val="000000" w:themeColor="text1"/>
          <w:sz w:val="24"/>
          <w:szCs w:val="24"/>
        </w:rPr>
        <w:t xml:space="preserve"> </w:t>
      </w:r>
    </w:p>
    <w:p w:rsidR="00512738" w:rsidRPr="00C71A64" w:rsidRDefault="00512738" w:rsidP="004B169C">
      <w:pPr>
        <w:numPr>
          <w:ilvl w:val="0"/>
          <w:numId w:val="1"/>
        </w:numPr>
        <w:pBdr>
          <w:top w:val="thinThickSmallGap" w:sz="24" w:space="1" w:color="auto"/>
          <w:left w:val="thinThickSmallGap" w:sz="24" w:space="4" w:color="auto"/>
          <w:bottom w:val="thickThinSmallGap" w:sz="24" w:space="1" w:color="auto"/>
          <w:right w:val="thickThinSmallGap" w:sz="24" w:space="4" w:color="auto"/>
        </w:pBdr>
        <w:shd w:val="clear" w:color="auto" w:fill="99CC00"/>
        <w:spacing w:after="0" w:line="240" w:lineRule="auto"/>
        <w:jc w:val="both"/>
        <w:rPr>
          <w:rFonts w:ascii="Arial" w:eastAsia="Times New Roman" w:hAnsi="Arial" w:cs="Arial"/>
          <w:b/>
          <w:sz w:val="24"/>
          <w:szCs w:val="24"/>
        </w:rPr>
      </w:pPr>
      <w:r w:rsidRPr="00C71A64">
        <w:rPr>
          <w:rFonts w:ascii="Arial" w:eastAsia="Times New Roman" w:hAnsi="Arial" w:cs="Arial"/>
          <w:b/>
          <w:color w:val="000000" w:themeColor="text1"/>
          <w:sz w:val="24"/>
          <w:szCs w:val="24"/>
        </w:rPr>
        <w:t xml:space="preserve">Departments will be assessed against compliance, quality and indicators within the HR Planning Assessment Tool. It is therefore prudent to quality assure the inputs </w:t>
      </w:r>
      <w:r w:rsidRPr="00C71A64">
        <w:rPr>
          <w:rFonts w:ascii="Arial" w:hAnsi="Arial" w:cs="Arial"/>
          <w:b/>
          <w:color w:val="000000" w:themeColor="text1"/>
          <w:sz w:val="24"/>
          <w:szCs w:val="24"/>
        </w:rPr>
        <w:t xml:space="preserve">for the </w:t>
      </w:r>
      <w:r w:rsidRPr="00C71A64">
        <w:rPr>
          <w:rFonts w:ascii="Arial" w:eastAsia="Times New Roman" w:hAnsi="Arial" w:cs="Arial"/>
          <w:b/>
          <w:sz w:val="24"/>
          <w:szCs w:val="24"/>
        </w:rPr>
        <w:t>development of the HR Plan accordingly.</w:t>
      </w:r>
    </w:p>
    <w:p w:rsidR="00512738" w:rsidRPr="00C71A64" w:rsidRDefault="00512738" w:rsidP="004B169C">
      <w:pPr>
        <w:numPr>
          <w:ilvl w:val="0"/>
          <w:numId w:val="1"/>
        </w:numPr>
        <w:pBdr>
          <w:top w:val="thinThickSmallGap" w:sz="24" w:space="1" w:color="auto"/>
          <w:left w:val="thinThickSmallGap" w:sz="24" w:space="4" w:color="auto"/>
          <w:bottom w:val="thickThinSmallGap" w:sz="24" w:space="1" w:color="auto"/>
          <w:right w:val="thickThinSmallGap" w:sz="24" w:space="4" w:color="auto"/>
        </w:pBdr>
        <w:shd w:val="clear" w:color="auto" w:fill="99CC00"/>
        <w:spacing w:after="0" w:line="240" w:lineRule="auto"/>
        <w:jc w:val="both"/>
        <w:rPr>
          <w:rFonts w:ascii="Arial" w:eastAsia="Times New Roman" w:hAnsi="Arial" w:cs="Arial"/>
          <w:b/>
          <w:sz w:val="24"/>
          <w:szCs w:val="24"/>
          <w:lang w:val="en-GB"/>
        </w:rPr>
      </w:pPr>
      <w:r w:rsidRPr="00C71A64">
        <w:rPr>
          <w:rFonts w:ascii="Arial" w:eastAsia="Times New Roman" w:hAnsi="Arial" w:cs="Arial"/>
          <w:b/>
          <w:sz w:val="24"/>
          <w:szCs w:val="24"/>
          <w:lang w:val="en-GB"/>
        </w:rPr>
        <w:t xml:space="preserve">Completion of this HRP Template is NOT A SUBSTITUTE for a thorough review as required by the Guideline </w:t>
      </w:r>
    </w:p>
    <w:p w:rsidR="00512738" w:rsidRPr="00C71A64" w:rsidRDefault="00512738" w:rsidP="004B169C">
      <w:pPr>
        <w:numPr>
          <w:ilvl w:val="0"/>
          <w:numId w:val="1"/>
        </w:numPr>
        <w:pBdr>
          <w:top w:val="thinThickSmallGap" w:sz="24" w:space="1" w:color="auto"/>
          <w:left w:val="thinThickSmallGap" w:sz="24" w:space="4" w:color="auto"/>
          <w:bottom w:val="thickThinSmallGap" w:sz="24" w:space="1" w:color="auto"/>
          <w:right w:val="thickThinSmallGap" w:sz="24" w:space="4" w:color="auto"/>
        </w:pBdr>
        <w:shd w:val="clear" w:color="auto" w:fill="99CC00"/>
        <w:spacing w:after="0" w:line="240" w:lineRule="auto"/>
        <w:jc w:val="both"/>
        <w:rPr>
          <w:rFonts w:ascii="Arial" w:eastAsia="Times New Roman" w:hAnsi="Arial" w:cs="Arial"/>
          <w:b/>
          <w:sz w:val="24"/>
          <w:szCs w:val="24"/>
          <w:lang w:val="en-GB"/>
        </w:rPr>
      </w:pPr>
      <w:r w:rsidRPr="00C71A64">
        <w:rPr>
          <w:rFonts w:ascii="Arial" w:eastAsia="Times New Roman" w:hAnsi="Arial" w:cs="Arial"/>
          <w:b/>
          <w:sz w:val="24"/>
          <w:szCs w:val="24"/>
          <w:lang w:val="en-GB"/>
        </w:rPr>
        <w:t xml:space="preserve">The HR Plan should contain a detailed analysis of Quantitative and Qualitative information and be responsive to the questions reflected in the template. </w:t>
      </w:r>
    </w:p>
    <w:p w:rsidR="00512738" w:rsidRPr="00C71A64" w:rsidRDefault="00512738" w:rsidP="004B169C">
      <w:pPr>
        <w:pStyle w:val="ListParagraph"/>
        <w:numPr>
          <w:ilvl w:val="0"/>
          <w:numId w:val="1"/>
        </w:numPr>
        <w:pBdr>
          <w:top w:val="thinThickSmallGap" w:sz="24" w:space="1" w:color="auto"/>
          <w:left w:val="thinThickSmallGap" w:sz="24" w:space="4" w:color="auto"/>
          <w:bottom w:val="thickThinSmallGap" w:sz="24" w:space="1" w:color="auto"/>
          <w:right w:val="thickThinSmallGap" w:sz="24" w:space="4" w:color="auto"/>
        </w:pBdr>
        <w:shd w:val="clear" w:color="auto" w:fill="99CC00"/>
        <w:rPr>
          <w:rFonts w:ascii="Arial" w:eastAsia="Times New Roman" w:hAnsi="Arial" w:cs="Arial"/>
          <w:b/>
          <w:i/>
          <w:lang w:val="en-GB" w:eastAsia="en-US"/>
        </w:rPr>
      </w:pPr>
      <w:r w:rsidRPr="00C71A64">
        <w:rPr>
          <w:rFonts w:ascii="Arial" w:eastAsia="Times New Roman" w:hAnsi="Arial" w:cs="Arial"/>
          <w:b/>
          <w:lang w:val="en-GB" w:eastAsia="en-US"/>
        </w:rPr>
        <w:t xml:space="preserve">Please contact the DPSA: </w:t>
      </w:r>
      <w:hyperlink r:id="rId10" w:history="1">
        <w:r w:rsidRPr="00C71A64">
          <w:rPr>
            <w:rStyle w:val="Hyperlink"/>
            <w:rFonts w:ascii="Arial" w:eastAsia="Times New Roman" w:hAnsi="Arial" w:cs="Arial"/>
            <w:b/>
            <w:lang w:val="en-GB" w:eastAsia="en-US"/>
          </w:rPr>
          <w:t>hrp@dpsa.gov.za</w:t>
        </w:r>
      </w:hyperlink>
      <w:r w:rsidRPr="00C71A64">
        <w:rPr>
          <w:rStyle w:val="Hyperlink"/>
          <w:rFonts w:ascii="Arial" w:eastAsia="Times New Roman" w:hAnsi="Arial" w:cs="Arial"/>
          <w:b/>
          <w:lang w:val="en-GB" w:eastAsia="en-US"/>
        </w:rPr>
        <w:t xml:space="preserve"> should you require assistance</w:t>
      </w:r>
      <w:r w:rsidRPr="00C71A64">
        <w:rPr>
          <w:rFonts w:ascii="Arial" w:eastAsia="Times New Roman" w:hAnsi="Arial" w:cs="Arial"/>
          <w:b/>
          <w:i/>
          <w:lang w:val="en-GB" w:eastAsia="en-US"/>
        </w:rPr>
        <w:t>.</w:t>
      </w:r>
    </w:p>
    <w:p w:rsidR="00512738" w:rsidRPr="00C71A64" w:rsidRDefault="00512738" w:rsidP="004B169C">
      <w:pPr>
        <w:pBdr>
          <w:top w:val="thinThickSmallGap" w:sz="24" w:space="1" w:color="auto"/>
          <w:left w:val="thinThickSmallGap" w:sz="24" w:space="4" w:color="auto"/>
          <w:bottom w:val="thickThinSmallGap" w:sz="24" w:space="1" w:color="auto"/>
          <w:right w:val="thickThinSmallGap" w:sz="24" w:space="4" w:color="auto"/>
        </w:pBdr>
        <w:shd w:val="clear" w:color="auto" w:fill="99CC00"/>
        <w:spacing w:after="0" w:line="240" w:lineRule="auto"/>
        <w:rPr>
          <w:rFonts w:ascii="Arial" w:eastAsia="Times New Roman" w:hAnsi="Arial" w:cs="Arial"/>
          <w:b/>
          <w:i/>
          <w:sz w:val="24"/>
          <w:szCs w:val="24"/>
          <w:lang w:val="en-GB"/>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73141B" w:rsidRPr="00C71A64" w:rsidRDefault="0073141B" w:rsidP="004B169C">
      <w:pPr>
        <w:spacing w:after="0" w:line="240" w:lineRule="auto"/>
        <w:jc w:val="both"/>
        <w:rPr>
          <w:rFonts w:ascii="Arial" w:hAnsi="Arial" w:cs="Arial"/>
          <w:sz w:val="24"/>
          <w:szCs w:val="24"/>
        </w:rPr>
      </w:pPr>
    </w:p>
    <w:p w:rsidR="0073141B" w:rsidRPr="00C71A64" w:rsidRDefault="0073141B" w:rsidP="004B169C">
      <w:pPr>
        <w:spacing w:after="0" w:line="240" w:lineRule="auto"/>
        <w:jc w:val="both"/>
        <w:rPr>
          <w:rFonts w:ascii="Arial" w:hAnsi="Arial" w:cs="Arial"/>
          <w:sz w:val="24"/>
          <w:szCs w:val="24"/>
        </w:rPr>
      </w:pPr>
    </w:p>
    <w:p w:rsidR="0073141B" w:rsidRPr="00C71A64" w:rsidRDefault="0073141B" w:rsidP="004B169C">
      <w:pPr>
        <w:spacing w:after="0" w:line="240" w:lineRule="auto"/>
        <w:jc w:val="both"/>
        <w:rPr>
          <w:rFonts w:ascii="Arial" w:hAnsi="Arial" w:cs="Arial"/>
          <w:sz w:val="24"/>
          <w:szCs w:val="24"/>
        </w:rPr>
      </w:pPr>
    </w:p>
    <w:p w:rsidR="0073141B" w:rsidRPr="00C71A64" w:rsidRDefault="0073141B" w:rsidP="004B169C">
      <w:pPr>
        <w:spacing w:after="0" w:line="240" w:lineRule="auto"/>
        <w:jc w:val="both"/>
        <w:rPr>
          <w:rFonts w:ascii="Arial" w:hAnsi="Arial" w:cs="Arial"/>
          <w:sz w:val="24"/>
          <w:szCs w:val="24"/>
        </w:rPr>
      </w:pPr>
    </w:p>
    <w:p w:rsidR="0073141B" w:rsidRPr="00C71A64" w:rsidRDefault="0073141B" w:rsidP="004B169C">
      <w:pPr>
        <w:spacing w:after="0" w:line="240" w:lineRule="auto"/>
        <w:jc w:val="both"/>
        <w:rPr>
          <w:rFonts w:ascii="Arial" w:hAnsi="Arial" w:cs="Arial"/>
          <w:sz w:val="24"/>
          <w:szCs w:val="24"/>
        </w:rPr>
      </w:pPr>
    </w:p>
    <w:p w:rsidR="0073141B" w:rsidRPr="00C71A64" w:rsidRDefault="0073141B" w:rsidP="004B169C">
      <w:pPr>
        <w:spacing w:after="0" w:line="240" w:lineRule="auto"/>
        <w:jc w:val="both"/>
        <w:rPr>
          <w:rFonts w:ascii="Arial" w:hAnsi="Arial" w:cs="Arial"/>
          <w:sz w:val="24"/>
          <w:szCs w:val="24"/>
        </w:rPr>
      </w:pPr>
    </w:p>
    <w:p w:rsidR="0073141B" w:rsidRPr="00C71A64" w:rsidRDefault="0073141B" w:rsidP="004B169C">
      <w:pPr>
        <w:spacing w:after="0" w:line="240" w:lineRule="auto"/>
        <w:jc w:val="both"/>
        <w:rPr>
          <w:rFonts w:ascii="Arial" w:hAnsi="Arial" w:cs="Arial"/>
          <w:sz w:val="24"/>
          <w:szCs w:val="24"/>
        </w:rPr>
      </w:pPr>
      <w:bookmarkStart w:id="0" w:name="_GoBack"/>
      <w:bookmarkEnd w:id="0"/>
    </w:p>
    <w:p w:rsidR="008E5575" w:rsidRDefault="008E5575" w:rsidP="004B169C">
      <w:pPr>
        <w:spacing w:after="0" w:line="240" w:lineRule="auto"/>
        <w:jc w:val="center"/>
        <w:rPr>
          <w:rFonts w:ascii="Arial" w:eastAsia="Times New Roman" w:hAnsi="Arial" w:cs="Arial"/>
          <w:b/>
          <w:sz w:val="24"/>
          <w:szCs w:val="24"/>
          <w:lang w:val="en-GB"/>
        </w:rPr>
      </w:pPr>
    </w:p>
    <w:p w:rsidR="00512738" w:rsidRPr="00C71A64" w:rsidRDefault="00512738" w:rsidP="004B169C">
      <w:pPr>
        <w:spacing w:after="0" w:line="240" w:lineRule="auto"/>
        <w:jc w:val="center"/>
        <w:rPr>
          <w:rFonts w:ascii="Arial" w:hAnsi="Arial" w:cs="Arial"/>
          <w:sz w:val="24"/>
          <w:szCs w:val="24"/>
        </w:rPr>
      </w:pPr>
      <w:r w:rsidRPr="00C71A64">
        <w:rPr>
          <w:rFonts w:ascii="Arial" w:eastAsia="Times New Roman" w:hAnsi="Arial" w:cs="Arial"/>
          <w:b/>
          <w:sz w:val="24"/>
          <w:szCs w:val="24"/>
          <w:lang w:val="en-GB"/>
        </w:rPr>
        <w:t>DEPARTMENTAL CONTACT DETAILS</w:t>
      </w:r>
    </w:p>
    <w:p w:rsidR="00512738" w:rsidRPr="00C71A64" w:rsidRDefault="00512738" w:rsidP="004B169C">
      <w:pPr>
        <w:spacing w:after="0" w:line="240" w:lineRule="auto"/>
        <w:jc w:val="both"/>
        <w:rPr>
          <w:rFonts w:ascii="Arial" w:hAnsi="Arial" w:cs="Arial"/>
          <w:sz w:val="24"/>
          <w:szCs w:val="24"/>
        </w:rPr>
      </w:pPr>
    </w:p>
    <w:tbl>
      <w:tblPr>
        <w:tblW w:w="90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23"/>
        <w:gridCol w:w="5244"/>
      </w:tblGrid>
      <w:tr w:rsidR="00512738" w:rsidRPr="00C71A64" w:rsidTr="007331F0">
        <w:trPr>
          <w:trHeight w:val="465"/>
        </w:trPr>
        <w:tc>
          <w:tcPr>
            <w:tcW w:w="3823" w:type="dxa"/>
            <w:vMerge w:val="restart"/>
            <w:tcBorders>
              <w:top w:val="single" w:sz="4" w:space="0" w:color="auto"/>
              <w:left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DEPARTMENT ADDRESS:</w:t>
            </w: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Physical:</w:t>
            </w:r>
          </w:p>
        </w:tc>
      </w:tr>
      <w:tr w:rsidR="00512738" w:rsidRPr="00C71A64" w:rsidTr="007331F0">
        <w:trPr>
          <w:trHeight w:val="465"/>
        </w:trPr>
        <w:tc>
          <w:tcPr>
            <w:tcW w:w="3823" w:type="dxa"/>
            <w:vMerge/>
            <w:tcBorders>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Postal:</w:t>
            </w:r>
          </w:p>
        </w:tc>
      </w:tr>
      <w:tr w:rsidR="00512738" w:rsidRPr="00C71A64" w:rsidTr="007331F0">
        <w:trPr>
          <w:trHeight w:val="465"/>
        </w:trPr>
        <w:tc>
          <w:tcPr>
            <w:tcW w:w="3823" w:type="dxa"/>
            <w:vMerge w:val="restart"/>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CONTACT PERSON</w:t>
            </w: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NAME:</w:t>
            </w:r>
          </w:p>
        </w:tc>
      </w:tr>
      <w:tr w:rsidR="00512738" w:rsidRPr="00C71A64" w:rsidTr="007331F0">
        <w:trPr>
          <w:trHeight w:val="465"/>
        </w:trPr>
        <w:tc>
          <w:tcPr>
            <w:tcW w:w="3823" w:type="dxa"/>
            <w:vMerge/>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SURNAME:</w:t>
            </w:r>
          </w:p>
        </w:tc>
      </w:tr>
      <w:tr w:rsidR="00512738" w:rsidRPr="00C71A64" w:rsidTr="007331F0">
        <w:trPr>
          <w:trHeight w:val="465"/>
        </w:trPr>
        <w:tc>
          <w:tcPr>
            <w:tcW w:w="3823"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DESIGNATION:</w:t>
            </w: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i/>
                <w:sz w:val="24"/>
                <w:szCs w:val="24"/>
              </w:rPr>
            </w:pPr>
          </w:p>
        </w:tc>
      </w:tr>
      <w:tr w:rsidR="00512738" w:rsidRPr="00C71A64" w:rsidTr="007331F0">
        <w:trPr>
          <w:trHeight w:val="465"/>
        </w:trPr>
        <w:tc>
          <w:tcPr>
            <w:tcW w:w="3823"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COMPONENT:</w:t>
            </w: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i/>
                <w:sz w:val="24"/>
                <w:szCs w:val="24"/>
              </w:rPr>
            </w:pPr>
          </w:p>
        </w:tc>
      </w:tr>
      <w:tr w:rsidR="00512738" w:rsidRPr="00C71A64" w:rsidTr="007331F0">
        <w:trPr>
          <w:trHeight w:val="465"/>
        </w:trPr>
        <w:tc>
          <w:tcPr>
            <w:tcW w:w="3823"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TELEPHONE NO:</w:t>
            </w: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i/>
                <w:sz w:val="24"/>
                <w:szCs w:val="24"/>
              </w:rPr>
            </w:pPr>
            <w:r w:rsidRPr="00C71A64">
              <w:rPr>
                <w:rFonts w:ascii="Arial" w:hAnsi="Arial" w:cs="Arial"/>
                <w:i/>
                <w:sz w:val="24"/>
                <w:szCs w:val="24"/>
              </w:rPr>
              <w:t>(Code) (__ _ _)</w:t>
            </w:r>
          </w:p>
        </w:tc>
      </w:tr>
      <w:tr w:rsidR="00512738" w:rsidRPr="00C71A64" w:rsidTr="007331F0">
        <w:trPr>
          <w:trHeight w:val="465"/>
        </w:trPr>
        <w:tc>
          <w:tcPr>
            <w:tcW w:w="3823"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CELL PHONE NO.:</w:t>
            </w: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i/>
                <w:sz w:val="24"/>
                <w:szCs w:val="24"/>
              </w:rPr>
            </w:pPr>
          </w:p>
        </w:tc>
      </w:tr>
      <w:tr w:rsidR="00512738" w:rsidRPr="00C71A64" w:rsidTr="007331F0">
        <w:trPr>
          <w:trHeight w:val="465"/>
        </w:trPr>
        <w:tc>
          <w:tcPr>
            <w:tcW w:w="3823"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FAX NO:</w:t>
            </w: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i/>
                <w:sz w:val="24"/>
                <w:szCs w:val="24"/>
              </w:rPr>
            </w:pPr>
          </w:p>
        </w:tc>
      </w:tr>
      <w:tr w:rsidR="00512738" w:rsidRPr="00C71A64" w:rsidTr="007331F0">
        <w:trPr>
          <w:trHeight w:val="465"/>
        </w:trPr>
        <w:tc>
          <w:tcPr>
            <w:tcW w:w="3823"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E-MAIL ADDRESS:</w:t>
            </w: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i/>
                <w:sz w:val="24"/>
                <w:szCs w:val="24"/>
              </w:rPr>
            </w:pPr>
          </w:p>
        </w:tc>
      </w:tr>
      <w:tr w:rsidR="00512738" w:rsidRPr="00C71A64" w:rsidTr="007331F0">
        <w:trPr>
          <w:trHeight w:val="465"/>
        </w:trPr>
        <w:tc>
          <w:tcPr>
            <w:tcW w:w="3823"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DATE COMPLETED:</w:t>
            </w: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i/>
                <w:sz w:val="24"/>
                <w:szCs w:val="24"/>
              </w:rPr>
            </w:pPr>
            <w:r w:rsidRPr="00C71A64">
              <w:rPr>
                <w:rFonts w:ascii="Arial" w:hAnsi="Arial" w:cs="Arial"/>
                <w:i/>
                <w:sz w:val="24"/>
                <w:szCs w:val="24"/>
              </w:rPr>
              <w:t>DD/MM/YY</w:t>
            </w:r>
          </w:p>
        </w:tc>
      </w:tr>
      <w:tr w:rsidR="00512738" w:rsidRPr="00C71A64" w:rsidTr="007331F0">
        <w:trPr>
          <w:trHeight w:val="465"/>
        </w:trPr>
        <w:tc>
          <w:tcPr>
            <w:tcW w:w="3823"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DATE OF APPROVAL</w:t>
            </w: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i/>
                <w:sz w:val="24"/>
                <w:szCs w:val="24"/>
              </w:rPr>
            </w:pPr>
            <w:r w:rsidRPr="00C71A64">
              <w:rPr>
                <w:rFonts w:ascii="Arial" w:hAnsi="Arial" w:cs="Arial"/>
                <w:i/>
                <w:sz w:val="24"/>
                <w:szCs w:val="24"/>
              </w:rPr>
              <w:t>DD/MM/YY</w:t>
            </w:r>
          </w:p>
        </w:tc>
      </w:tr>
      <w:tr w:rsidR="00512738" w:rsidRPr="00C71A64" w:rsidTr="007331F0">
        <w:trPr>
          <w:trHeight w:val="465"/>
        </w:trPr>
        <w:tc>
          <w:tcPr>
            <w:tcW w:w="3823"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b/>
                <w:i/>
                <w:sz w:val="24"/>
                <w:szCs w:val="24"/>
              </w:rPr>
            </w:pPr>
            <w:r w:rsidRPr="00C71A64">
              <w:rPr>
                <w:rFonts w:ascii="Arial" w:hAnsi="Arial" w:cs="Arial"/>
                <w:b/>
                <w:i/>
                <w:sz w:val="24"/>
                <w:szCs w:val="24"/>
              </w:rPr>
              <w:t>DATE SUBMITTED TO DPSA:</w:t>
            </w:r>
          </w:p>
        </w:tc>
        <w:tc>
          <w:tcPr>
            <w:tcW w:w="5244" w:type="dxa"/>
            <w:tcBorders>
              <w:top w:val="single" w:sz="4" w:space="0" w:color="auto"/>
              <w:left w:val="single" w:sz="4" w:space="0" w:color="auto"/>
              <w:bottom w:val="single" w:sz="4" w:space="0" w:color="auto"/>
              <w:right w:val="single" w:sz="4" w:space="0" w:color="auto"/>
            </w:tcBorders>
            <w:shd w:val="clear" w:color="FFFF99" w:fill="auto"/>
            <w:vAlign w:val="center"/>
          </w:tcPr>
          <w:p w:rsidR="00512738" w:rsidRPr="00C71A64" w:rsidRDefault="00512738" w:rsidP="004B169C">
            <w:pPr>
              <w:spacing w:after="0" w:line="240" w:lineRule="auto"/>
              <w:rPr>
                <w:rFonts w:ascii="Arial" w:hAnsi="Arial" w:cs="Arial"/>
                <w:i/>
                <w:sz w:val="24"/>
                <w:szCs w:val="24"/>
              </w:rPr>
            </w:pPr>
            <w:r w:rsidRPr="00C71A64">
              <w:rPr>
                <w:rFonts w:ascii="Arial" w:hAnsi="Arial" w:cs="Arial"/>
                <w:i/>
                <w:sz w:val="24"/>
                <w:szCs w:val="24"/>
              </w:rPr>
              <w:t>DD/MM/YY</w:t>
            </w:r>
          </w:p>
        </w:tc>
      </w:tr>
    </w:tbl>
    <w:p w:rsidR="00512738" w:rsidRPr="00C71A64" w:rsidRDefault="00512738" w:rsidP="004B169C">
      <w:pPr>
        <w:spacing w:after="0" w:line="240" w:lineRule="auto"/>
        <w:jc w:val="both"/>
        <w:rPr>
          <w:rFonts w:ascii="Arial" w:hAnsi="Arial" w:cs="Arial"/>
          <w:sz w:val="24"/>
          <w:szCs w:val="24"/>
        </w:rPr>
      </w:pPr>
    </w:p>
    <w:p w:rsidR="00512738" w:rsidRPr="006F0F59" w:rsidRDefault="00512738" w:rsidP="004B169C">
      <w:pPr>
        <w:spacing w:after="0" w:line="240" w:lineRule="auto"/>
        <w:jc w:val="both"/>
        <w:rPr>
          <w:rFonts w:ascii="Arial" w:eastAsia="Times New Roman" w:hAnsi="Arial" w:cs="Arial"/>
          <w:b/>
          <w:i/>
          <w:sz w:val="18"/>
          <w:szCs w:val="18"/>
          <w:lang w:val="en-GB"/>
        </w:rPr>
      </w:pPr>
      <w:r w:rsidRPr="00D378C6">
        <w:rPr>
          <w:rFonts w:ascii="Arial" w:eastAsia="Times New Roman" w:hAnsi="Arial" w:cs="Arial"/>
          <w:b/>
          <w:i/>
          <w:sz w:val="24"/>
          <w:szCs w:val="24"/>
          <w:lang w:val="en-GB"/>
        </w:rPr>
        <w:t>NB:</w:t>
      </w:r>
      <w:r w:rsidRPr="00C71A64">
        <w:rPr>
          <w:rFonts w:ascii="Arial" w:eastAsia="Times New Roman" w:hAnsi="Arial" w:cs="Arial"/>
          <w:b/>
          <w:i/>
          <w:sz w:val="24"/>
          <w:szCs w:val="24"/>
          <w:lang w:val="en-GB"/>
        </w:rPr>
        <w:t xml:space="preserve"> </w:t>
      </w:r>
      <w:r w:rsidRPr="006F0F59">
        <w:rPr>
          <w:rFonts w:ascii="Arial" w:eastAsia="Times New Roman" w:hAnsi="Arial" w:cs="Arial"/>
          <w:b/>
          <w:i/>
          <w:sz w:val="18"/>
          <w:szCs w:val="18"/>
          <w:lang w:val="en-GB"/>
        </w:rPr>
        <w:t xml:space="preserve">The Head of Department must sign the declaration in the approval section confirming that all functional managers have participated in the HR Planning process and a Responsibility Matrix must be attached as an addendum </w:t>
      </w:r>
    </w:p>
    <w:p w:rsidR="00512738" w:rsidRPr="006F0F59" w:rsidRDefault="00512738" w:rsidP="004B169C">
      <w:pPr>
        <w:spacing w:after="0" w:line="240" w:lineRule="auto"/>
        <w:jc w:val="both"/>
        <w:rPr>
          <w:rFonts w:ascii="Arial" w:hAnsi="Arial" w:cs="Arial"/>
          <w:sz w:val="18"/>
          <w:szCs w:val="18"/>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Default="00512738" w:rsidP="004B169C">
      <w:pPr>
        <w:spacing w:after="0" w:line="240" w:lineRule="auto"/>
        <w:jc w:val="both"/>
        <w:rPr>
          <w:rFonts w:ascii="Arial" w:hAnsi="Arial" w:cs="Arial"/>
          <w:sz w:val="24"/>
          <w:szCs w:val="24"/>
        </w:rPr>
      </w:pPr>
    </w:p>
    <w:p w:rsidR="006F0F59" w:rsidRDefault="006F0F59" w:rsidP="004B169C">
      <w:pPr>
        <w:spacing w:after="0" w:line="240" w:lineRule="auto"/>
        <w:jc w:val="both"/>
        <w:rPr>
          <w:rFonts w:ascii="Arial" w:hAnsi="Arial" w:cs="Arial"/>
          <w:sz w:val="24"/>
          <w:szCs w:val="24"/>
        </w:rPr>
      </w:pPr>
    </w:p>
    <w:p w:rsidR="006F0F59" w:rsidRPr="00C71A64" w:rsidRDefault="006F0F59"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Default="00512738" w:rsidP="004B169C">
      <w:pPr>
        <w:spacing w:after="0" w:line="240" w:lineRule="auto"/>
        <w:jc w:val="both"/>
        <w:rPr>
          <w:rFonts w:ascii="Arial" w:hAnsi="Arial" w:cs="Arial"/>
          <w:sz w:val="24"/>
          <w:szCs w:val="24"/>
        </w:rPr>
      </w:pPr>
    </w:p>
    <w:p w:rsidR="008E5575" w:rsidRDefault="008E5575" w:rsidP="004B169C">
      <w:pPr>
        <w:spacing w:after="0" w:line="240" w:lineRule="auto"/>
        <w:jc w:val="both"/>
        <w:rPr>
          <w:rFonts w:ascii="Arial" w:hAnsi="Arial" w:cs="Arial"/>
          <w:sz w:val="24"/>
          <w:szCs w:val="24"/>
        </w:rPr>
      </w:pPr>
    </w:p>
    <w:p w:rsidR="008E5575" w:rsidRPr="00C71A64" w:rsidRDefault="008E5575"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sdt>
      <w:sdtPr>
        <w:rPr>
          <w:rFonts w:asciiTheme="minorHAnsi" w:eastAsiaTheme="minorHAnsi" w:hAnsiTheme="minorHAnsi" w:cstheme="minorBidi"/>
          <w:color w:val="auto"/>
          <w:sz w:val="22"/>
          <w:szCs w:val="22"/>
          <w:lang w:val="en-ZA"/>
        </w:rPr>
        <w:id w:val="1783294175"/>
        <w:docPartObj>
          <w:docPartGallery w:val="Table of Contents"/>
          <w:docPartUnique/>
        </w:docPartObj>
      </w:sdtPr>
      <w:sdtEndPr>
        <w:rPr>
          <w:b/>
          <w:bCs/>
          <w:noProof/>
        </w:rPr>
      </w:sdtEndPr>
      <w:sdtContent>
        <w:p w:rsidR="00E30138" w:rsidRPr="00AC7DAC" w:rsidRDefault="00E30138" w:rsidP="004B169C">
          <w:pPr>
            <w:pStyle w:val="TOCHeading"/>
            <w:spacing w:before="0" w:line="240" w:lineRule="auto"/>
            <w:rPr>
              <w:b/>
            </w:rPr>
          </w:pPr>
          <w:r w:rsidRPr="00AC7DAC">
            <w:rPr>
              <w:b/>
            </w:rPr>
            <w:t>Contents</w:t>
          </w:r>
        </w:p>
        <w:p w:rsidR="00AC7DAC" w:rsidRPr="00AC7DAC" w:rsidRDefault="00AC7DAC" w:rsidP="00AC7DAC">
          <w:pPr>
            <w:rPr>
              <w:lang w:val="en-US"/>
            </w:rPr>
          </w:pPr>
        </w:p>
        <w:p w:rsidR="009B4AEB" w:rsidRDefault="00E30138">
          <w:pPr>
            <w:pStyle w:val="TOC1"/>
            <w:rPr>
              <w:rFonts w:eastAsiaTheme="minorEastAsia" w:cstheme="minorBidi"/>
              <w:b w:val="0"/>
              <w:lang w:eastAsia="en-ZA"/>
            </w:rPr>
          </w:pPr>
          <w:r>
            <w:rPr>
              <w:noProof w:val="0"/>
            </w:rPr>
            <w:fldChar w:fldCharType="begin"/>
          </w:r>
          <w:r>
            <w:instrText xml:space="preserve"> TOC \o "1-3" \h \z \u </w:instrText>
          </w:r>
          <w:r>
            <w:rPr>
              <w:noProof w:val="0"/>
            </w:rPr>
            <w:fldChar w:fldCharType="separate"/>
          </w:r>
          <w:hyperlink w:anchor="_Toc5890952" w:history="1">
            <w:r w:rsidR="009B4AEB" w:rsidRPr="00750106">
              <w:rPr>
                <w:rStyle w:val="Hyperlink"/>
              </w:rPr>
              <w:t>HR FUNCTIONAL AREA APPLICABLE TO THE HR PLANNING TEMPLATE</w:t>
            </w:r>
            <w:r w:rsidR="009B4AEB">
              <w:rPr>
                <w:webHidden/>
              </w:rPr>
              <w:tab/>
            </w:r>
            <w:r w:rsidR="009B4AEB">
              <w:rPr>
                <w:webHidden/>
              </w:rPr>
              <w:fldChar w:fldCharType="begin"/>
            </w:r>
            <w:r w:rsidR="009B4AEB">
              <w:rPr>
                <w:webHidden/>
              </w:rPr>
              <w:instrText xml:space="preserve"> PAGEREF _Toc5890952 \h </w:instrText>
            </w:r>
            <w:r w:rsidR="009B4AEB">
              <w:rPr>
                <w:webHidden/>
              </w:rPr>
            </w:r>
            <w:r w:rsidR="009B4AEB">
              <w:rPr>
                <w:webHidden/>
              </w:rPr>
              <w:fldChar w:fldCharType="separate"/>
            </w:r>
            <w:r w:rsidR="00093742">
              <w:rPr>
                <w:webHidden/>
              </w:rPr>
              <w:t>6</w:t>
            </w:r>
            <w:r w:rsidR="009B4AEB">
              <w:rPr>
                <w:webHidden/>
              </w:rPr>
              <w:fldChar w:fldCharType="end"/>
            </w:r>
          </w:hyperlink>
        </w:p>
        <w:p w:rsidR="009B4AEB" w:rsidRDefault="00085570">
          <w:pPr>
            <w:pStyle w:val="TOC1"/>
            <w:rPr>
              <w:rFonts w:eastAsiaTheme="minorEastAsia" w:cstheme="minorBidi"/>
              <w:b w:val="0"/>
              <w:lang w:eastAsia="en-ZA"/>
            </w:rPr>
          </w:pPr>
          <w:hyperlink w:anchor="_Toc5890953" w:history="1">
            <w:r w:rsidR="009B4AEB" w:rsidRPr="00750106">
              <w:rPr>
                <w:rStyle w:val="Hyperlink"/>
              </w:rPr>
              <w:t>PART A</w:t>
            </w:r>
            <w:r w:rsidR="009B4AEB" w:rsidRPr="00750106">
              <w:rPr>
                <w:rStyle w:val="Hyperlink"/>
                <w:rFonts w:eastAsia="Times New Roman"/>
              </w:rPr>
              <w:t xml:space="preserve">: HUMAN </w:t>
            </w:r>
            <w:r w:rsidR="009B4AEB" w:rsidRPr="00750106">
              <w:rPr>
                <w:rStyle w:val="Hyperlink"/>
              </w:rPr>
              <w:t>RESOURCE</w:t>
            </w:r>
            <w:r w:rsidR="009B4AEB" w:rsidRPr="00750106">
              <w:rPr>
                <w:rStyle w:val="Hyperlink"/>
                <w:rFonts w:eastAsia="Times New Roman"/>
              </w:rPr>
              <w:t xml:space="preserve"> PLANNING DELIVERABLES</w:t>
            </w:r>
            <w:r w:rsidR="009B4AEB">
              <w:rPr>
                <w:webHidden/>
              </w:rPr>
              <w:tab/>
            </w:r>
            <w:r w:rsidR="009B4AEB">
              <w:rPr>
                <w:webHidden/>
              </w:rPr>
              <w:fldChar w:fldCharType="begin"/>
            </w:r>
            <w:r w:rsidR="009B4AEB">
              <w:rPr>
                <w:webHidden/>
              </w:rPr>
              <w:instrText xml:space="preserve"> PAGEREF _Toc5890953 \h </w:instrText>
            </w:r>
            <w:r w:rsidR="009B4AEB">
              <w:rPr>
                <w:webHidden/>
              </w:rPr>
            </w:r>
            <w:r w:rsidR="009B4AEB">
              <w:rPr>
                <w:webHidden/>
              </w:rPr>
              <w:fldChar w:fldCharType="separate"/>
            </w:r>
            <w:r w:rsidR="00093742">
              <w:rPr>
                <w:webHidden/>
              </w:rPr>
              <w:t>7</w:t>
            </w:r>
            <w:r w:rsidR="009B4AEB">
              <w:rPr>
                <w:webHidden/>
              </w:rPr>
              <w:fldChar w:fldCharType="end"/>
            </w:r>
          </w:hyperlink>
        </w:p>
        <w:p w:rsidR="009B4AEB" w:rsidRDefault="00085570">
          <w:pPr>
            <w:pStyle w:val="TOC2"/>
            <w:tabs>
              <w:tab w:val="right" w:leader="dot" w:pos="9016"/>
            </w:tabs>
            <w:rPr>
              <w:rFonts w:eastAsiaTheme="minorEastAsia"/>
              <w:noProof/>
              <w:lang w:eastAsia="en-ZA"/>
            </w:rPr>
          </w:pPr>
          <w:hyperlink w:anchor="_Toc5890954" w:history="1">
            <w:r w:rsidR="009B4AEB" w:rsidRPr="00750106">
              <w:rPr>
                <w:rStyle w:val="Hyperlink"/>
                <w:rFonts w:cs="Arial"/>
                <w:noProof/>
              </w:rPr>
              <w:t>SECTION ONE: HR PLANNING SUMMARY</w:t>
            </w:r>
            <w:r w:rsidR="009B4AEB">
              <w:rPr>
                <w:noProof/>
                <w:webHidden/>
              </w:rPr>
              <w:tab/>
            </w:r>
            <w:r w:rsidR="009B4AEB">
              <w:rPr>
                <w:noProof/>
                <w:webHidden/>
              </w:rPr>
              <w:fldChar w:fldCharType="begin"/>
            </w:r>
            <w:r w:rsidR="009B4AEB">
              <w:rPr>
                <w:noProof/>
                <w:webHidden/>
              </w:rPr>
              <w:instrText xml:space="preserve"> PAGEREF _Toc5890954 \h </w:instrText>
            </w:r>
            <w:r w:rsidR="009B4AEB">
              <w:rPr>
                <w:noProof/>
                <w:webHidden/>
              </w:rPr>
            </w:r>
            <w:r w:rsidR="009B4AEB">
              <w:rPr>
                <w:noProof/>
                <w:webHidden/>
              </w:rPr>
              <w:fldChar w:fldCharType="separate"/>
            </w:r>
            <w:r w:rsidR="00093742">
              <w:rPr>
                <w:noProof/>
                <w:webHidden/>
              </w:rPr>
              <w:t>7</w:t>
            </w:r>
            <w:r w:rsidR="009B4AEB">
              <w:rPr>
                <w:noProof/>
                <w:webHidden/>
              </w:rPr>
              <w:fldChar w:fldCharType="end"/>
            </w:r>
          </w:hyperlink>
        </w:p>
        <w:p w:rsidR="009B4AEB" w:rsidRDefault="00085570">
          <w:pPr>
            <w:pStyle w:val="TOC2"/>
            <w:tabs>
              <w:tab w:val="right" w:leader="dot" w:pos="9016"/>
            </w:tabs>
            <w:rPr>
              <w:rFonts w:eastAsiaTheme="minorEastAsia"/>
              <w:noProof/>
              <w:lang w:eastAsia="en-ZA"/>
            </w:rPr>
          </w:pPr>
          <w:hyperlink w:anchor="_Toc5890955" w:history="1">
            <w:r w:rsidR="009B4AEB" w:rsidRPr="00750106">
              <w:rPr>
                <w:rStyle w:val="Hyperlink"/>
                <w:rFonts w:cs="Arial"/>
                <w:noProof/>
              </w:rPr>
              <w:t>SECTION TWO: DATA FACT SHEET</w:t>
            </w:r>
            <w:r w:rsidR="009B4AEB">
              <w:rPr>
                <w:noProof/>
                <w:webHidden/>
              </w:rPr>
              <w:tab/>
            </w:r>
            <w:r w:rsidR="009B4AEB">
              <w:rPr>
                <w:noProof/>
                <w:webHidden/>
              </w:rPr>
              <w:fldChar w:fldCharType="begin"/>
            </w:r>
            <w:r w:rsidR="009B4AEB">
              <w:rPr>
                <w:noProof/>
                <w:webHidden/>
              </w:rPr>
              <w:instrText xml:space="preserve"> PAGEREF _Toc5890955 \h </w:instrText>
            </w:r>
            <w:r w:rsidR="009B4AEB">
              <w:rPr>
                <w:noProof/>
                <w:webHidden/>
              </w:rPr>
            </w:r>
            <w:r w:rsidR="009B4AEB">
              <w:rPr>
                <w:noProof/>
                <w:webHidden/>
              </w:rPr>
              <w:fldChar w:fldCharType="separate"/>
            </w:r>
            <w:r w:rsidR="00093742">
              <w:rPr>
                <w:noProof/>
                <w:webHidden/>
              </w:rPr>
              <w:t>7</w:t>
            </w:r>
            <w:r w:rsidR="009B4AEB">
              <w:rPr>
                <w:noProof/>
                <w:webHidden/>
              </w:rPr>
              <w:fldChar w:fldCharType="end"/>
            </w:r>
          </w:hyperlink>
        </w:p>
        <w:p w:rsidR="009B4AEB" w:rsidRDefault="00085570">
          <w:pPr>
            <w:pStyle w:val="TOC2"/>
            <w:tabs>
              <w:tab w:val="right" w:leader="dot" w:pos="9016"/>
            </w:tabs>
            <w:rPr>
              <w:rFonts w:eastAsiaTheme="minorEastAsia"/>
              <w:noProof/>
              <w:lang w:eastAsia="en-ZA"/>
            </w:rPr>
          </w:pPr>
          <w:hyperlink w:anchor="_Toc5890956" w:history="1">
            <w:r w:rsidR="009B4AEB" w:rsidRPr="00750106">
              <w:rPr>
                <w:rStyle w:val="Hyperlink"/>
                <w:rFonts w:cs="Arial"/>
                <w:noProof/>
              </w:rPr>
              <w:t>SECTION THREE: IMPLEMENTATION PLAN</w:t>
            </w:r>
            <w:r w:rsidR="009B4AEB">
              <w:rPr>
                <w:noProof/>
                <w:webHidden/>
              </w:rPr>
              <w:tab/>
            </w:r>
            <w:r w:rsidR="009B4AEB">
              <w:rPr>
                <w:noProof/>
                <w:webHidden/>
              </w:rPr>
              <w:fldChar w:fldCharType="begin"/>
            </w:r>
            <w:r w:rsidR="009B4AEB">
              <w:rPr>
                <w:noProof/>
                <w:webHidden/>
              </w:rPr>
              <w:instrText xml:space="preserve"> PAGEREF _Toc5890956 \h </w:instrText>
            </w:r>
            <w:r w:rsidR="009B4AEB">
              <w:rPr>
                <w:noProof/>
                <w:webHidden/>
              </w:rPr>
            </w:r>
            <w:r w:rsidR="009B4AEB">
              <w:rPr>
                <w:noProof/>
                <w:webHidden/>
              </w:rPr>
              <w:fldChar w:fldCharType="separate"/>
            </w:r>
            <w:r w:rsidR="00093742">
              <w:rPr>
                <w:noProof/>
                <w:webHidden/>
              </w:rPr>
              <w:t>9</w:t>
            </w:r>
            <w:r w:rsidR="009B4AEB">
              <w:rPr>
                <w:noProof/>
                <w:webHidden/>
              </w:rPr>
              <w:fldChar w:fldCharType="end"/>
            </w:r>
          </w:hyperlink>
        </w:p>
        <w:p w:rsidR="009B4AEB" w:rsidRDefault="00085570">
          <w:pPr>
            <w:pStyle w:val="TOC2"/>
            <w:tabs>
              <w:tab w:val="right" w:leader="dot" w:pos="9016"/>
            </w:tabs>
            <w:rPr>
              <w:rFonts w:eastAsiaTheme="minorEastAsia"/>
              <w:noProof/>
              <w:lang w:eastAsia="en-ZA"/>
            </w:rPr>
          </w:pPr>
          <w:hyperlink w:anchor="_Toc5890957" w:history="1">
            <w:r w:rsidR="009B4AEB" w:rsidRPr="00750106">
              <w:rPr>
                <w:rStyle w:val="Hyperlink"/>
                <w:rFonts w:cs="Arial"/>
                <w:noProof/>
              </w:rPr>
              <w:t>SECTION FOUR: PREVIOUS IMPLEMENTED HRP STRATEGIC INTERVENTIONS</w:t>
            </w:r>
            <w:r w:rsidR="009B4AEB">
              <w:rPr>
                <w:noProof/>
                <w:webHidden/>
              </w:rPr>
              <w:tab/>
            </w:r>
            <w:r w:rsidR="009B4AEB">
              <w:rPr>
                <w:noProof/>
                <w:webHidden/>
              </w:rPr>
              <w:fldChar w:fldCharType="begin"/>
            </w:r>
            <w:r w:rsidR="009B4AEB">
              <w:rPr>
                <w:noProof/>
                <w:webHidden/>
              </w:rPr>
              <w:instrText xml:space="preserve"> PAGEREF _Toc5890957 \h </w:instrText>
            </w:r>
            <w:r w:rsidR="009B4AEB">
              <w:rPr>
                <w:noProof/>
                <w:webHidden/>
              </w:rPr>
            </w:r>
            <w:r w:rsidR="009B4AEB">
              <w:rPr>
                <w:noProof/>
                <w:webHidden/>
              </w:rPr>
              <w:fldChar w:fldCharType="separate"/>
            </w:r>
            <w:r w:rsidR="00093742">
              <w:rPr>
                <w:noProof/>
                <w:webHidden/>
              </w:rPr>
              <w:t>11</w:t>
            </w:r>
            <w:r w:rsidR="009B4AEB">
              <w:rPr>
                <w:noProof/>
                <w:webHidden/>
              </w:rPr>
              <w:fldChar w:fldCharType="end"/>
            </w:r>
          </w:hyperlink>
        </w:p>
        <w:p w:rsidR="009B4AEB" w:rsidRDefault="00085570">
          <w:pPr>
            <w:pStyle w:val="TOC2"/>
            <w:tabs>
              <w:tab w:val="right" w:leader="dot" w:pos="9016"/>
            </w:tabs>
            <w:rPr>
              <w:rFonts w:eastAsiaTheme="minorEastAsia"/>
              <w:noProof/>
              <w:lang w:eastAsia="en-ZA"/>
            </w:rPr>
          </w:pPr>
          <w:hyperlink w:anchor="_Toc5890958" w:history="1">
            <w:r w:rsidR="009B4AEB" w:rsidRPr="00750106">
              <w:rPr>
                <w:rStyle w:val="Hyperlink"/>
                <w:rFonts w:cs="Arial"/>
                <w:noProof/>
              </w:rPr>
              <w:t>SECTION FIVE: RISK</w:t>
            </w:r>
            <w:r w:rsidR="009B4AEB">
              <w:rPr>
                <w:noProof/>
                <w:webHidden/>
              </w:rPr>
              <w:tab/>
            </w:r>
            <w:r w:rsidR="009B4AEB">
              <w:rPr>
                <w:noProof/>
                <w:webHidden/>
              </w:rPr>
              <w:fldChar w:fldCharType="begin"/>
            </w:r>
            <w:r w:rsidR="009B4AEB">
              <w:rPr>
                <w:noProof/>
                <w:webHidden/>
              </w:rPr>
              <w:instrText xml:space="preserve"> PAGEREF _Toc5890958 \h </w:instrText>
            </w:r>
            <w:r w:rsidR="009B4AEB">
              <w:rPr>
                <w:noProof/>
                <w:webHidden/>
              </w:rPr>
            </w:r>
            <w:r w:rsidR="009B4AEB">
              <w:rPr>
                <w:noProof/>
                <w:webHidden/>
              </w:rPr>
              <w:fldChar w:fldCharType="separate"/>
            </w:r>
            <w:r w:rsidR="00093742">
              <w:rPr>
                <w:noProof/>
                <w:webHidden/>
              </w:rPr>
              <w:t>11</w:t>
            </w:r>
            <w:r w:rsidR="009B4AEB">
              <w:rPr>
                <w:noProof/>
                <w:webHidden/>
              </w:rPr>
              <w:fldChar w:fldCharType="end"/>
            </w:r>
          </w:hyperlink>
        </w:p>
        <w:p w:rsidR="009B4AEB" w:rsidRDefault="00085570">
          <w:pPr>
            <w:pStyle w:val="TOC2"/>
            <w:tabs>
              <w:tab w:val="right" w:leader="dot" w:pos="9016"/>
            </w:tabs>
            <w:rPr>
              <w:rFonts w:eastAsiaTheme="minorEastAsia"/>
              <w:noProof/>
              <w:lang w:eastAsia="en-ZA"/>
            </w:rPr>
          </w:pPr>
          <w:hyperlink w:anchor="_Toc5890959" w:history="1">
            <w:r w:rsidR="009B4AEB" w:rsidRPr="00750106">
              <w:rPr>
                <w:rStyle w:val="Hyperlink"/>
                <w:rFonts w:cs="Arial"/>
                <w:noProof/>
              </w:rPr>
              <w:t>SECTION SIX: APPROVAL</w:t>
            </w:r>
            <w:r w:rsidR="009B4AEB">
              <w:rPr>
                <w:noProof/>
                <w:webHidden/>
              </w:rPr>
              <w:tab/>
            </w:r>
            <w:r w:rsidR="009B4AEB">
              <w:rPr>
                <w:noProof/>
                <w:webHidden/>
              </w:rPr>
              <w:fldChar w:fldCharType="begin"/>
            </w:r>
            <w:r w:rsidR="009B4AEB">
              <w:rPr>
                <w:noProof/>
                <w:webHidden/>
              </w:rPr>
              <w:instrText xml:space="preserve"> PAGEREF _Toc5890959 \h </w:instrText>
            </w:r>
            <w:r w:rsidR="009B4AEB">
              <w:rPr>
                <w:noProof/>
                <w:webHidden/>
              </w:rPr>
            </w:r>
            <w:r w:rsidR="009B4AEB">
              <w:rPr>
                <w:noProof/>
                <w:webHidden/>
              </w:rPr>
              <w:fldChar w:fldCharType="separate"/>
            </w:r>
            <w:r w:rsidR="00093742">
              <w:rPr>
                <w:noProof/>
                <w:webHidden/>
              </w:rPr>
              <w:t>12</w:t>
            </w:r>
            <w:r w:rsidR="009B4AEB">
              <w:rPr>
                <w:noProof/>
                <w:webHidden/>
              </w:rPr>
              <w:fldChar w:fldCharType="end"/>
            </w:r>
          </w:hyperlink>
        </w:p>
        <w:p w:rsidR="009B4AEB" w:rsidRDefault="00085570">
          <w:pPr>
            <w:pStyle w:val="TOC1"/>
            <w:rPr>
              <w:rFonts w:eastAsiaTheme="minorEastAsia" w:cstheme="minorBidi"/>
              <w:b w:val="0"/>
              <w:lang w:eastAsia="en-ZA"/>
            </w:rPr>
          </w:pPr>
          <w:hyperlink w:anchor="_Toc5890962" w:history="1">
            <w:r w:rsidR="009B4AEB" w:rsidRPr="00750106">
              <w:rPr>
                <w:rStyle w:val="Hyperlink"/>
              </w:rPr>
              <w:t>PART B: HR PLANNING PROCESS INFORMATION</w:t>
            </w:r>
            <w:r w:rsidR="009B4AEB">
              <w:rPr>
                <w:webHidden/>
              </w:rPr>
              <w:tab/>
            </w:r>
            <w:r w:rsidR="009B4AEB">
              <w:rPr>
                <w:webHidden/>
              </w:rPr>
              <w:fldChar w:fldCharType="begin"/>
            </w:r>
            <w:r w:rsidR="009B4AEB">
              <w:rPr>
                <w:webHidden/>
              </w:rPr>
              <w:instrText xml:space="preserve"> PAGEREF _Toc5890962 \h </w:instrText>
            </w:r>
            <w:r w:rsidR="009B4AEB">
              <w:rPr>
                <w:webHidden/>
              </w:rPr>
            </w:r>
            <w:r w:rsidR="009B4AEB">
              <w:rPr>
                <w:webHidden/>
              </w:rPr>
              <w:fldChar w:fldCharType="separate"/>
            </w:r>
            <w:r w:rsidR="00093742">
              <w:rPr>
                <w:webHidden/>
              </w:rPr>
              <w:t>13</w:t>
            </w:r>
            <w:r w:rsidR="009B4AEB">
              <w:rPr>
                <w:webHidden/>
              </w:rPr>
              <w:fldChar w:fldCharType="end"/>
            </w:r>
          </w:hyperlink>
        </w:p>
        <w:p w:rsidR="009B4AEB" w:rsidRDefault="00085570">
          <w:pPr>
            <w:pStyle w:val="TOC2"/>
            <w:tabs>
              <w:tab w:val="right" w:leader="dot" w:pos="9016"/>
            </w:tabs>
            <w:rPr>
              <w:rFonts w:eastAsiaTheme="minorEastAsia"/>
              <w:noProof/>
              <w:lang w:eastAsia="en-ZA"/>
            </w:rPr>
          </w:pPr>
          <w:hyperlink w:anchor="_Toc5890963" w:history="1">
            <w:r w:rsidR="009B4AEB" w:rsidRPr="00750106">
              <w:rPr>
                <w:rStyle w:val="Hyperlink"/>
                <w:rFonts w:cs="Arial"/>
                <w:noProof/>
              </w:rPr>
              <w:t>SECTION ONE: OVERVIEW OF THE DEPARTMENT</w:t>
            </w:r>
            <w:r w:rsidR="009B4AEB">
              <w:rPr>
                <w:noProof/>
                <w:webHidden/>
              </w:rPr>
              <w:tab/>
            </w:r>
            <w:r w:rsidR="009B4AEB">
              <w:rPr>
                <w:noProof/>
                <w:webHidden/>
              </w:rPr>
              <w:fldChar w:fldCharType="begin"/>
            </w:r>
            <w:r w:rsidR="009B4AEB">
              <w:rPr>
                <w:noProof/>
                <w:webHidden/>
              </w:rPr>
              <w:instrText xml:space="preserve"> PAGEREF _Toc5890963 \h </w:instrText>
            </w:r>
            <w:r w:rsidR="009B4AEB">
              <w:rPr>
                <w:noProof/>
                <w:webHidden/>
              </w:rPr>
            </w:r>
            <w:r w:rsidR="009B4AEB">
              <w:rPr>
                <w:noProof/>
                <w:webHidden/>
              </w:rPr>
              <w:fldChar w:fldCharType="separate"/>
            </w:r>
            <w:r w:rsidR="00093742">
              <w:rPr>
                <w:noProof/>
                <w:webHidden/>
              </w:rPr>
              <w:t>13</w:t>
            </w:r>
            <w:r w:rsidR="009B4AEB">
              <w:rPr>
                <w:noProof/>
                <w:webHidden/>
              </w:rPr>
              <w:fldChar w:fldCharType="end"/>
            </w:r>
          </w:hyperlink>
        </w:p>
        <w:p w:rsidR="009B4AEB" w:rsidRDefault="00085570">
          <w:pPr>
            <w:pStyle w:val="TOC2"/>
            <w:tabs>
              <w:tab w:val="right" w:leader="dot" w:pos="9016"/>
            </w:tabs>
            <w:rPr>
              <w:rFonts w:eastAsiaTheme="minorEastAsia"/>
              <w:noProof/>
              <w:lang w:eastAsia="en-ZA"/>
            </w:rPr>
          </w:pPr>
          <w:hyperlink w:anchor="_Toc5890964" w:history="1">
            <w:r w:rsidR="009B4AEB" w:rsidRPr="00750106">
              <w:rPr>
                <w:rStyle w:val="Hyperlink"/>
                <w:rFonts w:cs="Arial"/>
                <w:noProof/>
              </w:rPr>
              <w:t>SECTION TWO: STRATEGIC DIRECTION</w:t>
            </w:r>
            <w:r w:rsidR="009B4AEB">
              <w:rPr>
                <w:noProof/>
                <w:webHidden/>
              </w:rPr>
              <w:tab/>
            </w:r>
            <w:r w:rsidR="009B4AEB">
              <w:rPr>
                <w:noProof/>
                <w:webHidden/>
              </w:rPr>
              <w:fldChar w:fldCharType="begin"/>
            </w:r>
            <w:r w:rsidR="009B4AEB">
              <w:rPr>
                <w:noProof/>
                <w:webHidden/>
              </w:rPr>
              <w:instrText xml:space="preserve"> PAGEREF _Toc5890964 \h </w:instrText>
            </w:r>
            <w:r w:rsidR="009B4AEB">
              <w:rPr>
                <w:noProof/>
                <w:webHidden/>
              </w:rPr>
            </w:r>
            <w:r w:rsidR="009B4AEB">
              <w:rPr>
                <w:noProof/>
                <w:webHidden/>
              </w:rPr>
              <w:fldChar w:fldCharType="separate"/>
            </w:r>
            <w:r w:rsidR="00093742">
              <w:rPr>
                <w:noProof/>
                <w:webHidden/>
              </w:rPr>
              <w:t>14</w:t>
            </w:r>
            <w:r w:rsidR="009B4AEB">
              <w:rPr>
                <w:noProof/>
                <w:webHidden/>
              </w:rPr>
              <w:fldChar w:fldCharType="end"/>
            </w:r>
          </w:hyperlink>
        </w:p>
        <w:p w:rsidR="009B4AEB" w:rsidRDefault="00085570">
          <w:pPr>
            <w:pStyle w:val="TOC2"/>
            <w:tabs>
              <w:tab w:val="right" w:leader="dot" w:pos="9016"/>
            </w:tabs>
            <w:rPr>
              <w:rFonts w:eastAsiaTheme="minorEastAsia"/>
              <w:noProof/>
              <w:lang w:eastAsia="en-ZA"/>
            </w:rPr>
          </w:pPr>
          <w:hyperlink w:anchor="_Toc5890965" w:history="1">
            <w:r w:rsidR="009B4AEB" w:rsidRPr="00750106">
              <w:rPr>
                <w:rStyle w:val="Hyperlink"/>
                <w:rFonts w:cs="Arial"/>
                <w:noProof/>
              </w:rPr>
              <w:t>SECTION THREE: WORKFORCE ANALYSIS</w:t>
            </w:r>
            <w:r w:rsidR="009B4AEB">
              <w:rPr>
                <w:noProof/>
                <w:webHidden/>
              </w:rPr>
              <w:tab/>
            </w:r>
            <w:r w:rsidR="009B4AEB">
              <w:rPr>
                <w:noProof/>
                <w:webHidden/>
              </w:rPr>
              <w:fldChar w:fldCharType="begin"/>
            </w:r>
            <w:r w:rsidR="009B4AEB">
              <w:rPr>
                <w:noProof/>
                <w:webHidden/>
              </w:rPr>
              <w:instrText xml:space="preserve"> PAGEREF _Toc5890965 \h </w:instrText>
            </w:r>
            <w:r w:rsidR="009B4AEB">
              <w:rPr>
                <w:noProof/>
                <w:webHidden/>
              </w:rPr>
            </w:r>
            <w:r w:rsidR="009B4AEB">
              <w:rPr>
                <w:noProof/>
                <w:webHidden/>
              </w:rPr>
              <w:fldChar w:fldCharType="separate"/>
            </w:r>
            <w:r w:rsidR="00093742">
              <w:rPr>
                <w:noProof/>
                <w:webHidden/>
              </w:rPr>
              <w:t>16</w:t>
            </w:r>
            <w:r w:rsidR="009B4AEB">
              <w:rPr>
                <w:noProof/>
                <w:webHidden/>
              </w:rPr>
              <w:fldChar w:fldCharType="end"/>
            </w:r>
          </w:hyperlink>
        </w:p>
        <w:p w:rsidR="009B4AEB" w:rsidRDefault="00085570">
          <w:pPr>
            <w:pStyle w:val="TOC2"/>
            <w:tabs>
              <w:tab w:val="right" w:leader="dot" w:pos="9016"/>
            </w:tabs>
            <w:rPr>
              <w:rFonts w:eastAsiaTheme="minorEastAsia"/>
              <w:noProof/>
              <w:lang w:eastAsia="en-ZA"/>
            </w:rPr>
          </w:pPr>
          <w:hyperlink w:anchor="_Toc5890970" w:history="1">
            <w:r w:rsidR="009B4AEB" w:rsidRPr="00750106">
              <w:rPr>
                <w:rStyle w:val="Hyperlink"/>
                <w:noProof/>
              </w:rPr>
              <w:t>SECTION FOUR: HUMAN RESOURCE GAP ANALYSIS</w:t>
            </w:r>
            <w:r w:rsidR="009B4AEB">
              <w:rPr>
                <w:noProof/>
                <w:webHidden/>
              </w:rPr>
              <w:tab/>
            </w:r>
            <w:r w:rsidR="009B4AEB">
              <w:rPr>
                <w:noProof/>
                <w:webHidden/>
              </w:rPr>
              <w:fldChar w:fldCharType="begin"/>
            </w:r>
            <w:r w:rsidR="009B4AEB">
              <w:rPr>
                <w:noProof/>
                <w:webHidden/>
              </w:rPr>
              <w:instrText xml:space="preserve"> PAGEREF _Toc5890970 \h </w:instrText>
            </w:r>
            <w:r w:rsidR="009B4AEB">
              <w:rPr>
                <w:noProof/>
                <w:webHidden/>
              </w:rPr>
            </w:r>
            <w:r w:rsidR="009B4AEB">
              <w:rPr>
                <w:noProof/>
                <w:webHidden/>
              </w:rPr>
              <w:fldChar w:fldCharType="separate"/>
            </w:r>
            <w:r w:rsidR="00093742">
              <w:rPr>
                <w:noProof/>
                <w:webHidden/>
              </w:rPr>
              <w:t>23</w:t>
            </w:r>
            <w:r w:rsidR="009B4AEB">
              <w:rPr>
                <w:noProof/>
                <w:webHidden/>
              </w:rPr>
              <w:fldChar w:fldCharType="end"/>
            </w:r>
          </w:hyperlink>
        </w:p>
        <w:p w:rsidR="009B4AEB" w:rsidRDefault="00085570">
          <w:pPr>
            <w:pStyle w:val="TOC2"/>
            <w:tabs>
              <w:tab w:val="right" w:leader="dot" w:pos="9016"/>
            </w:tabs>
            <w:rPr>
              <w:rFonts w:eastAsiaTheme="minorEastAsia"/>
              <w:noProof/>
              <w:lang w:eastAsia="en-ZA"/>
            </w:rPr>
          </w:pPr>
          <w:hyperlink w:anchor="_Toc5890971" w:history="1">
            <w:r w:rsidR="009B4AEB" w:rsidRPr="00750106">
              <w:rPr>
                <w:rStyle w:val="Hyperlink"/>
                <w:noProof/>
              </w:rPr>
              <w:t>SECTION FIVE: PRIORITY DEPARTMENTAL STRATEGIC INTERVENTIONS</w:t>
            </w:r>
            <w:r w:rsidR="009B4AEB">
              <w:rPr>
                <w:noProof/>
                <w:webHidden/>
              </w:rPr>
              <w:tab/>
            </w:r>
            <w:r w:rsidR="009B4AEB">
              <w:rPr>
                <w:noProof/>
                <w:webHidden/>
              </w:rPr>
              <w:fldChar w:fldCharType="begin"/>
            </w:r>
            <w:r w:rsidR="009B4AEB">
              <w:rPr>
                <w:noProof/>
                <w:webHidden/>
              </w:rPr>
              <w:instrText xml:space="preserve"> PAGEREF _Toc5890971 \h </w:instrText>
            </w:r>
            <w:r w:rsidR="009B4AEB">
              <w:rPr>
                <w:noProof/>
                <w:webHidden/>
              </w:rPr>
            </w:r>
            <w:r w:rsidR="009B4AEB">
              <w:rPr>
                <w:noProof/>
                <w:webHidden/>
              </w:rPr>
              <w:fldChar w:fldCharType="separate"/>
            </w:r>
            <w:r w:rsidR="00093742">
              <w:rPr>
                <w:noProof/>
                <w:webHidden/>
              </w:rPr>
              <w:t>27</w:t>
            </w:r>
            <w:r w:rsidR="009B4AEB">
              <w:rPr>
                <w:noProof/>
                <w:webHidden/>
              </w:rPr>
              <w:fldChar w:fldCharType="end"/>
            </w:r>
          </w:hyperlink>
        </w:p>
        <w:p w:rsidR="009B4AEB" w:rsidRDefault="00085570">
          <w:pPr>
            <w:pStyle w:val="TOC2"/>
            <w:tabs>
              <w:tab w:val="right" w:leader="dot" w:pos="9016"/>
            </w:tabs>
            <w:rPr>
              <w:rFonts w:eastAsiaTheme="minorEastAsia"/>
              <w:noProof/>
              <w:lang w:eastAsia="en-ZA"/>
            </w:rPr>
          </w:pPr>
          <w:hyperlink w:anchor="_Toc5890974" w:history="1">
            <w:r w:rsidR="009B4AEB" w:rsidRPr="00750106">
              <w:rPr>
                <w:rStyle w:val="Hyperlink"/>
                <w:noProof/>
              </w:rPr>
              <w:t>SECTION SIX: CONCLUSION</w:t>
            </w:r>
            <w:r w:rsidR="009B4AEB">
              <w:rPr>
                <w:noProof/>
                <w:webHidden/>
              </w:rPr>
              <w:tab/>
            </w:r>
            <w:r w:rsidR="009B4AEB">
              <w:rPr>
                <w:noProof/>
                <w:webHidden/>
              </w:rPr>
              <w:fldChar w:fldCharType="begin"/>
            </w:r>
            <w:r w:rsidR="009B4AEB">
              <w:rPr>
                <w:noProof/>
                <w:webHidden/>
              </w:rPr>
              <w:instrText xml:space="preserve"> PAGEREF _Toc5890974 \h </w:instrText>
            </w:r>
            <w:r w:rsidR="009B4AEB">
              <w:rPr>
                <w:noProof/>
                <w:webHidden/>
              </w:rPr>
            </w:r>
            <w:r w:rsidR="009B4AEB">
              <w:rPr>
                <w:noProof/>
                <w:webHidden/>
              </w:rPr>
              <w:fldChar w:fldCharType="separate"/>
            </w:r>
            <w:r w:rsidR="00093742">
              <w:rPr>
                <w:noProof/>
                <w:webHidden/>
              </w:rPr>
              <w:t>28</w:t>
            </w:r>
            <w:r w:rsidR="009B4AEB">
              <w:rPr>
                <w:noProof/>
                <w:webHidden/>
              </w:rPr>
              <w:fldChar w:fldCharType="end"/>
            </w:r>
          </w:hyperlink>
        </w:p>
        <w:p w:rsidR="00E30138" w:rsidRDefault="00E30138" w:rsidP="004B169C">
          <w:pPr>
            <w:spacing w:after="0" w:line="240" w:lineRule="auto"/>
          </w:pPr>
          <w:r>
            <w:rPr>
              <w:b/>
              <w:bCs/>
              <w:noProof/>
            </w:rPr>
            <w:fldChar w:fldCharType="end"/>
          </w:r>
        </w:p>
      </w:sdtContent>
    </w:sdt>
    <w:p w:rsidR="00512738" w:rsidRPr="00C71A64" w:rsidRDefault="00512738" w:rsidP="004B169C">
      <w:pPr>
        <w:spacing w:after="0" w:line="240" w:lineRule="auto"/>
        <w:jc w:val="both"/>
        <w:rPr>
          <w:rFonts w:ascii="Arial" w:hAnsi="Arial" w:cs="Arial"/>
          <w:sz w:val="24"/>
          <w:szCs w:val="24"/>
        </w:rPr>
      </w:pPr>
    </w:p>
    <w:p w:rsidR="008824D5" w:rsidRDefault="008824D5" w:rsidP="004B169C">
      <w:pPr>
        <w:spacing w:after="0" w:line="240" w:lineRule="auto"/>
        <w:jc w:val="both"/>
        <w:rPr>
          <w:rFonts w:ascii="Arial" w:hAnsi="Arial" w:cs="Arial"/>
          <w:sz w:val="24"/>
          <w:szCs w:val="24"/>
        </w:rPr>
      </w:pPr>
    </w:p>
    <w:p w:rsidR="008824D5" w:rsidRDefault="008824D5" w:rsidP="004B169C">
      <w:pPr>
        <w:spacing w:after="0" w:line="240" w:lineRule="auto"/>
        <w:jc w:val="both"/>
        <w:rPr>
          <w:rFonts w:ascii="Arial" w:hAnsi="Arial" w:cs="Arial"/>
          <w:sz w:val="24"/>
          <w:szCs w:val="24"/>
        </w:rPr>
      </w:pPr>
    </w:p>
    <w:p w:rsidR="008824D5" w:rsidRDefault="008824D5" w:rsidP="004B169C">
      <w:pPr>
        <w:spacing w:after="0" w:line="240" w:lineRule="auto"/>
        <w:jc w:val="both"/>
        <w:rPr>
          <w:rFonts w:ascii="Arial" w:hAnsi="Arial" w:cs="Arial"/>
          <w:sz w:val="24"/>
          <w:szCs w:val="24"/>
        </w:rPr>
      </w:pPr>
    </w:p>
    <w:p w:rsidR="008824D5" w:rsidRDefault="008824D5" w:rsidP="004B169C">
      <w:pPr>
        <w:spacing w:after="0" w:line="240" w:lineRule="auto"/>
        <w:jc w:val="both"/>
        <w:rPr>
          <w:rFonts w:ascii="Arial" w:hAnsi="Arial" w:cs="Arial"/>
          <w:sz w:val="24"/>
          <w:szCs w:val="24"/>
        </w:rPr>
      </w:pPr>
    </w:p>
    <w:p w:rsidR="008824D5" w:rsidRDefault="008824D5" w:rsidP="004B169C">
      <w:pPr>
        <w:spacing w:after="0" w:line="240" w:lineRule="auto"/>
        <w:jc w:val="both"/>
        <w:rPr>
          <w:rFonts w:ascii="Arial" w:hAnsi="Arial" w:cs="Arial"/>
          <w:sz w:val="24"/>
          <w:szCs w:val="24"/>
        </w:rPr>
      </w:pPr>
    </w:p>
    <w:p w:rsidR="008824D5" w:rsidRDefault="008824D5" w:rsidP="004B169C">
      <w:pPr>
        <w:spacing w:after="0" w:line="240" w:lineRule="auto"/>
        <w:jc w:val="both"/>
        <w:rPr>
          <w:rFonts w:ascii="Arial" w:hAnsi="Arial" w:cs="Arial"/>
          <w:sz w:val="24"/>
          <w:szCs w:val="24"/>
        </w:rPr>
      </w:pPr>
    </w:p>
    <w:p w:rsidR="008824D5" w:rsidRDefault="008824D5" w:rsidP="004B169C">
      <w:pPr>
        <w:spacing w:after="0" w:line="240" w:lineRule="auto"/>
        <w:jc w:val="both"/>
        <w:rPr>
          <w:rFonts w:ascii="Arial" w:hAnsi="Arial" w:cs="Arial"/>
          <w:sz w:val="24"/>
          <w:szCs w:val="24"/>
        </w:rPr>
      </w:pPr>
    </w:p>
    <w:p w:rsidR="008824D5" w:rsidRDefault="008824D5" w:rsidP="004B169C">
      <w:pPr>
        <w:spacing w:after="0" w:line="240" w:lineRule="auto"/>
        <w:jc w:val="both"/>
        <w:rPr>
          <w:rFonts w:ascii="Arial" w:hAnsi="Arial" w:cs="Arial"/>
          <w:sz w:val="24"/>
          <w:szCs w:val="24"/>
        </w:rPr>
      </w:pPr>
    </w:p>
    <w:p w:rsidR="008824D5" w:rsidRDefault="008824D5" w:rsidP="004B169C">
      <w:pPr>
        <w:spacing w:after="0" w:line="240" w:lineRule="auto"/>
        <w:jc w:val="both"/>
        <w:rPr>
          <w:rFonts w:ascii="Arial" w:hAnsi="Arial" w:cs="Arial"/>
          <w:sz w:val="24"/>
          <w:szCs w:val="24"/>
        </w:rPr>
      </w:pPr>
    </w:p>
    <w:p w:rsidR="00185A9D" w:rsidRDefault="00185A9D" w:rsidP="004B169C">
      <w:pPr>
        <w:spacing w:after="0" w:line="240" w:lineRule="auto"/>
        <w:jc w:val="both"/>
        <w:rPr>
          <w:rFonts w:ascii="Arial" w:hAnsi="Arial" w:cs="Arial"/>
          <w:sz w:val="24"/>
          <w:szCs w:val="24"/>
        </w:rPr>
      </w:pPr>
      <w:r>
        <w:rPr>
          <w:rFonts w:ascii="Arial" w:hAnsi="Arial" w:cs="Arial"/>
          <w:sz w:val="24"/>
          <w:szCs w:val="24"/>
        </w:rPr>
        <w:br w:type="page"/>
      </w:r>
    </w:p>
    <w:p w:rsidR="008824D5" w:rsidRDefault="008824D5" w:rsidP="004B169C">
      <w:pPr>
        <w:spacing w:after="0" w:line="240" w:lineRule="auto"/>
        <w:jc w:val="both"/>
        <w:rPr>
          <w:rFonts w:ascii="Arial" w:hAnsi="Arial" w:cs="Arial"/>
          <w:sz w:val="24"/>
          <w:szCs w:val="24"/>
        </w:rPr>
      </w:pPr>
    </w:p>
    <w:p w:rsidR="00512738" w:rsidRPr="00F56BD3" w:rsidRDefault="004B169C" w:rsidP="004B169C">
      <w:pPr>
        <w:spacing w:after="0" w:line="240" w:lineRule="auto"/>
        <w:jc w:val="both"/>
        <w:rPr>
          <w:rFonts w:asciiTheme="majorHAnsi" w:hAnsiTheme="majorHAnsi" w:cstheme="majorHAnsi"/>
          <w:b/>
          <w:color w:val="5B9BD5" w:themeColor="accent1"/>
          <w:sz w:val="32"/>
          <w:szCs w:val="32"/>
        </w:rPr>
      </w:pPr>
      <w:r w:rsidRPr="00F56BD3">
        <w:rPr>
          <w:rFonts w:asciiTheme="majorHAnsi" w:hAnsiTheme="majorHAnsi" w:cstheme="majorHAnsi"/>
          <w:b/>
          <w:color w:val="5B9BD5" w:themeColor="accent1"/>
          <w:sz w:val="32"/>
          <w:szCs w:val="32"/>
        </w:rPr>
        <w:t>List of Tables</w:t>
      </w:r>
    </w:p>
    <w:p w:rsidR="00E6765E" w:rsidRPr="00C71A64" w:rsidRDefault="00E6765E" w:rsidP="004B169C">
      <w:pPr>
        <w:spacing w:after="0" w:line="240" w:lineRule="auto"/>
        <w:jc w:val="both"/>
        <w:rPr>
          <w:rFonts w:ascii="Arial" w:hAnsi="Arial" w:cs="Arial"/>
          <w:sz w:val="24"/>
          <w:szCs w:val="24"/>
        </w:rPr>
      </w:pPr>
    </w:p>
    <w:p w:rsidR="004B169C" w:rsidRDefault="004B169C">
      <w:pPr>
        <w:pStyle w:val="TableofFigures"/>
        <w:tabs>
          <w:tab w:val="right" w:leader="dot" w:pos="9016"/>
        </w:tabs>
        <w:rPr>
          <w:noProof/>
        </w:rPr>
      </w:pPr>
      <w:r>
        <w:rPr>
          <w:rFonts w:ascii="Arial" w:hAnsi="Arial" w:cs="Arial"/>
          <w:sz w:val="24"/>
          <w:szCs w:val="24"/>
        </w:rPr>
        <w:fldChar w:fldCharType="begin"/>
      </w:r>
      <w:r>
        <w:rPr>
          <w:rFonts w:ascii="Arial" w:hAnsi="Arial" w:cs="Arial"/>
          <w:sz w:val="24"/>
          <w:szCs w:val="24"/>
        </w:rPr>
        <w:instrText xml:space="preserve"> TOC \h \z \c "Table" </w:instrText>
      </w:r>
      <w:r>
        <w:rPr>
          <w:rFonts w:ascii="Arial" w:hAnsi="Arial" w:cs="Arial"/>
          <w:sz w:val="24"/>
          <w:szCs w:val="24"/>
        </w:rPr>
        <w:fldChar w:fldCharType="separate"/>
      </w:r>
      <w:hyperlink w:anchor="_Toc5626465" w:history="1">
        <w:r w:rsidRPr="00675F6A">
          <w:rPr>
            <w:rStyle w:val="Hyperlink"/>
            <w:noProof/>
          </w:rPr>
          <w:t>Table 1: MTEF Implementation Plan</w:t>
        </w:r>
        <w:r>
          <w:rPr>
            <w:noProof/>
            <w:webHidden/>
          </w:rPr>
          <w:tab/>
        </w:r>
        <w:r>
          <w:rPr>
            <w:noProof/>
            <w:webHidden/>
          </w:rPr>
          <w:fldChar w:fldCharType="begin"/>
        </w:r>
        <w:r>
          <w:rPr>
            <w:noProof/>
            <w:webHidden/>
          </w:rPr>
          <w:instrText xml:space="preserve"> PAGEREF _Toc5626465 \h </w:instrText>
        </w:r>
        <w:r>
          <w:rPr>
            <w:noProof/>
            <w:webHidden/>
          </w:rPr>
        </w:r>
        <w:r>
          <w:rPr>
            <w:noProof/>
            <w:webHidden/>
          </w:rPr>
          <w:fldChar w:fldCharType="separate"/>
        </w:r>
        <w:r w:rsidR="00093742">
          <w:rPr>
            <w:noProof/>
            <w:webHidden/>
          </w:rPr>
          <w:t>10</w:t>
        </w:r>
        <w:r>
          <w:rPr>
            <w:noProof/>
            <w:webHidden/>
          </w:rPr>
          <w:fldChar w:fldCharType="end"/>
        </w:r>
      </w:hyperlink>
    </w:p>
    <w:p w:rsidR="004B169C" w:rsidRDefault="00085570">
      <w:pPr>
        <w:pStyle w:val="TableofFigures"/>
        <w:tabs>
          <w:tab w:val="right" w:leader="dot" w:pos="9016"/>
        </w:tabs>
        <w:rPr>
          <w:noProof/>
        </w:rPr>
      </w:pPr>
      <w:hyperlink w:anchor="_Toc5626466" w:history="1">
        <w:r w:rsidR="004B169C" w:rsidRPr="00675F6A">
          <w:rPr>
            <w:rStyle w:val="Hyperlink"/>
            <w:noProof/>
          </w:rPr>
          <w:t>Table 2: Identified risks</w:t>
        </w:r>
        <w:r w:rsidR="004B169C">
          <w:rPr>
            <w:noProof/>
            <w:webHidden/>
          </w:rPr>
          <w:tab/>
        </w:r>
        <w:r w:rsidR="004B169C">
          <w:rPr>
            <w:noProof/>
            <w:webHidden/>
          </w:rPr>
          <w:fldChar w:fldCharType="begin"/>
        </w:r>
        <w:r w:rsidR="004B169C">
          <w:rPr>
            <w:noProof/>
            <w:webHidden/>
          </w:rPr>
          <w:instrText xml:space="preserve"> PAGEREF _Toc5626466 \h </w:instrText>
        </w:r>
        <w:r w:rsidR="004B169C">
          <w:rPr>
            <w:noProof/>
            <w:webHidden/>
          </w:rPr>
        </w:r>
        <w:r w:rsidR="004B169C">
          <w:rPr>
            <w:noProof/>
            <w:webHidden/>
          </w:rPr>
          <w:fldChar w:fldCharType="separate"/>
        </w:r>
        <w:r w:rsidR="00093742">
          <w:rPr>
            <w:noProof/>
            <w:webHidden/>
          </w:rPr>
          <w:t>11</w:t>
        </w:r>
        <w:r w:rsidR="004B169C">
          <w:rPr>
            <w:noProof/>
            <w:webHidden/>
          </w:rPr>
          <w:fldChar w:fldCharType="end"/>
        </w:r>
      </w:hyperlink>
    </w:p>
    <w:p w:rsidR="004B169C" w:rsidRDefault="00085570">
      <w:pPr>
        <w:pStyle w:val="TableofFigures"/>
        <w:tabs>
          <w:tab w:val="right" w:leader="dot" w:pos="9016"/>
        </w:tabs>
        <w:rPr>
          <w:noProof/>
        </w:rPr>
      </w:pPr>
      <w:hyperlink w:anchor="_Toc5626467" w:history="1">
        <w:r w:rsidR="004B169C" w:rsidRPr="00675F6A">
          <w:rPr>
            <w:rStyle w:val="Hyperlink"/>
            <w:noProof/>
          </w:rPr>
          <w:t>Table 3: Organisational development and change management</w:t>
        </w:r>
        <w:r w:rsidR="004B169C">
          <w:rPr>
            <w:noProof/>
            <w:webHidden/>
          </w:rPr>
          <w:tab/>
        </w:r>
        <w:r w:rsidR="004B169C">
          <w:rPr>
            <w:noProof/>
            <w:webHidden/>
          </w:rPr>
          <w:fldChar w:fldCharType="begin"/>
        </w:r>
        <w:r w:rsidR="004B169C">
          <w:rPr>
            <w:noProof/>
            <w:webHidden/>
          </w:rPr>
          <w:instrText xml:space="preserve"> PAGEREF _Toc5626467 \h </w:instrText>
        </w:r>
        <w:r w:rsidR="004B169C">
          <w:rPr>
            <w:noProof/>
            <w:webHidden/>
          </w:rPr>
        </w:r>
        <w:r w:rsidR="004B169C">
          <w:rPr>
            <w:noProof/>
            <w:webHidden/>
          </w:rPr>
          <w:fldChar w:fldCharType="separate"/>
        </w:r>
        <w:r w:rsidR="00093742">
          <w:rPr>
            <w:noProof/>
            <w:webHidden/>
          </w:rPr>
          <w:t>17</w:t>
        </w:r>
        <w:r w:rsidR="004B169C">
          <w:rPr>
            <w:noProof/>
            <w:webHidden/>
          </w:rPr>
          <w:fldChar w:fldCharType="end"/>
        </w:r>
      </w:hyperlink>
    </w:p>
    <w:p w:rsidR="004B169C" w:rsidRDefault="00085570">
      <w:pPr>
        <w:pStyle w:val="TableofFigures"/>
        <w:tabs>
          <w:tab w:val="right" w:leader="dot" w:pos="9016"/>
        </w:tabs>
        <w:rPr>
          <w:noProof/>
        </w:rPr>
      </w:pPr>
      <w:hyperlink w:anchor="_Toc5626468" w:history="1">
        <w:r w:rsidR="004B169C" w:rsidRPr="00675F6A">
          <w:rPr>
            <w:rStyle w:val="Hyperlink"/>
            <w:noProof/>
          </w:rPr>
          <w:t>Table 4: HR administration services</w:t>
        </w:r>
        <w:r w:rsidR="004B169C">
          <w:rPr>
            <w:noProof/>
            <w:webHidden/>
          </w:rPr>
          <w:tab/>
        </w:r>
        <w:r w:rsidR="004B169C">
          <w:rPr>
            <w:noProof/>
            <w:webHidden/>
          </w:rPr>
          <w:fldChar w:fldCharType="begin"/>
        </w:r>
        <w:r w:rsidR="004B169C">
          <w:rPr>
            <w:noProof/>
            <w:webHidden/>
          </w:rPr>
          <w:instrText xml:space="preserve"> PAGEREF _Toc5626468 \h </w:instrText>
        </w:r>
        <w:r w:rsidR="004B169C">
          <w:rPr>
            <w:noProof/>
            <w:webHidden/>
          </w:rPr>
        </w:r>
        <w:r w:rsidR="004B169C">
          <w:rPr>
            <w:noProof/>
            <w:webHidden/>
          </w:rPr>
          <w:fldChar w:fldCharType="separate"/>
        </w:r>
        <w:r w:rsidR="00093742">
          <w:rPr>
            <w:noProof/>
            <w:webHidden/>
          </w:rPr>
          <w:t>18</w:t>
        </w:r>
        <w:r w:rsidR="004B169C">
          <w:rPr>
            <w:noProof/>
            <w:webHidden/>
          </w:rPr>
          <w:fldChar w:fldCharType="end"/>
        </w:r>
      </w:hyperlink>
    </w:p>
    <w:p w:rsidR="004B169C" w:rsidRDefault="00085570">
      <w:pPr>
        <w:pStyle w:val="TableofFigures"/>
        <w:tabs>
          <w:tab w:val="right" w:leader="dot" w:pos="9016"/>
        </w:tabs>
        <w:rPr>
          <w:noProof/>
        </w:rPr>
      </w:pPr>
      <w:hyperlink w:anchor="_Toc5626469" w:history="1">
        <w:r w:rsidR="004B169C" w:rsidRPr="00675F6A">
          <w:rPr>
            <w:rStyle w:val="Hyperlink"/>
            <w:noProof/>
          </w:rPr>
          <w:t>Table 5: Skills requirements for Critical Occupations for current and future needs</w:t>
        </w:r>
        <w:r w:rsidR="004B169C">
          <w:rPr>
            <w:noProof/>
            <w:webHidden/>
          </w:rPr>
          <w:tab/>
        </w:r>
        <w:r w:rsidR="004B169C">
          <w:rPr>
            <w:noProof/>
            <w:webHidden/>
          </w:rPr>
          <w:fldChar w:fldCharType="begin"/>
        </w:r>
        <w:r w:rsidR="004B169C">
          <w:rPr>
            <w:noProof/>
            <w:webHidden/>
          </w:rPr>
          <w:instrText xml:space="preserve"> PAGEREF _Toc5626469 \h </w:instrText>
        </w:r>
        <w:r w:rsidR="004B169C">
          <w:rPr>
            <w:noProof/>
            <w:webHidden/>
          </w:rPr>
        </w:r>
        <w:r w:rsidR="004B169C">
          <w:rPr>
            <w:noProof/>
            <w:webHidden/>
          </w:rPr>
          <w:fldChar w:fldCharType="separate"/>
        </w:r>
        <w:r w:rsidR="00093742">
          <w:rPr>
            <w:noProof/>
            <w:webHidden/>
          </w:rPr>
          <w:t>19</w:t>
        </w:r>
        <w:r w:rsidR="004B169C">
          <w:rPr>
            <w:noProof/>
            <w:webHidden/>
          </w:rPr>
          <w:fldChar w:fldCharType="end"/>
        </w:r>
      </w:hyperlink>
    </w:p>
    <w:p w:rsidR="004B169C" w:rsidRDefault="00085570">
      <w:pPr>
        <w:pStyle w:val="TableofFigures"/>
        <w:tabs>
          <w:tab w:val="right" w:leader="dot" w:pos="9016"/>
        </w:tabs>
        <w:rPr>
          <w:noProof/>
        </w:rPr>
      </w:pPr>
      <w:hyperlink w:anchor="_Toc5626470" w:history="1">
        <w:r w:rsidR="004B169C" w:rsidRPr="00675F6A">
          <w:rPr>
            <w:rStyle w:val="Hyperlink"/>
            <w:noProof/>
          </w:rPr>
          <w:t>Table 6: Scare skills analysis</w:t>
        </w:r>
        <w:r w:rsidR="004B169C">
          <w:rPr>
            <w:noProof/>
            <w:webHidden/>
          </w:rPr>
          <w:tab/>
        </w:r>
        <w:r w:rsidR="004B169C">
          <w:rPr>
            <w:noProof/>
            <w:webHidden/>
          </w:rPr>
          <w:fldChar w:fldCharType="begin"/>
        </w:r>
        <w:r w:rsidR="004B169C">
          <w:rPr>
            <w:noProof/>
            <w:webHidden/>
          </w:rPr>
          <w:instrText xml:space="preserve"> PAGEREF _Toc5626470 \h </w:instrText>
        </w:r>
        <w:r w:rsidR="004B169C">
          <w:rPr>
            <w:noProof/>
            <w:webHidden/>
          </w:rPr>
        </w:r>
        <w:r w:rsidR="004B169C">
          <w:rPr>
            <w:noProof/>
            <w:webHidden/>
          </w:rPr>
          <w:fldChar w:fldCharType="separate"/>
        </w:r>
        <w:r w:rsidR="00093742">
          <w:rPr>
            <w:noProof/>
            <w:webHidden/>
          </w:rPr>
          <w:t>19</w:t>
        </w:r>
        <w:r w:rsidR="004B169C">
          <w:rPr>
            <w:noProof/>
            <w:webHidden/>
          </w:rPr>
          <w:fldChar w:fldCharType="end"/>
        </w:r>
      </w:hyperlink>
    </w:p>
    <w:p w:rsidR="004B169C" w:rsidRDefault="00085570">
      <w:pPr>
        <w:pStyle w:val="TableofFigures"/>
        <w:tabs>
          <w:tab w:val="right" w:leader="dot" w:pos="9016"/>
        </w:tabs>
        <w:rPr>
          <w:noProof/>
        </w:rPr>
      </w:pPr>
      <w:hyperlink w:anchor="_Toc5626471" w:history="1">
        <w:r w:rsidR="004B169C" w:rsidRPr="00675F6A">
          <w:rPr>
            <w:rStyle w:val="Hyperlink"/>
            <w:noProof/>
          </w:rPr>
          <w:t>Table 7: HR utilisation and development</w:t>
        </w:r>
        <w:r w:rsidR="004B169C">
          <w:rPr>
            <w:noProof/>
            <w:webHidden/>
          </w:rPr>
          <w:tab/>
        </w:r>
        <w:r w:rsidR="004B169C">
          <w:rPr>
            <w:noProof/>
            <w:webHidden/>
          </w:rPr>
          <w:fldChar w:fldCharType="begin"/>
        </w:r>
        <w:r w:rsidR="004B169C">
          <w:rPr>
            <w:noProof/>
            <w:webHidden/>
          </w:rPr>
          <w:instrText xml:space="preserve"> PAGEREF _Toc5626471 \h </w:instrText>
        </w:r>
        <w:r w:rsidR="004B169C">
          <w:rPr>
            <w:noProof/>
            <w:webHidden/>
          </w:rPr>
        </w:r>
        <w:r w:rsidR="004B169C">
          <w:rPr>
            <w:noProof/>
            <w:webHidden/>
          </w:rPr>
          <w:fldChar w:fldCharType="separate"/>
        </w:r>
        <w:r w:rsidR="00093742">
          <w:rPr>
            <w:noProof/>
            <w:webHidden/>
          </w:rPr>
          <w:t>20</w:t>
        </w:r>
        <w:r w:rsidR="004B169C">
          <w:rPr>
            <w:noProof/>
            <w:webHidden/>
          </w:rPr>
          <w:fldChar w:fldCharType="end"/>
        </w:r>
      </w:hyperlink>
    </w:p>
    <w:p w:rsidR="004B169C" w:rsidRDefault="00085570">
      <w:pPr>
        <w:pStyle w:val="TableofFigures"/>
        <w:tabs>
          <w:tab w:val="right" w:leader="dot" w:pos="9016"/>
        </w:tabs>
        <w:rPr>
          <w:noProof/>
        </w:rPr>
      </w:pPr>
      <w:hyperlink w:anchor="_Toc5626472" w:history="1">
        <w:r w:rsidR="004B169C" w:rsidRPr="00675F6A">
          <w:rPr>
            <w:rStyle w:val="Hyperlink"/>
            <w:noProof/>
          </w:rPr>
          <w:t>Table 8: Human resource planning, data and information systems</w:t>
        </w:r>
        <w:r w:rsidR="004B169C">
          <w:rPr>
            <w:noProof/>
            <w:webHidden/>
          </w:rPr>
          <w:tab/>
        </w:r>
        <w:r w:rsidR="004B169C">
          <w:rPr>
            <w:noProof/>
            <w:webHidden/>
          </w:rPr>
          <w:fldChar w:fldCharType="begin"/>
        </w:r>
        <w:r w:rsidR="004B169C">
          <w:rPr>
            <w:noProof/>
            <w:webHidden/>
          </w:rPr>
          <w:instrText xml:space="preserve"> PAGEREF _Toc5626472 \h </w:instrText>
        </w:r>
        <w:r w:rsidR="004B169C">
          <w:rPr>
            <w:noProof/>
            <w:webHidden/>
          </w:rPr>
        </w:r>
        <w:r w:rsidR="004B169C">
          <w:rPr>
            <w:noProof/>
            <w:webHidden/>
          </w:rPr>
          <w:fldChar w:fldCharType="separate"/>
        </w:r>
        <w:r w:rsidR="00093742">
          <w:rPr>
            <w:noProof/>
            <w:webHidden/>
          </w:rPr>
          <w:t>21</w:t>
        </w:r>
        <w:r w:rsidR="004B169C">
          <w:rPr>
            <w:noProof/>
            <w:webHidden/>
          </w:rPr>
          <w:fldChar w:fldCharType="end"/>
        </w:r>
      </w:hyperlink>
    </w:p>
    <w:p w:rsidR="004B169C" w:rsidRDefault="00085570">
      <w:pPr>
        <w:pStyle w:val="TableofFigures"/>
        <w:tabs>
          <w:tab w:val="right" w:leader="dot" w:pos="9016"/>
        </w:tabs>
        <w:rPr>
          <w:noProof/>
        </w:rPr>
      </w:pPr>
      <w:hyperlink w:anchor="_Toc5626473" w:history="1">
        <w:r w:rsidR="004B169C" w:rsidRPr="00675F6A">
          <w:rPr>
            <w:rStyle w:val="Hyperlink"/>
            <w:noProof/>
          </w:rPr>
          <w:t>Table 9: Employee health and wellness</w:t>
        </w:r>
        <w:r w:rsidR="004B169C">
          <w:rPr>
            <w:noProof/>
            <w:webHidden/>
          </w:rPr>
          <w:tab/>
        </w:r>
        <w:r w:rsidR="004B169C">
          <w:rPr>
            <w:noProof/>
            <w:webHidden/>
          </w:rPr>
          <w:fldChar w:fldCharType="begin"/>
        </w:r>
        <w:r w:rsidR="004B169C">
          <w:rPr>
            <w:noProof/>
            <w:webHidden/>
          </w:rPr>
          <w:instrText xml:space="preserve"> PAGEREF _Toc5626473 \h </w:instrText>
        </w:r>
        <w:r w:rsidR="004B169C">
          <w:rPr>
            <w:noProof/>
            <w:webHidden/>
          </w:rPr>
        </w:r>
        <w:r w:rsidR="004B169C">
          <w:rPr>
            <w:noProof/>
            <w:webHidden/>
          </w:rPr>
          <w:fldChar w:fldCharType="separate"/>
        </w:r>
        <w:r w:rsidR="00093742">
          <w:rPr>
            <w:noProof/>
            <w:webHidden/>
          </w:rPr>
          <w:t>22</w:t>
        </w:r>
        <w:r w:rsidR="004B169C">
          <w:rPr>
            <w:noProof/>
            <w:webHidden/>
          </w:rPr>
          <w:fldChar w:fldCharType="end"/>
        </w:r>
      </w:hyperlink>
    </w:p>
    <w:p w:rsidR="004B169C" w:rsidRDefault="00085570">
      <w:pPr>
        <w:pStyle w:val="TableofFigures"/>
        <w:tabs>
          <w:tab w:val="right" w:leader="dot" w:pos="9016"/>
        </w:tabs>
        <w:rPr>
          <w:noProof/>
        </w:rPr>
      </w:pPr>
      <w:hyperlink w:anchor="_Toc5626474" w:history="1">
        <w:r w:rsidR="004B169C" w:rsidRPr="00675F6A">
          <w:rPr>
            <w:rStyle w:val="Hyperlink"/>
            <w:noProof/>
          </w:rPr>
          <w:t>Table 10: Ethics, values, employee and labour relations:</w:t>
        </w:r>
        <w:r w:rsidR="004B169C">
          <w:rPr>
            <w:noProof/>
            <w:webHidden/>
          </w:rPr>
          <w:tab/>
        </w:r>
        <w:r w:rsidR="004B169C">
          <w:rPr>
            <w:noProof/>
            <w:webHidden/>
          </w:rPr>
          <w:fldChar w:fldCharType="begin"/>
        </w:r>
        <w:r w:rsidR="004B169C">
          <w:rPr>
            <w:noProof/>
            <w:webHidden/>
          </w:rPr>
          <w:instrText xml:space="preserve"> PAGEREF _Toc5626474 \h </w:instrText>
        </w:r>
        <w:r w:rsidR="004B169C">
          <w:rPr>
            <w:noProof/>
            <w:webHidden/>
          </w:rPr>
        </w:r>
        <w:r w:rsidR="004B169C">
          <w:rPr>
            <w:noProof/>
            <w:webHidden/>
          </w:rPr>
          <w:fldChar w:fldCharType="separate"/>
        </w:r>
        <w:r w:rsidR="00093742">
          <w:rPr>
            <w:noProof/>
            <w:webHidden/>
          </w:rPr>
          <w:t>23</w:t>
        </w:r>
        <w:r w:rsidR="004B169C">
          <w:rPr>
            <w:noProof/>
            <w:webHidden/>
          </w:rPr>
          <w:fldChar w:fldCharType="end"/>
        </w:r>
      </w:hyperlink>
    </w:p>
    <w:p w:rsidR="004B169C" w:rsidRDefault="00085570">
      <w:pPr>
        <w:pStyle w:val="TableofFigures"/>
        <w:tabs>
          <w:tab w:val="right" w:leader="dot" w:pos="9016"/>
        </w:tabs>
        <w:rPr>
          <w:noProof/>
        </w:rPr>
      </w:pPr>
      <w:hyperlink w:anchor="_Toc5626475" w:history="1">
        <w:r w:rsidR="004B169C" w:rsidRPr="00675F6A">
          <w:rPr>
            <w:rStyle w:val="Hyperlink"/>
            <w:noProof/>
          </w:rPr>
          <w:t>Table 11: Quantitative and qualitative data</w:t>
        </w:r>
        <w:r w:rsidR="004B169C">
          <w:rPr>
            <w:noProof/>
            <w:webHidden/>
          </w:rPr>
          <w:tab/>
        </w:r>
        <w:r w:rsidR="004B169C">
          <w:rPr>
            <w:noProof/>
            <w:webHidden/>
          </w:rPr>
          <w:fldChar w:fldCharType="begin"/>
        </w:r>
        <w:r w:rsidR="004B169C">
          <w:rPr>
            <w:noProof/>
            <w:webHidden/>
          </w:rPr>
          <w:instrText xml:space="preserve"> PAGEREF _Toc5626475 \h </w:instrText>
        </w:r>
        <w:r w:rsidR="004B169C">
          <w:rPr>
            <w:noProof/>
            <w:webHidden/>
          </w:rPr>
        </w:r>
        <w:r w:rsidR="004B169C">
          <w:rPr>
            <w:noProof/>
            <w:webHidden/>
          </w:rPr>
          <w:fldChar w:fldCharType="separate"/>
        </w:r>
        <w:r w:rsidR="00093742">
          <w:rPr>
            <w:noProof/>
            <w:webHidden/>
          </w:rPr>
          <w:t>26</w:t>
        </w:r>
        <w:r w:rsidR="004B169C">
          <w:rPr>
            <w:noProof/>
            <w:webHidden/>
          </w:rPr>
          <w:fldChar w:fldCharType="end"/>
        </w:r>
      </w:hyperlink>
    </w:p>
    <w:p w:rsidR="004B169C" w:rsidRDefault="00085570">
      <w:pPr>
        <w:pStyle w:val="TableofFigures"/>
        <w:tabs>
          <w:tab w:val="right" w:leader="dot" w:pos="9016"/>
        </w:tabs>
        <w:rPr>
          <w:noProof/>
        </w:rPr>
      </w:pPr>
      <w:hyperlink w:anchor="_Toc5626476" w:history="1">
        <w:r w:rsidR="004B169C" w:rsidRPr="00675F6A">
          <w:rPr>
            <w:rStyle w:val="Hyperlink"/>
            <w:noProof/>
          </w:rPr>
          <w:t>Table 12: Priority HRP strategic interventions</w:t>
        </w:r>
        <w:r w:rsidR="004B169C">
          <w:rPr>
            <w:noProof/>
            <w:webHidden/>
          </w:rPr>
          <w:tab/>
        </w:r>
        <w:r w:rsidR="004B169C">
          <w:rPr>
            <w:noProof/>
            <w:webHidden/>
          </w:rPr>
          <w:fldChar w:fldCharType="begin"/>
        </w:r>
        <w:r w:rsidR="004B169C">
          <w:rPr>
            <w:noProof/>
            <w:webHidden/>
          </w:rPr>
          <w:instrText xml:space="preserve"> PAGEREF _Toc5626476 \h </w:instrText>
        </w:r>
        <w:r w:rsidR="004B169C">
          <w:rPr>
            <w:noProof/>
            <w:webHidden/>
          </w:rPr>
        </w:r>
        <w:r w:rsidR="004B169C">
          <w:rPr>
            <w:noProof/>
            <w:webHidden/>
          </w:rPr>
          <w:fldChar w:fldCharType="separate"/>
        </w:r>
        <w:r w:rsidR="00093742">
          <w:rPr>
            <w:noProof/>
            <w:webHidden/>
          </w:rPr>
          <w:t>27</w:t>
        </w:r>
        <w:r w:rsidR="004B169C">
          <w:rPr>
            <w:noProof/>
            <w:webHidden/>
          </w:rPr>
          <w:fldChar w:fldCharType="end"/>
        </w:r>
      </w:hyperlink>
    </w:p>
    <w:p w:rsidR="004B169C" w:rsidRDefault="00085570">
      <w:pPr>
        <w:pStyle w:val="TableofFigures"/>
        <w:tabs>
          <w:tab w:val="right" w:leader="dot" w:pos="9016"/>
        </w:tabs>
        <w:rPr>
          <w:noProof/>
        </w:rPr>
      </w:pPr>
      <w:hyperlink w:anchor="_Toc5626477" w:history="1">
        <w:r w:rsidR="004B169C" w:rsidRPr="00675F6A">
          <w:rPr>
            <w:rStyle w:val="Hyperlink"/>
            <w:noProof/>
          </w:rPr>
          <w:t>Table 13: HR self-assessment interventions</w:t>
        </w:r>
        <w:r w:rsidR="004B169C">
          <w:rPr>
            <w:noProof/>
            <w:webHidden/>
          </w:rPr>
          <w:tab/>
        </w:r>
        <w:r w:rsidR="004B169C">
          <w:rPr>
            <w:noProof/>
            <w:webHidden/>
          </w:rPr>
          <w:fldChar w:fldCharType="begin"/>
        </w:r>
        <w:r w:rsidR="004B169C">
          <w:rPr>
            <w:noProof/>
            <w:webHidden/>
          </w:rPr>
          <w:instrText xml:space="preserve"> PAGEREF _Toc5626477 \h </w:instrText>
        </w:r>
        <w:r w:rsidR="004B169C">
          <w:rPr>
            <w:noProof/>
            <w:webHidden/>
          </w:rPr>
        </w:r>
        <w:r w:rsidR="004B169C">
          <w:rPr>
            <w:noProof/>
            <w:webHidden/>
          </w:rPr>
          <w:fldChar w:fldCharType="separate"/>
        </w:r>
        <w:r w:rsidR="00093742">
          <w:rPr>
            <w:noProof/>
            <w:webHidden/>
          </w:rPr>
          <w:t>28</w:t>
        </w:r>
        <w:r w:rsidR="004B169C">
          <w:rPr>
            <w:noProof/>
            <w:webHidden/>
          </w:rPr>
          <w:fldChar w:fldCharType="end"/>
        </w:r>
      </w:hyperlink>
    </w:p>
    <w:p w:rsidR="00512738" w:rsidRPr="00C71A64" w:rsidRDefault="004B169C" w:rsidP="004B169C">
      <w:pPr>
        <w:spacing w:after="0" w:line="240" w:lineRule="auto"/>
        <w:jc w:val="both"/>
        <w:rPr>
          <w:rFonts w:ascii="Arial" w:hAnsi="Arial" w:cs="Arial"/>
          <w:sz w:val="24"/>
          <w:szCs w:val="24"/>
        </w:rPr>
      </w:pPr>
      <w:r>
        <w:rPr>
          <w:rFonts w:ascii="Arial" w:hAnsi="Arial" w:cs="Arial"/>
          <w:sz w:val="24"/>
          <w:szCs w:val="24"/>
        </w:rPr>
        <w:fldChar w:fldCharType="end"/>
      </w: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Pr="00C71A64" w:rsidRDefault="00512738" w:rsidP="004B169C">
      <w:pPr>
        <w:spacing w:after="0" w:line="240" w:lineRule="auto"/>
        <w:jc w:val="both"/>
        <w:rPr>
          <w:rFonts w:ascii="Arial" w:hAnsi="Arial" w:cs="Arial"/>
          <w:sz w:val="24"/>
          <w:szCs w:val="24"/>
        </w:rPr>
      </w:pPr>
    </w:p>
    <w:p w:rsidR="00512738" w:rsidRDefault="00512738" w:rsidP="004B169C">
      <w:pPr>
        <w:spacing w:after="0" w:line="240" w:lineRule="auto"/>
        <w:jc w:val="both"/>
        <w:rPr>
          <w:rFonts w:ascii="Arial" w:hAnsi="Arial" w:cs="Arial"/>
          <w:sz w:val="24"/>
          <w:szCs w:val="24"/>
        </w:rPr>
      </w:pPr>
    </w:p>
    <w:p w:rsidR="004B169C" w:rsidRDefault="004B169C" w:rsidP="004B169C">
      <w:pPr>
        <w:spacing w:after="0" w:line="240" w:lineRule="auto"/>
        <w:jc w:val="both"/>
        <w:rPr>
          <w:rFonts w:ascii="Arial" w:hAnsi="Arial" w:cs="Arial"/>
          <w:sz w:val="24"/>
          <w:szCs w:val="24"/>
        </w:rPr>
      </w:pPr>
    </w:p>
    <w:p w:rsidR="004B169C" w:rsidRDefault="004B169C" w:rsidP="004B169C">
      <w:pPr>
        <w:spacing w:after="0" w:line="240" w:lineRule="auto"/>
        <w:jc w:val="both"/>
        <w:rPr>
          <w:rFonts w:ascii="Arial" w:hAnsi="Arial" w:cs="Arial"/>
          <w:sz w:val="24"/>
          <w:szCs w:val="24"/>
        </w:rPr>
      </w:pPr>
    </w:p>
    <w:p w:rsidR="004B169C" w:rsidRDefault="004B169C"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4B169C" w:rsidRDefault="004B169C" w:rsidP="004B169C">
      <w:pPr>
        <w:spacing w:after="0" w:line="240" w:lineRule="auto"/>
        <w:jc w:val="both"/>
        <w:rPr>
          <w:rFonts w:ascii="Arial" w:hAnsi="Arial" w:cs="Arial"/>
          <w:sz w:val="24"/>
          <w:szCs w:val="24"/>
        </w:rPr>
      </w:pPr>
    </w:p>
    <w:p w:rsidR="004B169C" w:rsidRDefault="004B169C" w:rsidP="004B169C">
      <w:pPr>
        <w:spacing w:after="0" w:line="240" w:lineRule="auto"/>
        <w:jc w:val="both"/>
        <w:rPr>
          <w:rFonts w:ascii="Arial" w:hAnsi="Arial" w:cs="Arial"/>
          <w:sz w:val="24"/>
          <w:szCs w:val="24"/>
        </w:rPr>
      </w:pPr>
    </w:p>
    <w:p w:rsidR="004B169C" w:rsidRDefault="004B169C" w:rsidP="004B169C">
      <w:pPr>
        <w:spacing w:after="0" w:line="240" w:lineRule="auto"/>
        <w:jc w:val="both"/>
        <w:rPr>
          <w:rFonts w:ascii="Arial" w:hAnsi="Arial" w:cs="Arial"/>
          <w:sz w:val="24"/>
          <w:szCs w:val="24"/>
        </w:rPr>
      </w:pPr>
    </w:p>
    <w:p w:rsidR="004B169C" w:rsidRDefault="004B169C" w:rsidP="004B169C">
      <w:pPr>
        <w:spacing w:after="0" w:line="240" w:lineRule="auto"/>
        <w:jc w:val="both"/>
        <w:rPr>
          <w:rFonts w:ascii="Arial" w:hAnsi="Arial" w:cs="Arial"/>
          <w:sz w:val="24"/>
          <w:szCs w:val="24"/>
        </w:rPr>
      </w:pPr>
    </w:p>
    <w:p w:rsidR="004B169C" w:rsidRDefault="004B169C"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D26751" w:rsidRDefault="00D26751" w:rsidP="004B169C">
      <w:pPr>
        <w:spacing w:after="0" w:line="240" w:lineRule="auto"/>
        <w:jc w:val="both"/>
        <w:rPr>
          <w:rFonts w:ascii="Arial" w:hAnsi="Arial" w:cs="Arial"/>
          <w:sz w:val="24"/>
          <w:szCs w:val="24"/>
        </w:rPr>
      </w:pPr>
    </w:p>
    <w:p w:rsidR="00185A9D" w:rsidRDefault="00185A9D" w:rsidP="004B169C">
      <w:pPr>
        <w:spacing w:after="0" w:line="240" w:lineRule="auto"/>
        <w:jc w:val="both"/>
        <w:rPr>
          <w:rFonts w:ascii="Arial" w:hAnsi="Arial" w:cs="Arial"/>
          <w:sz w:val="24"/>
          <w:szCs w:val="24"/>
        </w:rPr>
      </w:pPr>
      <w:r>
        <w:rPr>
          <w:rFonts w:ascii="Arial" w:hAnsi="Arial" w:cs="Arial"/>
          <w:sz w:val="24"/>
          <w:szCs w:val="24"/>
        </w:rPr>
        <w:br w:type="page"/>
      </w:r>
    </w:p>
    <w:p w:rsidR="00512738" w:rsidRPr="00C71A64" w:rsidRDefault="00512738" w:rsidP="004B169C">
      <w:pPr>
        <w:spacing w:after="0" w:line="240" w:lineRule="auto"/>
        <w:jc w:val="both"/>
        <w:rPr>
          <w:rFonts w:ascii="Arial" w:hAnsi="Arial" w:cs="Arial"/>
          <w:sz w:val="24"/>
          <w:szCs w:val="24"/>
        </w:rPr>
      </w:pPr>
    </w:p>
    <w:p w:rsidR="00512738" w:rsidRPr="00E30138" w:rsidRDefault="00512738" w:rsidP="004712B5">
      <w:pPr>
        <w:pStyle w:val="Heading1"/>
        <w:spacing w:before="0" w:line="240" w:lineRule="auto"/>
        <w:ind w:left="360"/>
        <w:jc w:val="center"/>
        <w:rPr>
          <w:rFonts w:cs="Arial"/>
          <w:sz w:val="24"/>
          <w:szCs w:val="24"/>
        </w:rPr>
      </w:pPr>
      <w:bookmarkStart w:id="1" w:name="_Toc5359796"/>
      <w:bookmarkStart w:id="2" w:name="_Toc5890952"/>
      <w:r w:rsidRPr="00E30138">
        <w:rPr>
          <w:rFonts w:cs="Arial"/>
          <w:sz w:val="24"/>
          <w:szCs w:val="24"/>
        </w:rPr>
        <w:t>HR FUNCTIONAL AREA APPLICABLE TO THE HR PLANNING TEMPLATE</w:t>
      </w:r>
      <w:bookmarkEnd w:id="1"/>
      <w:bookmarkEnd w:id="2"/>
    </w:p>
    <w:p w:rsidR="00512738" w:rsidRPr="00C71A64" w:rsidRDefault="00512738" w:rsidP="004712B5">
      <w:pPr>
        <w:spacing w:after="0" w:line="240" w:lineRule="auto"/>
        <w:rPr>
          <w:rFonts w:ascii="Arial" w:hAnsi="Arial" w:cs="Arial"/>
          <w:sz w:val="24"/>
          <w:szCs w:val="24"/>
        </w:rPr>
      </w:pPr>
    </w:p>
    <w:tbl>
      <w:tblPr>
        <w:tblStyle w:val="TableGrid"/>
        <w:tblpPr w:leftFromText="180" w:rightFromText="180" w:vertAnchor="text" w:horzAnchor="margin" w:tblpY="242"/>
        <w:tblW w:w="8905" w:type="dxa"/>
        <w:tblLook w:val="04A0" w:firstRow="1" w:lastRow="0" w:firstColumn="1" w:lastColumn="0" w:noHBand="0" w:noVBand="1"/>
      </w:tblPr>
      <w:tblGrid>
        <w:gridCol w:w="8905"/>
      </w:tblGrid>
      <w:tr w:rsidR="006618B6" w:rsidTr="000D3E0F">
        <w:trPr>
          <w:trHeight w:val="9710"/>
        </w:trPr>
        <w:tc>
          <w:tcPr>
            <w:tcW w:w="8905" w:type="dxa"/>
            <w:shd w:val="clear" w:color="auto" w:fill="DBDBDB" w:themeFill="accent3" w:themeFillTint="66"/>
          </w:tcPr>
          <w:p w:rsidR="006618B6" w:rsidRDefault="006618B6" w:rsidP="004712B5">
            <w:pPr>
              <w:rPr>
                <w:rFonts w:ascii="Arial" w:hAnsi="Arial"/>
                <w:b/>
                <w:sz w:val="20"/>
                <w:szCs w:val="20"/>
              </w:rPr>
            </w:pPr>
          </w:p>
          <w:p w:rsidR="006618B6" w:rsidRPr="00865C2A" w:rsidRDefault="006618B6" w:rsidP="004712B5">
            <w:pPr>
              <w:jc w:val="both"/>
              <w:rPr>
                <w:rFonts w:ascii="Arial" w:hAnsi="Arial"/>
                <w:sz w:val="20"/>
                <w:szCs w:val="20"/>
              </w:rPr>
            </w:pPr>
            <w:r w:rsidRPr="00865C2A">
              <w:rPr>
                <w:rFonts w:ascii="Arial" w:hAnsi="Arial"/>
                <w:sz w:val="20"/>
                <w:szCs w:val="20"/>
              </w:rPr>
              <w:t xml:space="preserve">HR </w:t>
            </w:r>
            <w:r>
              <w:rPr>
                <w:rFonts w:ascii="Arial" w:hAnsi="Arial"/>
                <w:sz w:val="20"/>
                <w:szCs w:val="20"/>
              </w:rPr>
              <w:t>P</w:t>
            </w:r>
            <w:r w:rsidRPr="00865C2A">
              <w:rPr>
                <w:rFonts w:ascii="Arial" w:hAnsi="Arial"/>
                <w:sz w:val="20"/>
                <w:szCs w:val="20"/>
              </w:rPr>
              <w:t xml:space="preserve">lanning should be used to identify priorities and strategies that will </w:t>
            </w:r>
            <w:r>
              <w:rPr>
                <w:rFonts w:ascii="Arial" w:hAnsi="Arial"/>
                <w:sz w:val="20"/>
                <w:szCs w:val="20"/>
              </w:rPr>
              <w:t xml:space="preserve">inform </w:t>
            </w:r>
            <w:r w:rsidRPr="00865C2A">
              <w:rPr>
                <w:rFonts w:ascii="Arial" w:hAnsi="Arial"/>
                <w:sz w:val="20"/>
                <w:szCs w:val="20"/>
              </w:rPr>
              <w:t>the activities and operational plans of all HR components. HR Planners should therefore reflect on the following HR function</w:t>
            </w:r>
            <w:r>
              <w:rPr>
                <w:rFonts w:ascii="Arial" w:hAnsi="Arial"/>
                <w:sz w:val="20"/>
                <w:szCs w:val="20"/>
              </w:rPr>
              <w:t>al area</w:t>
            </w:r>
            <w:r w:rsidR="00EC59A8">
              <w:rPr>
                <w:rFonts w:ascii="Arial" w:hAnsi="Arial"/>
                <w:sz w:val="20"/>
                <w:szCs w:val="20"/>
              </w:rPr>
              <w:t>s</w:t>
            </w:r>
            <w:r w:rsidRPr="00865C2A">
              <w:rPr>
                <w:rFonts w:ascii="Arial" w:hAnsi="Arial"/>
                <w:sz w:val="20"/>
                <w:szCs w:val="20"/>
              </w:rPr>
              <w:t>:</w:t>
            </w:r>
          </w:p>
          <w:p w:rsidR="006618B6" w:rsidRPr="00630107" w:rsidRDefault="006618B6" w:rsidP="004712B5">
            <w:pPr>
              <w:jc w:val="both"/>
              <w:rPr>
                <w:rFonts w:ascii="Arial" w:hAnsi="Arial"/>
                <w:color w:val="C9C9C9" w:themeColor="accent3" w:themeTint="99"/>
                <w:sz w:val="20"/>
                <w:szCs w:val="20"/>
              </w:rPr>
            </w:pPr>
          </w:p>
          <w:p w:rsidR="006618B6" w:rsidRPr="00865C2A" w:rsidRDefault="006618B6" w:rsidP="00C34050">
            <w:pPr>
              <w:numPr>
                <w:ilvl w:val="0"/>
                <w:numId w:val="2"/>
              </w:numPr>
              <w:jc w:val="both"/>
              <w:rPr>
                <w:rFonts w:ascii="Arial" w:hAnsi="Arial"/>
                <w:b/>
                <w:sz w:val="20"/>
                <w:szCs w:val="20"/>
              </w:rPr>
            </w:pPr>
            <w:r w:rsidRPr="00865C2A">
              <w:rPr>
                <w:rFonts w:ascii="Arial" w:hAnsi="Arial"/>
                <w:b/>
                <w:sz w:val="20"/>
                <w:szCs w:val="20"/>
              </w:rPr>
              <w:t>Organisational Development and Change Management (Workforce Capacity)</w:t>
            </w:r>
          </w:p>
          <w:p w:rsidR="006618B6" w:rsidRPr="00865C2A" w:rsidRDefault="006618B6" w:rsidP="004712B5">
            <w:pPr>
              <w:jc w:val="both"/>
              <w:rPr>
                <w:rFonts w:ascii="Arial" w:hAnsi="Arial"/>
                <w:b/>
                <w:sz w:val="20"/>
                <w:szCs w:val="20"/>
              </w:rPr>
            </w:pPr>
          </w:p>
          <w:p w:rsidR="006618B6" w:rsidRPr="00C0362B" w:rsidRDefault="00C6566B" w:rsidP="004712B5">
            <w:pPr>
              <w:ind w:left="360"/>
              <w:jc w:val="both"/>
              <w:rPr>
                <w:rFonts w:ascii="Arial" w:hAnsi="Arial"/>
                <w:sz w:val="20"/>
                <w:szCs w:val="20"/>
              </w:rPr>
            </w:pPr>
            <w:r>
              <w:rPr>
                <w:rFonts w:ascii="Arial" w:hAnsi="Arial"/>
                <w:sz w:val="20"/>
                <w:szCs w:val="20"/>
              </w:rPr>
              <w:t>The</w:t>
            </w:r>
            <w:r w:rsidR="00D700A3" w:rsidRPr="00865C2A">
              <w:rPr>
                <w:rFonts w:ascii="Arial" w:hAnsi="Arial"/>
                <w:sz w:val="20"/>
                <w:szCs w:val="20"/>
              </w:rPr>
              <w:t xml:space="preserve"> purpose of this section is to reflect on the organisational structure and </w:t>
            </w:r>
            <w:r w:rsidR="00D700A3">
              <w:rPr>
                <w:rFonts w:ascii="Arial" w:hAnsi="Arial"/>
                <w:sz w:val="20"/>
                <w:szCs w:val="20"/>
              </w:rPr>
              <w:t xml:space="preserve">to </w:t>
            </w:r>
            <w:r w:rsidR="00D700A3" w:rsidRPr="00865C2A">
              <w:rPr>
                <w:rFonts w:ascii="Arial" w:hAnsi="Arial"/>
                <w:sz w:val="20"/>
                <w:szCs w:val="20"/>
              </w:rPr>
              <w:t>provide for a comprehensive analysis of the approved funded organisational structure of the Department and its impact (both positive and negative) on overall service delivery</w:t>
            </w:r>
            <w:r>
              <w:rPr>
                <w:rFonts w:ascii="Arial" w:hAnsi="Arial"/>
                <w:sz w:val="20"/>
                <w:szCs w:val="20"/>
              </w:rPr>
              <w:t>.</w:t>
            </w:r>
          </w:p>
          <w:p w:rsidR="006618B6" w:rsidRPr="00865C2A" w:rsidRDefault="006618B6" w:rsidP="004712B5">
            <w:pPr>
              <w:jc w:val="both"/>
              <w:rPr>
                <w:rFonts w:ascii="Arial" w:hAnsi="Arial"/>
                <w:sz w:val="20"/>
                <w:szCs w:val="20"/>
              </w:rPr>
            </w:pPr>
          </w:p>
          <w:p w:rsidR="006618B6" w:rsidRDefault="006618B6" w:rsidP="00C34050">
            <w:pPr>
              <w:pStyle w:val="ListParagraph"/>
              <w:numPr>
                <w:ilvl w:val="0"/>
                <w:numId w:val="2"/>
              </w:numPr>
              <w:jc w:val="both"/>
              <w:rPr>
                <w:rFonts w:ascii="Arial" w:hAnsi="Arial"/>
                <w:b/>
                <w:sz w:val="20"/>
                <w:szCs w:val="20"/>
              </w:rPr>
            </w:pPr>
            <w:r w:rsidRPr="00F32B65">
              <w:rPr>
                <w:rFonts w:ascii="Arial" w:hAnsi="Arial"/>
                <w:b/>
                <w:sz w:val="20"/>
                <w:szCs w:val="20"/>
              </w:rPr>
              <w:t>HR Practi</w:t>
            </w:r>
            <w:r>
              <w:rPr>
                <w:rFonts w:ascii="Arial" w:hAnsi="Arial"/>
                <w:b/>
                <w:sz w:val="20"/>
                <w:szCs w:val="20"/>
              </w:rPr>
              <w:t>ces and Administration Services</w:t>
            </w:r>
            <w:r w:rsidRPr="007B75D4">
              <w:rPr>
                <w:rFonts w:ascii="Arial" w:hAnsi="Arial"/>
                <w:b/>
                <w:sz w:val="20"/>
                <w:szCs w:val="20"/>
              </w:rPr>
              <w:t xml:space="preserve"> (Workforce Availability)</w:t>
            </w:r>
          </w:p>
          <w:p w:rsidR="006618B6" w:rsidRPr="0095189A" w:rsidRDefault="006618B6" w:rsidP="004712B5">
            <w:pPr>
              <w:pStyle w:val="ListParagraph"/>
              <w:ind w:left="0"/>
              <w:jc w:val="both"/>
              <w:rPr>
                <w:rFonts w:ascii="Arial" w:hAnsi="Arial"/>
                <w:b/>
                <w:sz w:val="20"/>
                <w:szCs w:val="20"/>
              </w:rPr>
            </w:pPr>
          </w:p>
          <w:p w:rsidR="00850634" w:rsidRDefault="00D700A3" w:rsidP="00850634">
            <w:pPr>
              <w:ind w:left="360"/>
              <w:jc w:val="both"/>
              <w:rPr>
                <w:rFonts w:ascii="Arial" w:hAnsi="Arial"/>
                <w:sz w:val="20"/>
                <w:szCs w:val="20"/>
              </w:rPr>
            </w:pPr>
            <w:r w:rsidRPr="00865C2A">
              <w:rPr>
                <w:rFonts w:ascii="Arial" w:hAnsi="Arial"/>
                <w:sz w:val="20"/>
                <w:szCs w:val="20"/>
              </w:rPr>
              <w:t>The purpose of this section is to reflect on the availability of an</w:t>
            </w:r>
            <w:r>
              <w:rPr>
                <w:rFonts w:ascii="Arial" w:hAnsi="Arial"/>
                <w:sz w:val="20"/>
                <w:szCs w:val="20"/>
              </w:rPr>
              <w:t>d adequacy of the</w:t>
            </w:r>
            <w:r w:rsidRPr="00865C2A">
              <w:rPr>
                <w:rFonts w:ascii="Arial" w:hAnsi="Arial"/>
                <w:sz w:val="20"/>
                <w:szCs w:val="20"/>
              </w:rPr>
              <w:t xml:space="preserve"> workforce to enable service delivery by focusing on recruitment, appointments, retirements and conditions of service, compensation and employee benefits</w:t>
            </w:r>
            <w:r w:rsidR="00C6566B">
              <w:rPr>
                <w:rFonts w:ascii="Arial" w:hAnsi="Arial"/>
                <w:sz w:val="20"/>
                <w:szCs w:val="20"/>
              </w:rPr>
              <w:t>.</w:t>
            </w:r>
          </w:p>
          <w:p w:rsidR="00850634" w:rsidRPr="00865C2A" w:rsidRDefault="00850634" w:rsidP="00850634">
            <w:pPr>
              <w:ind w:left="360"/>
              <w:jc w:val="both"/>
              <w:rPr>
                <w:rFonts w:ascii="Arial" w:hAnsi="Arial"/>
                <w:sz w:val="20"/>
                <w:szCs w:val="20"/>
              </w:rPr>
            </w:pPr>
          </w:p>
          <w:p w:rsidR="00850634" w:rsidRPr="00850634" w:rsidRDefault="00850634" w:rsidP="00850634">
            <w:pPr>
              <w:numPr>
                <w:ilvl w:val="0"/>
                <w:numId w:val="2"/>
              </w:numPr>
              <w:spacing w:after="160" w:line="259" w:lineRule="auto"/>
              <w:jc w:val="both"/>
              <w:rPr>
                <w:rFonts w:ascii="Arial" w:hAnsi="Arial"/>
                <w:b/>
                <w:sz w:val="20"/>
                <w:szCs w:val="20"/>
              </w:rPr>
            </w:pPr>
            <w:r w:rsidRPr="00865C2A">
              <w:rPr>
                <w:rFonts w:ascii="Arial" w:hAnsi="Arial"/>
                <w:b/>
                <w:sz w:val="20"/>
                <w:szCs w:val="20"/>
              </w:rPr>
              <w:t>HR Utilisation and Development (Workforce Development)</w:t>
            </w:r>
          </w:p>
          <w:p w:rsidR="00850634" w:rsidRPr="00865C2A" w:rsidRDefault="00850634" w:rsidP="00850634">
            <w:pPr>
              <w:ind w:left="360"/>
              <w:jc w:val="both"/>
              <w:rPr>
                <w:rFonts w:ascii="Arial" w:hAnsi="Arial"/>
                <w:sz w:val="20"/>
                <w:szCs w:val="20"/>
              </w:rPr>
            </w:pPr>
            <w:r w:rsidRPr="00865C2A">
              <w:rPr>
                <w:rFonts w:ascii="Arial" w:hAnsi="Arial"/>
                <w:sz w:val="20"/>
                <w:szCs w:val="20"/>
              </w:rPr>
              <w:t xml:space="preserve">The purpose of this section is to reflect on the knowledge, skills and competencies required in order to achieve departmental objectives. It requires understanding the </w:t>
            </w:r>
            <w:r>
              <w:rPr>
                <w:rFonts w:ascii="Arial" w:hAnsi="Arial"/>
                <w:sz w:val="20"/>
                <w:szCs w:val="20"/>
              </w:rPr>
              <w:t>degree of</w:t>
            </w:r>
            <w:r w:rsidRPr="00865C2A">
              <w:rPr>
                <w:rFonts w:ascii="Arial" w:hAnsi="Arial"/>
                <w:sz w:val="20"/>
                <w:szCs w:val="20"/>
              </w:rPr>
              <w:t xml:space="preserve"> and changing na</w:t>
            </w:r>
            <w:r>
              <w:rPr>
                <w:rFonts w:ascii="Arial" w:hAnsi="Arial"/>
                <w:sz w:val="20"/>
                <w:szCs w:val="20"/>
              </w:rPr>
              <w:t xml:space="preserve">ture of the competency gaps </w:t>
            </w:r>
            <w:r w:rsidRPr="00865C2A">
              <w:rPr>
                <w:rFonts w:ascii="Arial" w:hAnsi="Arial"/>
                <w:sz w:val="20"/>
                <w:szCs w:val="20"/>
              </w:rPr>
              <w:t xml:space="preserve">in the </w:t>
            </w:r>
            <w:r>
              <w:rPr>
                <w:rFonts w:ascii="Arial" w:hAnsi="Arial"/>
                <w:sz w:val="20"/>
                <w:szCs w:val="20"/>
              </w:rPr>
              <w:t>D</w:t>
            </w:r>
            <w:r w:rsidRPr="00865C2A">
              <w:rPr>
                <w:rFonts w:ascii="Arial" w:hAnsi="Arial"/>
                <w:sz w:val="20"/>
                <w:szCs w:val="20"/>
              </w:rPr>
              <w:t>epartment per occupational categor</w:t>
            </w:r>
            <w:r>
              <w:rPr>
                <w:rFonts w:ascii="Arial" w:hAnsi="Arial"/>
                <w:sz w:val="20"/>
                <w:szCs w:val="20"/>
              </w:rPr>
              <w:t>y</w:t>
            </w:r>
            <w:r w:rsidRPr="00865C2A">
              <w:rPr>
                <w:rFonts w:ascii="Arial" w:hAnsi="Arial"/>
                <w:sz w:val="20"/>
                <w:szCs w:val="20"/>
              </w:rPr>
              <w:t xml:space="preserve"> in relation to scarce skills and critical occupations, as well as the management of performance.</w:t>
            </w:r>
          </w:p>
          <w:p w:rsidR="006618B6" w:rsidRPr="00865C2A" w:rsidRDefault="006618B6" w:rsidP="004712B5">
            <w:pPr>
              <w:jc w:val="both"/>
              <w:rPr>
                <w:rFonts w:ascii="Arial" w:hAnsi="Arial"/>
                <w:sz w:val="20"/>
                <w:szCs w:val="20"/>
              </w:rPr>
            </w:pPr>
          </w:p>
          <w:p w:rsidR="006618B6" w:rsidRPr="00865C2A" w:rsidRDefault="006618B6" w:rsidP="00C34050">
            <w:pPr>
              <w:numPr>
                <w:ilvl w:val="0"/>
                <w:numId w:val="2"/>
              </w:numPr>
              <w:jc w:val="both"/>
              <w:rPr>
                <w:rFonts w:ascii="Arial" w:hAnsi="Arial"/>
                <w:b/>
                <w:sz w:val="20"/>
                <w:szCs w:val="20"/>
              </w:rPr>
            </w:pPr>
            <w:r w:rsidRPr="00865C2A">
              <w:rPr>
                <w:rFonts w:ascii="Arial" w:hAnsi="Arial"/>
                <w:b/>
                <w:sz w:val="20"/>
                <w:szCs w:val="20"/>
              </w:rPr>
              <w:t>Human Resource Planning and Information System</w:t>
            </w:r>
            <w:r>
              <w:rPr>
                <w:rFonts w:ascii="Arial" w:hAnsi="Arial"/>
                <w:b/>
                <w:sz w:val="20"/>
                <w:szCs w:val="20"/>
              </w:rPr>
              <w:t>s</w:t>
            </w:r>
            <w:r w:rsidRPr="00865C2A">
              <w:rPr>
                <w:rFonts w:ascii="Arial" w:hAnsi="Arial"/>
                <w:b/>
                <w:sz w:val="20"/>
                <w:szCs w:val="20"/>
              </w:rPr>
              <w:t xml:space="preserve"> (Workforce Profile)</w:t>
            </w:r>
          </w:p>
          <w:p w:rsidR="006618B6" w:rsidRPr="00865C2A" w:rsidRDefault="006618B6" w:rsidP="004712B5">
            <w:pPr>
              <w:jc w:val="both"/>
              <w:rPr>
                <w:rFonts w:ascii="Arial" w:hAnsi="Arial"/>
                <w:b/>
                <w:sz w:val="20"/>
                <w:szCs w:val="20"/>
              </w:rPr>
            </w:pPr>
          </w:p>
          <w:p w:rsidR="00D700A3" w:rsidRDefault="00D700A3" w:rsidP="00D700A3">
            <w:pPr>
              <w:ind w:left="360"/>
              <w:jc w:val="both"/>
              <w:rPr>
                <w:rFonts w:ascii="Arial" w:hAnsi="Arial"/>
                <w:sz w:val="20"/>
                <w:szCs w:val="20"/>
              </w:rPr>
            </w:pPr>
            <w:r w:rsidRPr="00865C2A">
              <w:rPr>
                <w:rFonts w:ascii="Arial" w:hAnsi="Arial"/>
                <w:sz w:val="20"/>
                <w:szCs w:val="20"/>
              </w:rPr>
              <w:t xml:space="preserve">The purpose of this section is to reflect on the workforce profile in order to reflect </w:t>
            </w:r>
            <w:r>
              <w:rPr>
                <w:rFonts w:ascii="Arial" w:hAnsi="Arial"/>
                <w:sz w:val="20"/>
                <w:szCs w:val="20"/>
              </w:rPr>
              <w:t xml:space="preserve">amongst others, </w:t>
            </w:r>
            <w:r w:rsidRPr="00865C2A">
              <w:rPr>
                <w:rFonts w:ascii="Arial" w:hAnsi="Arial"/>
                <w:sz w:val="20"/>
                <w:szCs w:val="20"/>
              </w:rPr>
              <w:t>on the age profile, employment equity profile and</w:t>
            </w:r>
            <w:r>
              <w:rPr>
                <w:rFonts w:ascii="Arial" w:hAnsi="Arial"/>
                <w:sz w:val="20"/>
                <w:szCs w:val="20"/>
              </w:rPr>
              <w:t xml:space="preserve"> to</w:t>
            </w:r>
            <w:r w:rsidRPr="00865C2A">
              <w:rPr>
                <w:rFonts w:ascii="Arial" w:hAnsi="Arial"/>
                <w:sz w:val="20"/>
                <w:szCs w:val="20"/>
              </w:rPr>
              <w:t xml:space="preserve"> provide for a comprehensive analysis of the adequacy of data and HR information systems to support the HR planning process.</w:t>
            </w:r>
          </w:p>
          <w:p w:rsidR="00196D7A" w:rsidRPr="00865C2A" w:rsidRDefault="00196D7A" w:rsidP="00D700A3">
            <w:pPr>
              <w:ind w:left="360"/>
              <w:jc w:val="both"/>
              <w:rPr>
                <w:rFonts w:ascii="Arial" w:hAnsi="Arial"/>
                <w:sz w:val="20"/>
                <w:szCs w:val="20"/>
              </w:rPr>
            </w:pPr>
          </w:p>
          <w:p w:rsidR="006618B6" w:rsidRPr="00865C2A" w:rsidRDefault="006618B6" w:rsidP="00C34050">
            <w:pPr>
              <w:numPr>
                <w:ilvl w:val="0"/>
                <w:numId w:val="2"/>
              </w:numPr>
              <w:jc w:val="both"/>
              <w:rPr>
                <w:rFonts w:ascii="Arial" w:hAnsi="Arial"/>
                <w:b/>
                <w:sz w:val="20"/>
                <w:szCs w:val="20"/>
              </w:rPr>
            </w:pPr>
            <w:r>
              <w:rPr>
                <w:rFonts w:ascii="Arial" w:hAnsi="Arial"/>
                <w:b/>
                <w:sz w:val="20"/>
                <w:szCs w:val="20"/>
              </w:rPr>
              <w:t>Employee Health &amp; Wellness (</w:t>
            </w:r>
            <w:r w:rsidRPr="00865C2A">
              <w:rPr>
                <w:rFonts w:ascii="Arial" w:hAnsi="Arial"/>
                <w:b/>
                <w:sz w:val="20"/>
                <w:szCs w:val="20"/>
              </w:rPr>
              <w:t xml:space="preserve">Workforce Wellbeing) </w:t>
            </w:r>
          </w:p>
          <w:p w:rsidR="006618B6" w:rsidRPr="00865C2A" w:rsidRDefault="006618B6" w:rsidP="004712B5">
            <w:pPr>
              <w:jc w:val="both"/>
              <w:rPr>
                <w:rFonts w:ascii="Arial" w:hAnsi="Arial"/>
                <w:b/>
                <w:sz w:val="20"/>
                <w:szCs w:val="20"/>
              </w:rPr>
            </w:pPr>
          </w:p>
          <w:p w:rsidR="00D700A3" w:rsidRPr="00865C2A" w:rsidRDefault="00D700A3" w:rsidP="00D700A3">
            <w:pPr>
              <w:ind w:left="360"/>
              <w:jc w:val="both"/>
              <w:rPr>
                <w:rFonts w:ascii="Arial" w:hAnsi="Arial"/>
                <w:sz w:val="20"/>
                <w:szCs w:val="20"/>
              </w:rPr>
            </w:pPr>
            <w:r w:rsidRPr="00865C2A">
              <w:rPr>
                <w:rFonts w:ascii="Arial" w:hAnsi="Arial"/>
                <w:sz w:val="20"/>
                <w:szCs w:val="20"/>
              </w:rPr>
              <w:t>The purpose of this section is to reflect on the general status of the employee health and wellness of the workforce. The general level of employee wellness has a direct impact on both the capacity and sustainability of the workforce.</w:t>
            </w:r>
          </w:p>
          <w:p w:rsidR="006618B6" w:rsidRPr="00865C2A" w:rsidRDefault="006618B6" w:rsidP="004712B5">
            <w:pPr>
              <w:jc w:val="both"/>
              <w:rPr>
                <w:rFonts w:ascii="Arial" w:hAnsi="Arial"/>
                <w:sz w:val="20"/>
                <w:szCs w:val="20"/>
              </w:rPr>
            </w:pPr>
          </w:p>
          <w:p w:rsidR="006618B6" w:rsidRPr="00865C2A" w:rsidRDefault="0045160F" w:rsidP="00C34050">
            <w:pPr>
              <w:numPr>
                <w:ilvl w:val="0"/>
                <w:numId w:val="2"/>
              </w:numPr>
              <w:jc w:val="both"/>
              <w:rPr>
                <w:rFonts w:ascii="Arial" w:hAnsi="Arial"/>
                <w:b/>
                <w:sz w:val="20"/>
                <w:szCs w:val="20"/>
              </w:rPr>
            </w:pPr>
            <w:r>
              <w:rPr>
                <w:rFonts w:ascii="Arial" w:hAnsi="Arial"/>
                <w:b/>
                <w:sz w:val="20"/>
                <w:szCs w:val="20"/>
              </w:rPr>
              <w:t>Ethics, Values, E</w:t>
            </w:r>
            <w:r w:rsidR="0058382E">
              <w:rPr>
                <w:rFonts w:ascii="Arial" w:hAnsi="Arial"/>
                <w:b/>
                <w:sz w:val="20"/>
                <w:szCs w:val="20"/>
              </w:rPr>
              <w:t>mployee and Labour Relations</w:t>
            </w:r>
            <w:r w:rsidR="006618B6">
              <w:rPr>
                <w:rFonts w:ascii="Arial" w:hAnsi="Arial"/>
                <w:b/>
                <w:sz w:val="20"/>
                <w:szCs w:val="20"/>
              </w:rPr>
              <w:t xml:space="preserve"> (Workforce Behaviour</w:t>
            </w:r>
            <w:r w:rsidR="006618B6" w:rsidRPr="00865C2A">
              <w:rPr>
                <w:rFonts w:ascii="Arial" w:hAnsi="Arial"/>
                <w:b/>
                <w:sz w:val="20"/>
                <w:szCs w:val="20"/>
              </w:rPr>
              <w:t>)</w:t>
            </w:r>
          </w:p>
          <w:p w:rsidR="006618B6" w:rsidRPr="00865C2A" w:rsidRDefault="006618B6" w:rsidP="004712B5">
            <w:pPr>
              <w:jc w:val="both"/>
              <w:rPr>
                <w:rFonts w:ascii="Arial" w:hAnsi="Arial"/>
                <w:sz w:val="20"/>
                <w:szCs w:val="20"/>
              </w:rPr>
            </w:pPr>
          </w:p>
          <w:p w:rsidR="00D700A3" w:rsidRPr="00865C2A" w:rsidRDefault="00D700A3" w:rsidP="00D700A3">
            <w:pPr>
              <w:ind w:left="360"/>
              <w:jc w:val="both"/>
              <w:rPr>
                <w:rFonts w:ascii="Arial" w:hAnsi="Arial"/>
                <w:sz w:val="20"/>
                <w:szCs w:val="20"/>
              </w:rPr>
            </w:pPr>
            <w:r w:rsidRPr="00865C2A">
              <w:rPr>
                <w:rFonts w:ascii="Arial" w:hAnsi="Arial"/>
                <w:sz w:val="20"/>
                <w:szCs w:val="20"/>
              </w:rPr>
              <w:t>The purpose of the section is to reflect on issues pertaining to employee and labour relations.</w:t>
            </w:r>
            <w:r>
              <w:rPr>
                <w:rFonts w:ascii="Arial" w:hAnsi="Arial"/>
                <w:sz w:val="20"/>
                <w:szCs w:val="20"/>
              </w:rPr>
              <w:t xml:space="preserve"> The f</w:t>
            </w:r>
            <w:r w:rsidRPr="00865C2A">
              <w:rPr>
                <w:rFonts w:ascii="Arial" w:hAnsi="Arial"/>
                <w:sz w:val="20"/>
                <w:szCs w:val="20"/>
              </w:rPr>
              <w:t>ocus should</w:t>
            </w:r>
            <w:r>
              <w:rPr>
                <w:rFonts w:ascii="Arial" w:hAnsi="Arial"/>
                <w:sz w:val="20"/>
                <w:szCs w:val="20"/>
              </w:rPr>
              <w:t xml:space="preserve"> include </w:t>
            </w:r>
            <w:r w:rsidRPr="00865C2A">
              <w:rPr>
                <w:rFonts w:ascii="Arial" w:hAnsi="Arial"/>
                <w:sz w:val="20"/>
                <w:szCs w:val="20"/>
              </w:rPr>
              <w:t xml:space="preserve">the Code of Conduct for the </w:t>
            </w:r>
            <w:r>
              <w:rPr>
                <w:rFonts w:ascii="Arial" w:hAnsi="Arial"/>
                <w:sz w:val="20"/>
                <w:szCs w:val="20"/>
              </w:rPr>
              <w:t>P</w:t>
            </w:r>
            <w:r w:rsidRPr="00865C2A">
              <w:rPr>
                <w:rFonts w:ascii="Arial" w:hAnsi="Arial"/>
                <w:sz w:val="20"/>
                <w:szCs w:val="20"/>
              </w:rPr>
              <w:t xml:space="preserve">ublic </w:t>
            </w:r>
            <w:r>
              <w:rPr>
                <w:rFonts w:ascii="Arial" w:hAnsi="Arial"/>
                <w:sz w:val="20"/>
                <w:szCs w:val="20"/>
              </w:rPr>
              <w:t>S</w:t>
            </w:r>
            <w:r w:rsidRPr="00865C2A">
              <w:rPr>
                <w:rFonts w:ascii="Arial" w:hAnsi="Arial"/>
                <w:sz w:val="20"/>
                <w:szCs w:val="20"/>
              </w:rPr>
              <w:t xml:space="preserve">ervice and labour relations administration. </w:t>
            </w:r>
          </w:p>
          <w:p w:rsidR="006618B6" w:rsidRDefault="006618B6" w:rsidP="004712B5">
            <w:pPr>
              <w:rPr>
                <w:rFonts w:ascii="Arial" w:hAnsi="Arial"/>
                <w:b/>
                <w:sz w:val="28"/>
                <w:szCs w:val="28"/>
              </w:rPr>
            </w:pPr>
          </w:p>
        </w:tc>
      </w:tr>
    </w:tbl>
    <w:p w:rsidR="00132F5D" w:rsidRDefault="00132F5D" w:rsidP="004712B5">
      <w:pPr>
        <w:pStyle w:val="Heading1"/>
        <w:spacing w:before="0" w:line="240" w:lineRule="auto"/>
        <w:jc w:val="center"/>
        <w:rPr>
          <w:rFonts w:cs="Arial"/>
          <w:sz w:val="24"/>
          <w:szCs w:val="24"/>
        </w:rPr>
      </w:pPr>
    </w:p>
    <w:p w:rsidR="006618B6" w:rsidRDefault="006618B6" w:rsidP="004712B5">
      <w:pPr>
        <w:spacing w:after="0" w:line="240" w:lineRule="auto"/>
      </w:pPr>
    </w:p>
    <w:p w:rsidR="006618B6" w:rsidRDefault="006618B6" w:rsidP="004712B5">
      <w:pPr>
        <w:spacing w:after="0" w:line="240" w:lineRule="auto"/>
      </w:pPr>
    </w:p>
    <w:p w:rsidR="006618B6" w:rsidRDefault="006618B6" w:rsidP="004712B5">
      <w:pPr>
        <w:spacing w:after="0" w:line="240" w:lineRule="auto"/>
      </w:pPr>
    </w:p>
    <w:p w:rsidR="006618B6" w:rsidRDefault="006618B6" w:rsidP="004712B5">
      <w:pPr>
        <w:spacing w:after="0" w:line="240" w:lineRule="auto"/>
      </w:pPr>
    </w:p>
    <w:p w:rsidR="006618B6" w:rsidRDefault="006618B6" w:rsidP="004712B5">
      <w:pPr>
        <w:spacing w:after="0" w:line="240" w:lineRule="auto"/>
      </w:pPr>
    </w:p>
    <w:p w:rsidR="00E6765E" w:rsidRDefault="00E6765E" w:rsidP="004712B5">
      <w:pPr>
        <w:spacing w:after="0" w:line="240" w:lineRule="auto"/>
      </w:pPr>
      <w:r>
        <w:br w:type="page"/>
      </w:r>
    </w:p>
    <w:p w:rsidR="006618B6" w:rsidRPr="006618B6" w:rsidRDefault="006618B6" w:rsidP="004712B5">
      <w:pPr>
        <w:spacing w:after="0" w:line="240" w:lineRule="auto"/>
      </w:pPr>
    </w:p>
    <w:p w:rsidR="00512738" w:rsidRPr="00C71A64" w:rsidRDefault="00512738" w:rsidP="004712B5">
      <w:pPr>
        <w:pStyle w:val="Heading1"/>
        <w:spacing w:before="0" w:line="240" w:lineRule="auto"/>
        <w:jc w:val="center"/>
        <w:rPr>
          <w:rFonts w:eastAsia="Times New Roman" w:cs="Arial"/>
          <w:sz w:val="24"/>
          <w:szCs w:val="24"/>
        </w:rPr>
      </w:pPr>
      <w:bookmarkStart w:id="3" w:name="_Toc5890953"/>
      <w:r w:rsidRPr="00C71A64">
        <w:rPr>
          <w:rFonts w:cs="Arial"/>
          <w:sz w:val="24"/>
          <w:szCs w:val="24"/>
        </w:rPr>
        <w:t>PART A</w:t>
      </w:r>
      <w:r w:rsidRPr="00C71A64">
        <w:rPr>
          <w:rFonts w:eastAsia="Times New Roman" w:cs="Arial"/>
          <w:sz w:val="24"/>
          <w:szCs w:val="24"/>
        </w:rPr>
        <w:t xml:space="preserve">: HUMAN </w:t>
      </w:r>
      <w:r w:rsidRPr="00C71A64">
        <w:rPr>
          <w:rFonts w:cs="Arial"/>
          <w:sz w:val="24"/>
          <w:szCs w:val="24"/>
        </w:rPr>
        <w:t>RESOURCE</w:t>
      </w:r>
      <w:r w:rsidRPr="00C71A64">
        <w:rPr>
          <w:rFonts w:eastAsia="Times New Roman" w:cs="Arial"/>
          <w:sz w:val="24"/>
          <w:szCs w:val="24"/>
        </w:rPr>
        <w:t xml:space="preserve"> PLANNING DELIVERABLES</w:t>
      </w:r>
      <w:bookmarkEnd w:id="3"/>
    </w:p>
    <w:p w:rsidR="002515B9" w:rsidRDefault="002515B9" w:rsidP="004712B5">
      <w:pPr>
        <w:pStyle w:val="Heading2"/>
        <w:spacing w:before="0" w:line="240" w:lineRule="auto"/>
        <w:rPr>
          <w:rFonts w:cs="Arial"/>
          <w:szCs w:val="24"/>
        </w:rPr>
      </w:pPr>
      <w:bookmarkStart w:id="4" w:name="_Toc5359798"/>
    </w:p>
    <w:p w:rsidR="00512738" w:rsidRPr="00C71A64" w:rsidRDefault="00512738" w:rsidP="004712B5">
      <w:pPr>
        <w:pStyle w:val="Heading2"/>
        <w:spacing w:before="0" w:line="240" w:lineRule="auto"/>
        <w:rPr>
          <w:rFonts w:cs="Arial"/>
          <w:szCs w:val="24"/>
        </w:rPr>
      </w:pPr>
      <w:bookmarkStart w:id="5" w:name="_Toc5890954"/>
      <w:r w:rsidRPr="00C71A64">
        <w:rPr>
          <w:rFonts w:cs="Arial"/>
          <w:szCs w:val="24"/>
        </w:rPr>
        <w:t xml:space="preserve">SECTION ONE: </w:t>
      </w:r>
      <w:r w:rsidRPr="002515B9">
        <w:rPr>
          <w:rFonts w:cs="Arial"/>
          <w:szCs w:val="24"/>
          <w:u w:val="single"/>
        </w:rPr>
        <w:t>HR PLANNING SUMMARY</w:t>
      </w:r>
      <w:bookmarkEnd w:id="4"/>
      <w:bookmarkEnd w:id="5"/>
    </w:p>
    <w:p w:rsidR="00512738" w:rsidRDefault="00FA5DD2" w:rsidP="004712B5">
      <w:pPr>
        <w:spacing w:after="0" w:line="240" w:lineRule="auto"/>
        <w:rPr>
          <w:rFonts w:ascii="Arial" w:hAnsi="Arial" w:cs="Arial"/>
          <w:sz w:val="24"/>
          <w:szCs w:val="24"/>
        </w:rPr>
      </w:pPr>
      <w:r w:rsidRPr="00D26751">
        <w:rPr>
          <w:rFonts w:ascii="Arial" w:hAnsi="Arial" w:cs="Arial"/>
          <w:noProof/>
          <w:sz w:val="24"/>
          <w:szCs w:val="24"/>
          <w:lang w:eastAsia="en-ZA"/>
        </w:rPr>
        <mc:AlternateContent>
          <mc:Choice Requires="wps">
            <w:drawing>
              <wp:anchor distT="0" distB="0" distL="114300" distR="114300" simplePos="0" relativeHeight="251666432" behindDoc="0" locked="0" layoutInCell="1" allowOverlap="1" wp14:anchorId="3F1C9906" wp14:editId="472742E3">
                <wp:simplePos x="0" y="0"/>
                <wp:positionH relativeFrom="column">
                  <wp:posOffset>106680</wp:posOffset>
                </wp:positionH>
                <wp:positionV relativeFrom="paragraph">
                  <wp:posOffset>121920</wp:posOffset>
                </wp:positionV>
                <wp:extent cx="5760720" cy="3413760"/>
                <wp:effectExtent l="0" t="0" r="11430" b="15240"/>
                <wp:wrapNone/>
                <wp:docPr id="2" name="Rounded Rectangle 2"/>
                <wp:cNvGraphicFramePr/>
                <a:graphic xmlns:a="http://schemas.openxmlformats.org/drawingml/2006/main">
                  <a:graphicData uri="http://schemas.microsoft.com/office/word/2010/wordprocessingShape">
                    <wps:wsp>
                      <wps:cNvSpPr/>
                      <wps:spPr>
                        <a:xfrm>
                          <a:off x="0" y="0"/>
                          <a:ext cx="5760720" cy="3413760"/>
                        </a:xfrm>
                        <a:prstGeom prst="roundRect">
                          <a:avLst/>
                        </a:prstGeom>
                        <a:solidFill>
                          <a:schemeClr val="accent1">
                            <a:lumMod val="60000"/>
                            <a:lumOff val="40000"/>
                          </a:schemeClr>
                        </a:solidFill>
                        <a:ln/>
                      </wps:spPr>
                      <wps:style>
                        <a:lnRef idx="1">
                          <a:schemeClr val="accent3"/>
                        </a:lnRef>
                        <a:fillRef idx="2">
                          <a:schemeClr val="accent3"/>
                        </a:fillRef>
                        <a:effectRef idx="1">
                          <a:schemeClr val="accent3"/>
                        </a:effectRef>
                        <a:fontRef idx="minor">
                          <a:schemeClr val="dk1"/>
                        </a:fontRef>
                      </wps:style>
                      <wps:txbx>
                        <w:txbxContent>
                          <w:p w:rsidR="00A87F7D" w:rsidRDefault="00A87F7D" w:rsidP="00D26751">
                            <w:pPr>
                              <w:spacing w:after="0" w:line="240" w:lineRule="auto"/>
                              <w:jc w:val="both"/>
                              <w:rPr>
                                <w:rFonts w:ascii="Arial" w:hAnsi="Arial" w:cs="Arial"/>
                                <w:b/>
                                <w:color w:val="000000" w:themeColor="text1"/>
                                <w:sz w:val="20"/>
                                <w:szCs w:val="20"/>
                                <w:u w:val="single"/>
                              </w:rPr>
                            </w:pPr>
                            <w:r w:rsidRPr="004743B9">
                              <w:rPr>
                                <w:rFonts w:ascii="Arial" w:hAnsi="Arial" w:cs="Arial"/>
                                <w:b/>
                                <w:color w:val="000000" w:themeColor="text1"/>
                                <w:sz w:val="20"/>
                                <w:szCs w:val="20"/>
                                <w:u w:val="single"/>
                              </w:rPr>
                              <w:t>Information</w:t>
                            </w:r>
                          </w:p>
                          <w:p w:rsidR="00A87F7D" w:rsidRPr="004743B9" w:rsidRDefault="00A87F7D" w:rsidP="00D26751">
                            <w:pPr>
                              <w:spacing w:after="0" w:line="240" w:lineRule="auto"/>
                              <w:jc w:val="both"/>
                              <w:rPr>
                                <w:rFonts w:ascii="Arial" w:hAnsi="Arial" w:cs="Arial"/>
                                <w:b/>
                                <w:color w:val="000000" w:themeColor="text1"/>
                                <w:sz w:val="20"/>
                                <w:szCs w:val="20"/>
                                <w:u w:val="single"/>
                              </w:rPr>
                            </w:pPr>
                          </w:p>
                          <w:p w:rsidR="00A87F7D" w:rsidRPr="004743B9" w:rsidRDefault="00A87F7D" w:rsidP="00D26751">
                            <w:pPr>
                              <w:spacing w:after="0" w:line="240" w:lineRule="auto"/>
                              <w:jc w:val="both"/>
                              <w:rPr>
                                <w:rFonts w:ascii="Arial" w:hAnsi="Arial" w:cs="Arial"/>
                                <w:color w:val="000000" w:themeColor="text1"/>
                                <w:sz w:val="20"/>
                                <w:szCs w:val="20"/>
                              </w:rPr>
                            </w:pPr>
                            <w:r w:rsidRPr="004743B9">
                              <w:rPr>
                                <w:rFonts w:ascii="Arial" w:hAnsi="Arial" w:cs="Arial"/>
                                <w:b/>
                                <w:color w:val="000000" w:themeColor="text1"/>
                                <w:sz w:val="20"/>
                                <w:szCs w:val="20"/>
                              </w:rPr>
                              <w:t xml:space="preserve">This section should contain </w:t>
                            </w:r>
                            <w:r>
                              <w:rPr>
                                <w:rFonts w:ascii="Arial" w:hAnsi="Arial" w:cs="Arial"/>
                                <w:b/>
                                <w:color w:val="000000" w:themeColor="text1"/>
                                <w:sz w:val="20"/>
                                <w:szCs w:val="20"/>
                              </w:rPr>
                              <w:t xml:space="preserve">a summary of </w:t>
                            </w:r>
                            <w:r w:rsidRPr="004743B9">
                              <w:rPr>
                                <w:rFonts w:ascii="Arial" w:hAnsi="Arial" w:cs="Arial"/>
                                <w:b/>
                                <w:color w:val="000000" w:themeColor="text1"/>
                                <w:sz w:val="20"/>
                                <w:szCs w:val="20"/>
                              </w:rPr>
                              <w:t xml:space="preserve">information gathered and analysed throughout the HR Planning process. </w:t>
                            </w:r>
                            <w:r w:rsidRPr="004743B9">
                              <w:rPr>
                                <w:rFonts w:ascii="Arial" w:hAnsi="Arial" w:cs="Arial"/>
                                <w:color w:val="000000" w:themeColor="text1"/>
                                <w:sz w:val="20"/>
                                <w:szCs w:val="20"/>
                              </w:rPr>
                              <w:t xml:space="preserve">It must indicate </w:t>
                            </w:r>
                            <w:r>
                              <w:rPr>
                                <w:rFonts w:ascii="Arial" w:hAnsi="Arial" w:cs="Arial"/>
                                <w:color w:val="000000" w:themeColor="text1"/>
                                <w:sz w:val="20"/>
                                <w:szCs w:val="20"/>
                              </w:rPr>
                              <w:t xml:space="preserve">HR Planning Objectives, analysis and findings </w:t>
                            </w:r>
                            <w:r w:rsidRPr="004743B9">
                              <w:rPr>
                                <w:rFonts w:ascii="Arial" w:hAnsi="Arial" w:cs="Arial"/>
                                <w:color w:val="000000" w:themeColor="text1"/>
                                <w:sz w:val="20"/>
                                <w:szCs w:val="20"/>
                              </w:rPr>
                              <w:t xml:space="preserve">and </w:t>
                            </w:r>
                            <w:r>
                              <w:rPr>
                                <w:rFonts w:ascii="Arial" w:hAnsi="Arial" w:cs="Arial"/>
                                <w:color w:val="000000" w:themeColor="text1"/>
                                <w:sz w:val="20"/>
                                <w:szCs w:val="20"/>
                              </w:rPr>
                              <w:t>planned prioritised HR S</w:t>
                            </w:r>
                            <w:r w:rsidRPr="004743B9">
                              <w:rPr>
                                <w:rFonts w:ascii="Arial" w:hAnsi="Arial" w:cs="Arial"/>
                                <w:color w:val="000000" w:themeColor="text1"/>
                                <w:sz w:val="20"/>
                                <w:szCs w:val="20"/>
                              </w:rPr>
                              <w:t>trategi</w:t>
                            </w:r>
                            <w:r>
                              <w:rPr>
                                <w:rFonts w:ascii="Arial" w:hAnsi="Arial" w:cs="Arial"/>
                                <w:color w:val="000000" w:themeColor="text1"/>
                                <w:sz w:val="20"/>
                                <w:szCs w:val="20"/>
                              </w:rPr>
                              <w:t xml:space="preserve">c interventions to address </w:t>
                            </w:r>
                            <w:r w:rsidRPr="004743B9">
                              <w:rPr>
                                <w:rFonts w:ascii="Arial" w:hAnsi="Arial" w:cs="Arial"/>
                                <w:color w:val="000000" w:themeColor="text1"/>
                                <w:sz w:val="20"/>
                                <w:szCs w:val="20"/>
                              </w:rPr>
                              <w:t>issues and related challenges. A summary of expenditure for strategic interventions must also be included in the summary. High-level observations linked to the Data Fact Sheet with regard to the areas listed below must also be included:</w:t>
                            </w:r>
                          </w:p>
                          <w:p w:rsidR="00A87F7D" w:rsidRPr="004743B9" w:rsidRDefault="00A87F7D" w:rsidP="00D26751">
                            <w:pPr>
                              <w:spacing w:after="0" w:line="240" w:lineRule="auto"/>
                              <w:jc w:val="both"/>
                              <w:rPr>
                                <w:rFonts w:ascii="Arial" w:hAnsi="Arial" w:cs="Arial"/>
                                <w:b/>
                                <w:color w:val="000000" w:themeColor="text1"/>
                                <w:sz w:val="20"/>
                                <w:szCs w:val="20"/>
                              </w:rPr>
                            </w:pP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Organisational structure</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Turnover rate</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Compensation of Employees (COE)</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Exits or retirements and/ planned retirements</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Occupational demographics worth noting</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Vacancy rate</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Turnaround time on employee relations</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Other critical focus areas needing improvement</w:t>
                            </w:r>
                          </w:p>
                          <w:p w:rsidR="00A87F7D" w:rsidRPr="004743B9" w:rsidRDefault="00A87F7D" w:rsidP="00D26751">
                            <w:pPr>
                              <w:spacing w:after="0" w:line="240" w:lineRule="auto"/>
                              <w:jc w:val="both"/>
                              <w:rPr>
                                <w:rFonts w:ascii="Arial" w:hAnsi="Arial" w:cs="Arial"/>
                                <w:b/>
                                <w:color w:val="000000" w:themeColor="text1"/>
                                <w:sz w:val="20"/>
                                <w:szCs w:val="20"/>
                              </w:rPr>
                            </w:pPr>
                          </w:p>
                          <w:p w:rsidR="00A87F7D" w:rsidRPr="004743B9" w:rsidRDefault="00A87F7D" w:rsidP="00D26751">
                            <w:pPr>
                              <w:spacing w:after="0" w:line="240" w:lineRule="auto"/>
                              <w:jc w:val="both"/>
                              <w:rPr>
                                <w:rFonts w:ascii="Arial" w:hAnsi="Arial" w:cs="Arial"/>
                                <w:b/>
                                <w:color w:val="000000" w:themeColor="text1"/>
                                <w:sz w:val="20"/>
                                <w:szCs w:val="20"/>
                              </w:rPr>
                            </w:pPr>
                            <w:r w:rsidRPr="004167C6">
                              <w:rPr>
                                <w:rFonts w:ascii="Arial" w:hAnsi="Arial" w:cs="Arial"/>
                                <w:b/>
                                <w:color w:val="000000" w:themeColor="text1"/>
                                <w:sz w:val="20"/>
                                <w:szCs w:val="20"/>
                              </w:rPr>
                              <w:t xml:space="preserve">NB: </w:t>
                            </w:r>
                            <w:r w:rsidRPr="004743B9">
                              <w:rPr>
                                <w:rFonts w:ascii="Arial" w:hAnsi="Arial" w:cs="Arial"/>
                                <w:b/>
                                <w:color w:val="000000" w:themeColor="text1"/>
                                <w:sz w:val="20"/>
                                <w:szCs w:val="20"/>
                              </w:rPr>
                              <w:t>This section of the HR Plan will inform the approval of the HR Plan. Please delete the information and resources boxes prior to approval of the HR Plan</w:t>
                            </w:r>
                          </w:p>
                          <w:p w:rsidR="00A87F7D" w:rsidRPr="004743B9" w:rsidRDefault="00A87F7D" w:rsidP="00D26751">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C9906" id="Rounded Rectangle 2" o:spid="_x0000_s1027" style="position:absolute;margin-left:8.4pt;margin-top:9.6pt;width:453.6pt;height:26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" fillcolor="#9cc2e5 [1940]" strokecolor="#a5a5a5 [3206]" strokeweight=".5pt">
                <v:stroke joinstyle="miter"/>
                <v:textbox>
                  <w:txbxContent>
                    <w:p w:rsidR="00A87F7D" w:rsidRDefault="00A87F7D" w:rsidP="00D26751">
                      <w:pPr>
                        <w:spacing w:after="0" w:line="240" w:lineRule="auto"/>
                        <w:jc w:val="both"/>
                        <w:rPr>
                          <w:rFonts w:ascii="Arial" w:hAnsi="Arial" w:cs="Arial"/>
                          <w:b/>
                          <w:color w:val="000000" w:themeColor="text1"/>
                          <w:sz w:val="20"/>
                          <w:szCs w:val="20"/>
                          <w:u w:val="single"/>
                        </w:rPr>
                      </w:pPr>
                      <w:r w:rsidRPr="004743B9">
                        <w:rPr>
                          <w:rFonts w:ascii="Arial" w:hAnsi="Arial" w:cs="Arial"/>
                          <w:b/>
                          <w:color w:val="000000" w:themeColor="text1"/>
                          <w:sz w:val="20"/>
                          <w:szCs w:val="20"/>
                          <w:u w:val="single"/>
                        </w:rPr>
                        <w:t>Information</w:t>
                      </w:r>
                    </w:p>
                    <w:p w:rsidR="00A87F7D" w:rsidRPr="004743B9" w:rsidRDefault="00A87F7D" w:rsidP="00D26751">
                      <w:pPr>
                        <w:spacing w:after="0" w:line="240" w:lineRule="auto"/>
                        <w:jc w:val="both"/>
                        <w:rPr>
                          <w:rFonts w:ascii="Arial" w:hAnsi="Arial" w:cs="Arial"/>
                          <w:b/>
                          <w:color w:val="000000" w:themeColor="text1"/>
                          <w:sz w:val="20"/>
                          <w:szCs w:val="20"/>
                          <w:u w:val="single"/>
                        </w:rPr>
                      </w:pPr>
                    </w:p>
                    <w:p w:rsidR="00A87F7D" w:rsidRPr="004743B9" w:rsidRDefault="00A87F7D" w:rsidP="00D26751">
                      <w:pPr>
                        <w:spacing w:after="0" w:line="240" w:lineRule="auto"/>
                        <w:jc w:val="both"/>
                        <w:rPr>
                          <w:rFonts w:ascii="Arial" w:hAnsi="Arial" w:cs="Arial"/>
                          <w:color w:val="000000" w:themeColor="text1"/>
                          <w:sz w:val="20"/>
                          <w:szCs w:val="20"/>
                        </w:rPr>
                      </w:pPr>
                      <w:r w:rsidRPr="004743B9">
                        <w:rPr>
                          <w:rFonts w:ascii="Arial" w:hAnsi="Arial" w:cs="Arial"/>
                          <w:b/>
                          <w:color w:val="000000" w:themeColor="text1"/>
                          <w:sz w:val="20"/>
                          <w:szCs w:val="20"/>
                        </w:rPr>
                        <w:t xml:space="preserve">This section should contain </w:t>
                      </w:r>
                      <w:r>
                        <w:rPr>
                          <w:rFonts w:ascii="Arial" w:hAnsi="Arial" w:cs="Arial"/>
                          <w:b/>
                          <w:color w:val="000000" w:themeColor="text1"/>
                          <w:sz w:val="20"/>
                          <w:szCs w:val="20"/>
                        </w:rPr>
                        <w:t xml:space="preserve">a summary of </w:t>
                      </w:r>
                      <w:r w:rsidRPr="004743B9">
                        <w:rPr>
                          <w:rFonts w:ascii="Arial" w:hAnsi="Arial" w:cs="Arial"/>
                          <w:b/>
                          <w:color w:val="000000" w:themeColor="text1"/>
                          <w:sz w:val="20"/>
                          <w:szCs w:val="20"/>
                        </w:rPr>
                        <w:t xml:space="preserve">information gathered and analysed throughout the HR Planning process. </w:t>
                      </w:r>
                      <w:r w:rsidRPr="004743B9">
                        <w:rPr>
                          <w:rFonts w:ascii="Arial" w:hAnsi="Arial" w:cs="Arial"/>
                          <w:color w:val="000000" w:themeColor="text1"/>
                          <w:sz w:val="20"/>
                          <w:szCs w:val="20"/>
                        </w:rPr>
                        <w:t xml:space="preserve">It must indicate </w:t>
                      </w:r>
                      <w:r>
                        <w:rPr>
                          <w:rFonts w:ascii="Arial" w:hAnsi="Arial" w:cs="Arial"/>
                          <w:color w:val="000000" w:themeColor="text1"/>
                          <w:sz w:val="20"/>
                          <w:szCs w:val="20"/>
                        </w:rPr>
                        <w:t xml:space="preserve">HR Planning Objectives, analysis and findings </w:t>
                      </w:r>
                      <w:r w:rsidRPr="004743B9">
                        <w:rPr>
                          <w:rFonts w:ascii="Arial" w:hAnsi="Arial" w:cs="Arial"/>
                          <w:color w:val="000000" w:themeColor="text1"/>
                          <w:sz w:val="20"/>
                          <w:szCs w:val="20"/>
                        </w:rPr>
                        <w:t xml:space="preserve">and </w:t>
                      </w:r>
                      <w:r>
                        <w:rPr>
                          <w:rFonts w:ascii="Arial" w:hAnsi="Arial" w:cs="Arial"/>
                          <w:color w:val="000000" w:themeColor="text1"/>
                          <w:sz w:val="20"/>
                          <w:szCs w:val="20"/>
                        </w:rPr>
                        <w:t>planned prioritised HR S</w:t>
                      </w:r>
                      <w:r w:rsidRPr="004743B9">
                        <w:rPr>
                          <w:rFonts w:ascii="Arial" w:hAnsi="Arial" w:cs="Arial"/>
                          <w:color w:val="000000" w:themeColor="text1"/>
                          <w:sz w:val="20"/>
                          <w:szCs w:val="20"/>
                        </w:rPr>
                        <w:t>trategi</w:t>
                      </w:r>
                      <w:r>
                        <w:rPr>
                          <w:rFonts w:ascii="Arial" w:hAnsi="Arial" w:cs="Arial"/>
                          <w:color w:val="000000" w:themeColor="text1"/>
                          <w:sz w:val="20"/>
                          <w:szCs w:val="20"/>
                        </w:rPr>
                        <w:t xml:space="preserve">c interventions to address </w:t>
                      </w:r>
                      <w:r w:rsidRPr="004743B9">
                        <w:rPr>
                          <w:rFonts w:ascii="Arial" w:hAnsi="Arial" w:cs="Arial"/>
                          <w:color w:val="000000" w:themeColor="text1"/>
                          <w:sz w:val="20"/>
                          <w:szCs w:val="20"/>
                        </w:rPr>
                        <w:t>issues and related challenges. A summary of expenditure for strategic interventions must also be included in the summary. High-level observations linked to the Data Fact Sheet with regard to the areas listed below must also be included:</w:t>
                      </w:r>
                    </w:p>
                    <w:p w:rsidR="00A87F7D" w:rsidRPr="004743B9" w:rsidRDefault="00A87F7D" w:rsidP="00D26751">
                      <w:pPr>
                        <w:spacing w:after="0" w:line="240" w:lineRule="auto"/>
                        <w:jc w:val="both"/>
                        <w:rPr>
                          <w:rFonts w:ascii="Arial" w:hAnsi="Arial" w:cs="Arial"/>
                          <w:b/>
                          <w:color w:val="000000" w:themeColor="text1"/>
                          <w:sz w:val="20"/>
                          <w:szCs w:val="20"/>
                        </w:rPr>
                      </w:pP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Organisational structure</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Turnover rate</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Compensation of Employees (COE)</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Exits or retirements and/ planned retirements</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Occupational demographics worth noting</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Vacancy rate</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Turnaround time on employee relations</w:t>
                      </w:r>
                    </w:p>
                    <w:p w:rsidR="00A87F7D" w:rsidRPr="004743B9" w:rsidRDefault="00A87F7D" w:rsidP="00C34050">
                      <w:pPr>
                        <w:pStyle w:val="ListParagraph"/>
                        <w:numPr>
                          <w:ilvl w:val="0"/>
                          <w:numId w:val="3"/>
                        </w:numPr>
                        <w:jc w:val="both"/>
                        <w:rPr>
                          <w:rFonts w:ascii="Arial" w:hAnsi="Arial" w:cs="Arial"/>
                          <w:color w:val="000000" w:themeColor="text1"/>
                          <w:sz w:val="20"/>
                          <w:szCs w:val="20"/>
                        </w:rPr>
                      </w:pPr>
                      <w:r w:rsidRPr="004743B9">
                        <w:rPr>
                          <w:rFonts w:ascii="Arial" w:hAnsi="Arial" w:cs="Arial"/>
                          <w:color w:val="000000" w:themeColor="text1"/>
                          <w:sz w:val="20"/>
                          <w:szCs w:val="20"/>
                        </w:rPr>
                        <w:t>Other critical focus areas needing improvement</w:t>
                      </w:r>
                    </w:p>
                    <w:p w:rsidR="00A87F7D" w:rsidRPr="004743B9" w:rsidRDefault="00A87F7D" w:rsidP="00D26751">
                      <w:pPr>
                        <w:spacing w:after="0" w:line="240" w:lineRule="auto"/>
                        <w:jc w:val="both"/>
                        <w:rPr>
                          <w:rFonts w:ascii="Arial" w:hAnsi="Arial" w:cs="Arial"/>
                          <w:b/>
                          <w:color w:val="000000" w:themeColor="text1"/>
                          <w:sz w:val="20"/>
                          <w:szCs w:val="20"/>
                        </w:rPr>
                      </w:pPr>
                    </w:p>
                    <w:p w:rsidR="00A87F7D" w:rsidRPr="004743B9" w:rsidRDefault="00A87F7D" w:rsidP="00D26751">
                      <w:pPr>
                        <w:spacing w:after="0" w:line="240" w:lineRule="auto"/>
                        <w:jc w:val="both"/>
                        <w:rPr>
                          <w:rFonts w:ascii="Arial" w:hAnsi="Arial" w:cs="Arial"/>
                          <w:b/>
                          <w:color w:val="000000" w:themeColor="text1"/>
                          <w:sz w:val="20"/>
                          <w:szCs w:val="20"/>
                        </w:rPr>
                      </w:pPr>
                      <w:r w:rsidRPr="004167C6">
                        <w:rPr>
                          <w:rFonts w:ascii="Arial" w:hAnsi="Arial" w:cs="Arial"/>
                          <w:b/>
                          <w:color w:val="000000" w:themeColor="text1"/>
                          <w:sz w:val="20"/>
                          <w:szCs w:val="20"/>
                        </w:rPr>
                        <w:t xml:space="preserve">NB: </w:t>
                      </w:r>
                      <w:r w:rsidRPr="004743B9">
                        <w:rPr>
                          <w:rFonts w:ascii="Arial" w:hAnsi="Arial" w:cs="Arial"/>
                          <w:b/>
                          <w:color w:val="000000" w:themeColor="text1"/>
                          <w:sz w:val="20"/>
                          <w:szCs w:val="20"/>
                        </w:rPr>
                        <w:t>This section of the HR Plan will inform the approval of the HR Plan. Please delete the information and resources boxes prior to approval of the HR Plan</w:t>
                      </w:r>
                    </w:p>
                    <w:p w:rsidR="00A87F7D" w:rsidRPr="004743B9" w:rsidRDefault="00A87F7D" w:rsidP="00D26751">
                      <w:pPr>
                        <w:rPr>
                          <w:color w:val="000000" w:themeColor="text1"/>
                          <w:sz w:val="20"/>
                          <w:szCs w:val="20"/>
                        </w:rPr>
                      </w:pPr>
                    </w:p>
                  </w:txbxContent>
                </v:textbox>
              </v:roundrect>
            </w:pict>
          </mc:Fallback>
        </mc:AlternateContent>
      </w:r>
    </w:p>
    <w:p w:rsidR="004743B9" w:rsidRDefault="004743B9"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D26751" w:rsidRDefault="00D26751"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512738" w:rsidRDefault="00512738" w:rsidP="004712B5">
      <w:pPr>
        <w:spacing w:after="0" w:line="240" w:lineRule="auto"/>
        <w:rPr>
          <w:rFonts w:ascii="Arial" w:eastAsia="Times New Roman" w:hAnsi="Arial" w:cs="Arial"/>
          <w:sz w:val="24"/>
          <w:szCs w:val="24"/>
          <w:lang w:val="en-GB"/>
        </w:rPr>
      </w:pPr>
    </w:p>
    <w:p w:rsidR="00E6765E" w:rsidRPr="00C71A64" w:rsidRDefault="00E6765E" w:rsidP="004712B5">
      <w:pPr>
        <w:spacing w:after="0" w:line="240" w:lineRule="auto"/>
        <w:rPr>
          <w:rFonts w:ascii="Arial" w:eastAsia="Times New Roman" w:hAnsi="Arial" w:cs="Arial"/>
          <w:sz w:val="24"/>
          <w:szCs w:val="24"/>
          <w:lang w:val="en-GB"/>
        </w:rPr>
      </w:pPr>
    </w:p>
    <w:p w:rsidR="00512738" w:rsidRPr="00C71A64" w:rsidRDefault="00512738" w:rsidP="004712B5">
      <w:pPr>
        <w:spacing w:after="0" w:line="240" w:lineRule="auto"/>
        <w:rPr>
          <w:rFonts w:ascii="Arial" w:eastAsia="Times New Roman" w:hAnsi="Arial" w:cs="Arial"/>
          <w:b/>
          <w:sz w:val="24"/>
          <w:szCs w:val="24"/>
          <w:lang w:val="en-GB"/>
        </w:rPr>
      </w:pPr>
      <w:r w:rsidRPr="00C71A64">
        <w:rPr>
          <w:rFonts w:ascii="Arial" w:eastAsia="Times New Roman" w:hAnsi="Arial" w:cs="Arial"/>
          <w:sz w:val="24"/>
          <w:szCs w:val="24"/>
          <w:lang w:val="en-GB"/>
        </w:rPr>
        <w:t xml:space="preserve">1.1 </w:t>
      </w:r>
      <w:r w:rsidRPr="00C71A64">
        <w:rPr>
          <w:rFonts w:ascii="Arial" w:eastAsia="Times New Roman" w:hAnsi="Arial" w:cs="Arial"/>
          <w:b/>
          <w:sz w:val="24"/>
          <w:szCs w:val="24"/>
          <w:lang w:val="en-GB"/>
        </w:rPr>
        <w:t>HR Planning Summary</w:t>
      </w:r>
    </w:p>
    <w:p w:rsidR="00512738" w:rsidRPr="00C71A64" w:rsidRDefault="00512738" w:rsidP="004712B5">
      <w:pPr>
        <w:spacing w:after="0" w:line="240" w:lineRule="auto"/>
        <w:rPr>
          <w:rFonts w:ascii="Arial" w:eastAsia="Times New Roman" w:hAnsi="Arial" w:cs="Arial"/>
          <w:sz w:val="24"/>
          <w:szCs w:val="24"/>
          <w:lang w:val="en-GB"/>
        </w:rPr>
      </w:pPr>
    </w:p>
    <w:p w:rsidR="00512738" w:rsidRPr="00C71A64" w:rsidRDefault="00512738" w:rsidP="00C34050">
      <w:pPr>
        <w:pStyle w:val="ListParagraph"/>
        <w:numPr>
          <w:ilvl w:val="2"/>
          <w:numId w:val="4"/>
        </w:numPr>
        <w:rPr>
          <w:rFonts w:ascii="Arial" w:eastAsia="Times New Roman" w:hAnsi="Arial" w:cs="Arial"/>
          <w:lang w:val="en-GB" w:eastAsia="en-US"/>
        </w:rPr>
      </w:pPr>
      <w:r w:rsidRPr="00C71A64">
        <w:rPr>
          <w:rFonts w:ascii="Arial" w:eastAsia="Times New Roman" w:hAnsi="Arial" w:cs="Arial"/>
          <w:lang w:val="en-GB" w:eastAsia="en-US"/>
        </w:rPr>
        <w:t>HR Planning Objectives</w:t>
      </w:r>
    </w:p>
    <w:p w:rsidR="00512738" w:rsidRPr="00C71A64" w:rsidRDefault="00512738" w:rsidP="00C34050">
      <w:pPr>
        <w:pStyle w:val="ListParagraph"/>
        <w:numPr>
          <w:ilvl w:val="2"/>
          <w:numId w:val="4"/>
        </w:numPr>
        <w:rPr>
          <w:rFonts w:ascii="Arial" w:eastAsia="Times New Roman" w:hAnsi="Arial" w:cs="Arial"/>
          <w:lang w:val="en-GB" w:eastAsia="en-US"/>
        </w:rPr>
      </w:pPr>
      <w:r w:rsidRPr="00C71A64">
        <w:rPr>
          <w:rFonts w:ascii="Arial" w:eastAsia="Times New Roman" w:hAnsi="Arial" w:cs="Arial"/>
          <w:lang w:val="en-GB" w:eastAsia="en-US"/>
        </w:rPr>
        <w:t xml:space="preserve">HR Planning </w:t>
      </w:r>
      <w:r w:rsidR="00C37693">
        <w:rPr>
          <w:rFonts w:ascii="Arial" w:eastAsia="Times New Roman" w:hAnsi="Arial" w:cs="Arial"/>
          <w:lang w:val="en-GB" w:eastAsia="en-US"/>
        </w:rPr>
        <w:t>Analysis and Findings</w:t>
      </w:r>
    </w:p>
    <w:p w:rsidR="00512738" w:rsidRPr="00C71A64" w:rsidRDefault="00512738" w:rsidP="004712B5">
      <w:pPr>
        <w:spacing w:after="0" w:line="240" w:lineRule="auto"/>
        <w:rPr>
          <w:rFonts w:ascii="Arial" w:eastAsia="Times New Roman" w:hAnsi="Arial" w:cs="Arial"/>
          <w:sz w:val="24"/>
          <w:szCs w:val="24"/>
          <w:lang w:val="en-GB"/>
        </w:rPr>
      </w:pPr>
      <w:r w:rsidRPr="00C71A64">
        <w:rPr>
          <w:rFonts w:ascii="Arial" w:eastAsia="Times New Roman" w:hAnsi="Arial" w:cs="Arial"/>
          <w:sz w:val="24"/>
          <w:szCs w:val="24"/>
          <w:lang w:val="en-GB"/>
        </w:rPr>
        <w:t>1.1.3</w:t>
      </w:r>
      <w:r w:rsidRPr="00C71A64">
        <w:rPr>
          <w:rFonts w:ascii="Arial" w:eastAsia="Times New Roman" w:hAnsi="Arial" w:cs="Arial"/>
          <w:sz w:val="24"/>
          <w:szCs w:val="24"/>
          <w:lang w:val="en-GB"/>
        </w:rPr>
        <w:tab/>
        <w:t xml:space="preserve">Implementation </w:t>
      </w:r>
      <w:r w:rsidR="00C37693">
        <w:rPr>
          <w:rFonts w:ascii="Arial" w:eastAsia="Times New Roman" w:hAnsi="Arial" w:cs="Arial"/>
          <w:sz w:val="24"/>
          <w:szCs w:val="24"/>
          <w:lang w:val="en-GB"/>
        </w:rPr>
        <w:t>Implications</w:t>
      </w:r>
    </w:p>
    <w:p w:rsidR="00512738" w:rsidRPr="00C71A64" w:rsidRDefault="00512738" w:rsidP="004712B5">
      <w:pPr>
        <w:spacing w:after="0" w:line="240" w:lineRule="auto"/>
        <w:rPr>
          <w:rFonts w:ascii="Arial" w:eastAsia="Times New Roman" w:hAnsi="Arial" w:cs="Arial"/>
          <w:sz w:val="24"/>
          <w:szCs w:val="24"/>
          <w:lang w:val="en-GB"/>
        </w:rPr>
      </w:pPr>
      <w:r w:rsidRPr="00C71A64">
        <w:rPr>
          <w:rFonts w:ascii="Arial" w:eastAsia="Times New Roman" w:hAnsi="Arial" w:cs="Arial"/>
          <w:sz w:val="24"/>
          <w:szCs w:val="24"/>
          <w:lang w:val="en-GB"/>
        </w:rPr>
        <w:t>1.1.4</w:t>
      </w:r>
      <w:r w:rsidRPr="00C71A64">
        <w:rPr>
          <w:rFonts w:ascii="Arial" w:eastAsia="Times New Roman" w:hAnsi="Arial" w:cs="Arial"/>
          <w:sz w:val="24"/>
          <w:szCs w:val="24"/>
          <w:lang w:val="en-GB"/>
        </w:rPr>
        <w:tab/>
      </w:r>
      <w:r w:rsidR="00C37693" w:rsidRPr="00C71A64">
        <w:rPr>
          <w:rFonts w:ascii="Arial" w:eastAsia="Times New Roman" w:hAnsi="Arial" w:cs="Arial"/>
          <w:sz w:val="24"/>
          <w:szCs w:val="24"/>
          <w:lang w:val="en-GB"/>
        </w:rPr>
        <w:t>Planned</w:t>
      </w:r>
      <w:r w:rsidRPr="00C71A64">
        <w:rPr>
          <w:rFonts w:ascii="Arial" w:eastAsia="Times New Roman" w:hAnsi="Arial" w:cs="Arial"/>
          <w:sz w:val="24"/>
          <w:szCs w:val="24"/>
          <w:lang w:val="en-GB"/>
        </w:rPr>
        <w:t xml:space="preserve"> </w:t>
      </w:r>
      <w:r w:rsidR="00C37693">
        <w:rPr>
          <w:rFonts w:ascii="Arial" w:eastAsia="Times New Roman" w:hAnsi="Arial" w:cs="Arial"/>
          <w:sz w:val="24"/>
          <w:szCs w:val="24"/>
          <w:lang w:val="en-GB"/>
        </w:rPr>
        <w:t xml:space="preserve">Prioritised </w:t>
      </w:r>
      <w:r w:rsidRPr="00C71A64">
        <w:rPr>
          <w:rFonts w:ascii="Arial" w:eastAsia="Times New Roman" w:hAnsi="Arial" w:cs="Arial"/>
          <w:sz w:val="24"/>
          <w:szCs w:val="24"/>
          <w:lang w:val="en-GB"/>
        </w:rPr>
        <w:t>HRP Strategic Interventions</w:t>
      </w:r>
      <w:r w:rsidR="00C37693">
        <w:rPr>
          <w:rFonts w:ascii="Arial" w:eastAsia="Times New Roman" w:hAnsi="Arial" w:cs="Arial"/>
          <w:sz w:val="24"/>
          <w:szCs w:val="24"/>
          <w:lang w:val="en-GB"/>
        </w:rPr>
        <w:t xml:space="preserve"> and Summary of Expenditure</w:t>
      </w:r>
    </w:p>
    <w:p w:rsidR="00FE04CB" w:rsidRPr="00C71A64" w:rsidRDefault="00FE04CB" w:rsidP="004712B5">
      <w:pPr>
        <w:spacing w:after="0" w:line="240" w:lineRule="auto"/>
        <w:rPr>
          <w:rFonts w:ascii="Arial" w:hAnsi="Arial" w:cs="Arial"/>
          <w:sz w:val="24"/>
          <w:szCs w:val="24"/>
        </w:rPr>
      </w:pPr>
    </w:p>
    <w:p w:rsidR="00512738" w:rsidRPr="00C71A64" w:rsidRDefault="00FA5DD2" w:rsidP="004712B5">
      <w:pPr>
        <w:pStyle w:val="Heading2"/>
        <w:spacing w:before="0" w:line="240" w:lineRule="auto"/>
        <w:rPr>
          <w:rFonts w:cs="Arial"/>
          <w:szCs w:val="24"/>
        </w:rPr>
      </w:pPr>
      <w:bookmarkStart w:id="6" w:name="_Toc5890955"/>
      <w:r>
        <w:rPr>
          <w:rFonts w:cs="Arial"/>
          <w:szCs w:val="24"/>
        </w:rPr>
        <w:t>SECTION TWO</w:t>
      </w:r>
      <w:r w:rsidR="00512738" w:rsidRPr="00C71A64">
        <w:rPr>
          <w:rFonts w:cs="Arial"/>
          <w:szCs w:val="24"/>
        </w:rPr>
        <w:t xml:space="preserve">: </w:t>
      </w:r>
      <w:r w:rsidR="002515B9" w:rsidRPr="002515B9">
        <w:rPr>
          <w:rFonts w:cs="Arial"/>
          <w:szCs w:val="24"/>
          <w:u w:val="single"/>
        </w:rPr>
        <w:t>DATA FACT SHEET</w:t>
      </w:r>
      <w:bookmarkEnd w:id="6"/>
    </w:p>
    <w:p w:rsidR="00C37693" w:rsidRDefault="00C37693" w:rsidP="004712B5">
      <w:pPr>
        <w:spacing w:after="0" w:line="240" w:lineRule="auto"/>
        <w:rPr>
          <w:rFonts w:ascii="Arial" w:hAnsi="Arial" w:cs="Arial"/>
          <w:sz w:val="24"/>
          <w:szCs w:val="24"/>
        </w:rPr>
      </w:pPr>
    </w:p>
    <w:p w:rsidR="00C37693" w:rsidRDefault="00FA5DD2" w:rsidP="004712B5">
      <w:pPr>
        <w:spacing w:after="0" w:line="240" w:lineRule="auto"/>
        <w:rPr>
          <w:rFonts w:ascii="Arial" w:hAnsi="Arial" w:cs="Arial"/>
          <w:sz w:val="24"/>
          <w:szCs w:val="24"/>
        </w:rPr>
      </w:pPr>
      <w:r w:rsidRPr="00C37693">
        <w:rPr>
          <w:rFonts w:ascii="Arial" w:hAnsi="Arial" w:cs="Arial"/>
          <w:noProof/>
          <w:sz w:val="24"/>
          <w:szCs w:val="24"/>
          <w:lang w:eastAsia="en-ZA"/>
        </w:rPr>
        <mc:AlternateContent>
          <mc:Choice Requires="wps">
            <w:drawing>
              <wp:anchor distT="0" distB="0" distL="114300" distR="114300" simplePos="0" relativeHeight="251668480" behindDoc="0" locked="0" layoutInCell="1" allowOverlap="1" wp14:anchorId="483DD1C9" wp14:editId="06A5E543">
                <wp:simplePos x="0" y="0"/>
                <wp:positionH relativeFrom="margin">
                  <wp:align>left</wp:align>
                </wp:positionH>
                <wp:positionV relativeFrom="paragraph">
                  <wp:posOffset>23495</wp:posOffset>
                </wp:positionV>
                <wp:extent cx="5897880" cy="1790700"/>
                <wp:effectExtent l="0" t="0" r="26670" b="19050"/>
                <wp:wrapNone/>
                <wp:docPr id="3" name="Rounded Rectangle 3"/>
                <wp:cNvGraphicFramePr/>
                <a:graphic xmlns:a="http://schemas.openxmlformats.org/drawingml/2006/main">
                  <a:graphicData uri="http://schemas.microsoft.com/office/word/2010/wordprocessingShape">
                    <wps:wsp>
                      <wps:cNvSpPr/>
                      <wps:spPr>
                        <a:xfrm>
                          <a:off x="0" y="0"/>
                          <a:ext cx="5897880" cy="1790700"/>
                        </a:xfrm>
                        <a:prstGeom prst="roundRect">
                          <a:avLst/>
                        </a:prstGeom>
                        <a:solidFill>
                          <a:schemeClr val="accent1">
                            <a:lumMod val="60000"/>
                            <a:lumOff val="40000"/>
                          </a:schemeClr>
                        </a:solidFill>
                        <a:ln/>
                      </wps:spPr>
                      <wps:style>
                        <a:lnRef idx="1">
                          <a:schemeClr val="accent3"/>
                        </a:lnRef>
                        <a:fillRef idx="2">
                          <a:schemeClr val="accent3"/>
                        </a:fillRef>
                        <a:effectRef idx="1">
                          <a:schemeClr val="accent3"/>
                        </a:effectRef>
                        <a:fontRef idx="minor">
                          <a:schemeClr val="dk1"/>
                        </a:fontRef>
                      </wps:style>
                      <wps:txbx>
                        <w:txbxContent>
                          <w:p w:rsidR="00A87F7D" w:rsidRDefault="00A87F7D" w:rsidP="00C37693">
                            <w:pPr>
                              <w:spacing w:after="0" w:line="240" w:lineRule="auto"/>
                              <w:jc w:val="both"/>
                              <w:rPr>
                                <w:rFonts w:ascii="Arial" w:hAnsi="Arial" w:cs="Arial"/>
                                <w:b/>
                                <w:color w:val="000000" w:themeColor="text1"/>
                                <w:sz w:val="20"/>
                                <w:szCs w:val="20"/>
                                <w:u w:val="single"/>
                              </w:rPr>
                            </w:pPr>
                            <w:r w:rsidRPr="004743B9">
                              <w:rPr>
                                <w:rFonts w:ascii="Arial" w:hAnsi="Arial" w:cs="Arial"/>
                                <w:b/>
                                <w:color w:val="000000" w:themeColor="text1"/>
                                <w:sz w:val="20"/>
                                <w:szCs w:val="20"/>
                                <w:u w:val="single"/>
                              </w:rPr>
                              <w:t>Information</w:t>
                            </w:r>
                          </w:p>
                          <w:p w:rsidR="00A87F7D" w:rsidRPr="004743B9" w:rsidRDefault="00A87F7D" w:rsidP="00C37693">
                            <w:pPr>
                              <w:spacing w:after="0" w:line="240" w:lineRule="auto"/>
                              <w:jc w:val="both"/>
                              <w:rPr>
                                <w:rFonts w:ascii="Arial" w:hAnsi="Arial" w:cs="Arial"/>
                                <w:b/>
                                <w:color w:val="000000" w:themeColor="text1"/>
                                <w:sz w:val="20"/>
                                <w:szCs w:val="20"/>
                                <w:u w:val="single"/>
                              </w:rPr>
                            </w:pPr>
                          </w:p>
                          <w:p w:rsidR="00A87F7D" w:rsidRPr="004743B9" w:rsidRDefault="00A87F7D" w:rsidP="00C37693">
                            <w:pPr>
                              <w:spacing w:after="0" w:line="240" w:lineRule="auto"/>
                              <w:jc w:val="both"/>
                              <w:rPr>
                                <w:rFonts w:ascii="Arial" w:hAnsi="Arial" w:cs="Arial"/>
                                <w:color w:val="000000" w:themeColor="text1"/>
                                <w:sz w:val="20"/>
                                <w:szCs w:val="20"/>
                              </w:rPr>
                            </w:pPr>
                            <w:r w:rsidRPr="004743B9">
                              <w:rPr>
                                <w:rFonts w:ascii="Arial" w:hAnsi="Arial" w:cs="Arial"/>
                                <w:b/>
                                <w:color w:val="000000" w:themeColor="text1"/>
                                <w:sz w:val="20"/>
                                <w:szCs w:val="20"/>
                              </w:rPr>
                              <w:t>This section should cover a summary of HRP Data presented in diagrams, graphs and tables based on targets set per prioritised strategic interventions as reflect</w:t>
                            </w:r>
                            <w:r>
                              <w:rPr>
                                <w:rFonts w:ascii="Arial" w:hAnsi="Arial" w:cs="Arial"/>
                                <w:b/>
                                <w:color w:val="000000" w:themeColor="text1"/>
                                <w:sz w:val="20"/>
                                <w:szCs w:val="20"/>
                              </w:rPr>
                              <w:t xml:space="preserve">ed in the Implementation Plan. </w:t>
                            </w:r>
                            <w:r w:rsidRPr="004743B9">
                              <w:rPr>
                                <w:rFonts w:ascii="Arial" w:hAnsi="Arial" w:cs="Arial"/>
                                <w:color w:val="000000" w:themeColor="text1"/>
                                <w:sz w:val="20"/>
                                <w:szCs w:val="20"/>
                              </w:rPr>
                              <w:t xml:space="preserve">The summary must provide the baseline information. (Baseline information for planning purposes is the data to be obtained from the last year of the previous HR Planning cycle (March end). </w:t>
                            </w:r>
                          </w:p>
                          <w:p w:rsidR="00A87F7D" w:rsidRPr="004743B9" w:rsidRDefault="00A87F7D" w:rsidP="00C37693">
                            <w:pPr>
                              <w:spacing w:after="0" w:line="240" w:lineRule="auto"/>
                              <w:jc w:val="both"/>
                              <w:rPr>
                                <w:rFonts w:ascii="Arial" w:hAnsi="Arial" w:cs="Arial"/>
                                <w:b/>
                                <w:color w:val="000000" w:themeColor="text1"/>
                                <w:sz w:val="20"/>
                                <w:szCs w:val="20"/>
                              </w:rPr>
                            </w:pPr>
                          </w:p>
                          <w:p w:rsidR="00A87F7D" w:rsidRPr="004743B9" w:rsidRDefault="00A87F7D" w:rsidP="00EC59A8">
                            <w:pPr>
                              <w:spacing w:after="0" w:line="240" w:lineRule="auto"/>
                              <w:jc w:val="both"/>
                              <w:rPr>
                                <w:rFonts w:ascii="Arial" w:hAnsi="Arial" w:cs="Arial"/>
                                <w:b/>
                                <w:i/>
                                <w:color w:val="000000" w:themeColor="text1"/>
                                <w:sz w:val="20"/>
                                <w:szCs w:val="20"/>
                              </w:rPr>
                            </w:pPr>
                            <w:r w:rsidRPr="0049245E">
                              <w:rPr>
                                <w:rFonts w:ascii="Arial" w:hAnsi="Arial" w:cs="Arial"/>
                                <w:b/>
                                <w:i/>
                                <w:sz w:val="20"/>
                                <w:szCs w:val="20"/>
                              </w:rPr>
                              <w:t xml:space="preserve">NB: </w:t>
                            </w:r>
                            <w:r w:rsidRPr="004743B9">
                              <w:rPr>
                                <w:rFonts w:ascii="Arial" w:hAnsi="Arial" w:cs="Arial"/>
                                <w:b/>
                                <w:i/>
                                <w:color w:val="000000" w:themeColor="text1"/>
                                <w:sz w:val="20"/>
                                <w:szCs w:val="20"/>
                              </w:rPr>
                              <w:t>This section of the HR Plan will inform the approval of the HR Plan.</w:t>
                            </w:r>
                            <w:r w:rsidRPr="00FA5DD2">
                              <w:t xml:space="preserve"> </w:t>
                            </w:r>
                            <w:r w:rsidRPr="00FA5DD2">
                              <w:rPr>
                                <w:rFonts w:ascii="Arial" w:hAnsi="Arial" w:cs="Arial"/>
                                <w:b/>
                                <w:i/>
                                <w:color w:val="000000" w:themeColor="text1"/>
                                <w:sz w:val="20"/>
                                <w:szCs w:val="20"/>
                              </w:rPr>
                              <w:t>Please delete the information and resources boxes prior to approval of the HR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DD1C9" id="Rounded Rectangle 3" o:spid="_x0000_s1028" style="position:absolute;margin-left:0;margin-top:1.85pt;width:464.4pt;height:14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" fillcolor="#9cc2e5 [1940]" strokecolor="#a5a5a5 [3206]" strokeweight=".5pt">
                <v:stroke joinstyle="miter"/>
                <v:textbox>
                  <w:txbxContent>
                    <w:p w:rsidR="00A87F7D" w:rsidRDefault="00A87F7D" w:rsidP="00C37693">
                      <w:pPr>
                        <w:spacing w:after="0" w:line="240" w:lineRule="auto"/>
                        <w:jc w:val="both"/>
                        <w:rPr>
                          <w:rFonts w:ascii="Arial" w:hAnsi="Arial" w:cs="Arial"/>
                          <w:b/>
                          <w:color w:val="000000" w:themeColor="text1"/>
                          <w:sz w:val="20"/>
                          <w:szCs w:val="20"/>
                          <w:u w:val="single"/>
                        </w:rPr>
                      </w:pPr>
                      <w:r w:rsidRPr="004743B9">
                        <w:rPr>
                          <w:rFonts w:ascii="Arial" w:hAnsi="Arial" w:cs="Arial"/>
                          <w:b/>
                          <w:color w:val="000000" w:themeColor="text1"/>
                          <w:sz w:val="20"/>
                          <w:szCs w:val="20"/>
                          <w:u w:val="single"/>
                        </w:rPr>
                        <w:t>Information</w:t>
                      </w:r>
                    </w:p>
                    <w:p w:rsidR="00A87F7D" w:rsidRPr="004743B9" w:rsidRDefault="00A87F7D" w:rsidP="00C37693">
                      <w:pPr>
                        <w:spacing w:after="0" w:line="240" w:lineRule="auto"/>
                        <w:jc w:val="both"/>
                        <w:rPr>
                          <w:rFonts w:ascii="Arial" w:hAnsi="Arial" w:cs="Arial"/>
                          <w:b/>
                          <w:color w:val="000000" w:themeColor="text1"/>
                          <w:sz w:val="20"/>
                          <w:szCs w:val="20"/>
                          <w:u w:val="single"/>
                        </w:rPr>
                      </w:pPr>
                    </w:p>
                    <w:p w:rsidR="00A87F7D" w:rsidRPr="004743B9" w:rsidRDefault="00A87F7D" w:rsidP="00C37693">
                      <w:pPr>
                        <w:spacing w:after="0" w:line="240" w:lineRule="auto"/>
                        <w:jc w:val="both"/>
                        <w:rPr>
                          <w:rFonts w:ascii="Arial" w:hAnsi="Arial" w:cs="Arial"/>
                          <w:color w:val="000000" w:themeColor="text1"/>
                          <w:sz w:val="20"/>
                          <w:szCs w:val="20"/>
                        </w:rPr>
                      </w:pPr>
                      <w:r w:rsidRPr="004743B9">
                        <w:rPr>
                          <w:rFonts w:ascii="Arial" w:hAnsi="Arial" w:cs="Arial"/>
                          <w:b/>
                          <w:color w:val="000000" w:themeColor="text1"/>
                          <w:sz w:val="20"/>
                          <w:szCs w:val="20"/>
                        </w:rPr>
                        <w:t>This section should cover a summary of HRP Data presented in diagrams, graphs and tables based on targets set per prioritised strategic interventions as reflect</w:t>
                      </w:r>
                      <w:r>
                        <w:rPr>
                          <w:rFonts w:ascii="Arial" w:hAnsi="Arial" w:cs="Arial"/>
                          <w:b/>
                          <w:color w:val="000000" w:themeColor="text1"/>
                          <w:sz w:val="20"/>
                          <w:szCs w:val="20"/>
                        </w:rPr>
                        <w:t xml:space="preserve">ed in the Implementation Plan. </w:t>
                      </w:r>
                      <w:r w:rsidRPr="004743B9">
                        <w:rPr>
                          <w:rFonts w:ascii="Arial" w:hAnsi="Arial" w:cs="Arial"/>
                          <w:color w:val="000000" w:themeColor="text1"/>
                          <w:sz w:val="20"/>
                          <w:szCs w:val="20"/>
                        </w:rPr>
                        <w:t xml:space="preserve">The summary must provide the baseline information. (Baseline information for planning purposes is the data to be obtained from the last year of the previous HR Planning cycle (March end). </w:t>
                      </w:r>
                    </w:p>
                    <w:p w:rsidR="00A87F7D" w:rsidRPr="004743B9" w:rsidRDefault="00A87F7D" w:rsidP="00C37693">
                      <w:pPr>
                        <w:spacing w:after="0" w:line="240" w:lineRule="auto"/>
                        <w:jc w:val="both"/>
                        <w:rPr>
                          <w:rFonts w:ascii="Arial" w:hAnsi="Arial" w:cs="Arial"/>
                          <w:b/>
                          <w:color w:val="000000" w:themeColor="text1"/>
                          <w:sz w:val="20"/>
                          <w:szCs w:val="20"/>
                        </w:rPr>
                      </w:pPr>
                    </w:p>
                    <w:p w:rsidR="00A87F7D" w:rsidRPr="004743B9" w:rsidRDefault="00A87F7D" w:rsidP="00EC59A8">
                      <w:pPr>
                        <w:spacing w:after="0" w:line="240" w:lineRule="auto"/>
                        <w:jc w:val="both"/>
                        <w:rPr>
                          <w:rFonts w:ascii="Arial" w:hAnsi="Arial" w:cs="Arial"/>
                          <w:b/>
                          <w:i/>
                          <w:color w:val="000000" w:themeColor="text1"/>
                          <w:sz w:val="20"/>
                          <w:szCs w:val="20"/>
                        </w:rPr>
                      </w:pPr>
                      <w:r w:rsidRPr="0049245E">
                        <w:rPr>
                          <w:rFonts w:ascii="Arial" w:hAnsi="Arial" w:cs="Arial"/>
                          <w:b/>
                          <w:i/>
                          <w:sz w:val="20"/>
                          <w:szCs w:val="20"/>
                        </w:rPr>
                        <w:t xml:space="preserve">NB: </w:t>
                      </w:r>
                      <w:r w:rsidRPr="004743B9">
                        <w:rPr>
                          <w:rFonts w:ascii="Arial" w:hAnsi="Arial" w:cs="Arial"/>
                          <w:b/>
                          <w:i/>
                          <w:color w:val="000000" w:themeColor="text1"/>
                          <w:sz w:val="20"/>
                          <w:szCs w:val="20"/>
                        </w:rPr>
                        <w:t>This section of the HR Plan will inform the approval of the HR Plan.</w:t>
                      </w:r>
                      <w:r w:rsidRPr="00FA5DD2">
                        <w:t xml:space="preserve"> </w:t>
                      </w:r>
                      <w:r w:rsidRPr="00FA5DD2">
                        <w:rPr>
                          <w:rFonts w:ascii="Arial" w:hAnsi="Arial" w:cs="Arial"/>
                          <w:b/>
                          <w:i/>
                          <w:color w:val="000000" w:themeColor="text1"/>
                          <w:sz w:val="20"/>
                          <w:szCs w:val="20"/>
                        </w:rPr>
                        <w:t>Please delete the information and resources boxes prior to approval of the HR Plan.</w:t>
                      </w:r>
                    </w:p>
                  </w:txbxContent>
                </v:textbox>
                <w10:wrap anchorx="margin"/>
              </v:roundrect>
            </w:pict>
          </mc:Fallback>
        </mc:AlternateContent>
      </w:r>
    </w:p>
    <w:p w:rsidR="00C37693" w:rsidRDefault="00C37693" w:rsidP="004712B5">
      <w:pPr>
        <w:spacing w:after="0" w:line="240" w:lineRule="auto"/>
        <w:rPr>
          <w:rFonts w:ascii="Arial" w:hAnsi="Arial" w:cs="Arial"/>
          <w:sz w:val="24"/>
          <w:szCs w:val="24"/>
        </w:rPr>
      </w:pPr>
    </w:p>
    <w:p w:rsidR="00C37693" w:rsidRDefault="00C37693" w:rsidP="004712B5">
      <w:pPr>
        <w:spacing w:after="0" w:line="240" w:lineRule="auto"/>
        <w:rPr>
          <w:rFonts w:ascii="Arial" w:hAnsi="Arial" w:cs="Arial"/>
          <w:sz w:val="24"/>
          <w:szCs w:val="24"/>
        </w:rPr>
      </w:pPr>
    </w:p>
    <w:p w:rsidR="00C37693" w:rsidRDefault="00C37693" w:rsidP="004712B5">
      <w:pPr>
        <w:spacing w:after="0" w:line="240" w:lineRule="auto"/>
        <w:rPr>
          <w:rFonts w:ascii="Arial" w:hAnsi="Arial" w:cs="Arial"/>
          <w:sz w:val="24"/>
          <w:szCs w:val="24"/>
        </w:rPr>
      </w:pPr>
    </w:p>
    <w:p w:rsidR="00C37693" w:rsidRDefault="00C37693" w:rsidP="004712B5">
      <w:pPr>
        <w:spacing w:after="0" w:line="240" w:lineRule="auto"/>
        <w:rPr>
          <w:rFonts w:ascii="Arial" w:hAnsi="Arial" w:cs="Arial"/>
          <w:sz w:val="24"/>
          <w:szCs w:val="24"/>
        </w:rPr>
      </w:pPr>
    </w:p>
    <w:p w:rsidR="00C37693" w:rsidRDefault="00C37693" w:rsidP="004712B5">
      <w:pPr>
        <w:spacing w:after="0" w:line="240" w:lineRule="auto"/>
        <w:rPr>
          <w:rFonts w:ascii="Arial" w:hAnsi="Arial" w:cs="Arial"/>
          <w:sz w:val="24"/>
          <w:szCs w:val="24"/>
        </w:rPr>
      </w:pPr>
    </w:p>
    <w:p w:rsidR="00C37693" w:rsidRDefault="00C37693" w:rsidP="004712B5">
      <w:pPr>
        <w:spacing w:after="0" w:line="240" w:lineRule="auto"/>
        <w:rPr>
          <w:rFonts w:ascii="Arial" w:hAnsi="Arial" w:cs="Arial"/>
          <w:sz w:val="24"/>
          <w:szCs w:val="24"/>
        </w:rPr>
      </w:pPr>
    </w:p>
    <w:p w:rsidR="00C37693" w:rsidRDefault="00C37693" w:rsidP="004712B5">
      <w:pPr>
        <w:spacing w:after="0" w:line="240" w:lineRule="auto"/>
        <w:rPr>
          <w:rFonts w:ascii="Arial" w:hAnsi="Arial" w:cs="Arial"/>
          <w:sz w:val="24"/>
          <w:szCs w:val="24"/>
        </w:rPr>
      </w:pPr>
    </w:p>
    <w:p w:rsidR="00C37693" w:rsidRDefault="00C37693" w:rsidP="004712B5">
      <w:pPr>
        <w:spacing w:after="0" w:line="240" w:lineRule="auto"/>
        <w:rPr>
          <w:rFonts w:ascii="Arial" w:hAnsi="Arial" w:cs="Arial"/>
          <w:sz w:val="24"/>
          <w:szCs w:val="24"/>
        </w:rPr>
      </w:pPr>
    </w:p>
    <w:p w:rsidR="00C37693" w:rsidRDefault="00C37693" w:rsidP="004712B5">
      <w:pPr>
        <w:spacing w:after="0" w:line="240" w:lineRule="auto"/>
        <w:rPr>
          <w:rFonts w:ascii="Arial" w:hAnsi="Arial" w:cs="Arial"/>
          <w:sz w:val="24"/>
          <w:szCs w:val="24"/>
        </w:rPr>
      </w:pPr>
    </w:p>
    <w:p w:rsidR="00E6765E" w:rsidRDefault="00E6765E" w:rsidP="004712B5">
      <w:pPr>
        <w:spacing w:after="0" w:line="240" w:lineRule="auto"/>
        <w:rPr>
          <w:rFonts w:ascii="Arial" w:hAnsi="Arial" w:cs="Arial"/>
          <w:sz w:val="24"/>
          <w:szCs w:val="24"/>
        </w:rPr>
      </w:pPr>
    </w:p>
    <w:p w:rsidR="00E6765E" w:rsidRDefault="00E6765E" w:rsidP="004712B5">
      <w:pPr>
        <w:spacing w:after="0" w:line="240" w:lineRule="auto"/>
        <w:rPr>
          <w:rFonts w:ascii="Arial" w:hAnsi="Arial" w:cs="Arial"/>
          <w:sz w:val="24"/>
          <w:szCs w:val="24"/>
        </w:rPr>
      </w:pPr>
      <w:r>
        <w:rPr>
          <w:rFonts w:ascii="Arial" w:hAnsi="Arial" w:cs="Arial"/>
          <w:sz w:val="24"/>
          <w:szCs w:val="24"/>
        </w:rPr>
        <w:br w:type="page"/>
      </w:r>
    </w:p>
    <w:p w:rsidR="004743B9" w:rsidRDefault="004743B9" w:rsidP="004712B5">
      <w:pPr>
        <w:spacing w:after="0" w:line="240" w:lineRule="auto"/>
        <w:rPr>
          <w:rFonts w:ascii="Arial" w:hAnsi="Arial" w:cs="Arial"/>
          <w:sz w:val="24"/>
          <w:szCs w:val="24"/>
        </w:rPr>
      </w:pPr>
    </w:p>
    <w:tbl>
      <w:tblPr>
        <w:tblW w:w="988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9"/>
        <w:gridCol w:w="732"/>
        <w:gridCol w:w="4498"/>
      </w:tblGrid>
      <w:tr w:rsidR="00132F5D" w:rsidRPr="00132F5D" w:rsidTr="007A77F2">
        <w:trPr>
          <w:trHeight w:val="290"/>
        </w:trPr>
        <w:tc>
          <w:tcPr>
            <w:tcW w:w="4659" w:type="dxa"/>
            <w:shd w:val="clear" w:color="auto" w:fill="AEAAAA" w:themeFill="background2" w:themeFillShade="BF"/>
            <w:vAlign w:val="center"/>
          </w:tcPr>
          <w:p w:rsidR="00132F5D" w:rsidRPr="00132F5D" w:rsidRDefault="007A77F2" w:rsidP="00874F68">
            <w:pPr>
              <w:spacing w:after="0" w:line="240" w:lineRule="auto"/>
              <w:jc w:val="both"/>
              <w:rPr>
                <w:rFonts w:ascii="Arial" w:hAnsi="Arial" w:cs="Arial"/>
                <w:b/>
                <w:sz w:val="24"/>
                <w:szCs w:val="24"/>
                <w:lang w:val="en-US"/>
              </w:rPr>
            </w:pPr>
            <w:r>
              <w:rPr>
                <w:rFonts w:ascii="Arial" w:hAnsi="Arial" w:cs="Arial"/>
                <w:b/>
                <w:sz w:val="24"/>
                <w:szCs w:val="24"/>
                <w:lang w:val="en-US"/>
              </w:rPr>
              <w:t xml:space="preserve">Baseline and planned targets </w:t>
            </w:r>
            <w:r w:rsidR="00371625">
              <w:rPr>
                <w:rFonts w:ascii="Arial" w:hAnsi="Arial" w:cs="Arial"/>
                <w:b/>
                <w:sz w:val="24"/>
                <w:szCs w:val="24"/>
                <w:lang w:val="en-US"/>
              </w:rPr>
              <w:t xml:space="preserve">in terms of cost </w:t>
            </w:r>
            <w:r w:rsidR="00874F68">
              <w:rPr>
                <w:rFonts w:ascii="Arial" w:hAnsi="Arial" w:cs="Arial"/>
                <w:b/>
                <w:sz w:val="24"/>
                <w:szCs w:val="24"/>
                <w:lang w:val="en-US"/>
              </w:rPr>
              <w:t>of current compensation budget and funding available for vacancies</w:t>
            </w:r>
            <w:r>
              <w:rPr>
                <w:rFonts w:ascii="Arial" w:hAnsi="Arial" w:cs="Arial"/>
                <w:b/>
                <w:sz w:val="24"/>
                <w:szCs w:val="24"/>
                <w:lang w:val="en-US"/>
              </w:rPr>
              <w:t xml:space="preserve"> for the next 3 years</w:t>
            </w:r>
          </w:p>
        </w:tc>
        <w:tc>
          <w:tcPr>
            <w:tcW w:w="732" w:type="dxa"/>
            <w:tcBorders>
              <w:top w:val="nil"/>
              <w:bottom w:val="nil"/>
            </w:tcBorders>
            <w:shd w:val="clear" w:color="auto" w:fill="auto"/>
            <w:vAlign w:val="center"/>
          </w:tcPr>
          <w:p w:rsidR="00132F5D" w:rsidRPr="00132F5D" w:rsidRDefault="00132F5D" w:rsidP="004712B5">
            <w:pPr>
              <w:spacing w:after="0" w:line="240" w:lineRule="auto"/>
              <w:rPr>
                <w:rFonts w:ascii="Arial" w:hAnsi="Arial" w:cs="Arial"/>
                <w:sz w:val="24"/>
                <w:szCs w:val="24"/>
                <w:lang w:val="en-US"/>
              </w:rPr>
            </w:pPr>
          </w:p>
        </w:tc>
        <w:tc>
          <w:tcPr>
            <w:tcW w:w="4498" w:type="dxa"/>
            <w:shd w:val="clear" w:color="auto" w:fill="AEAAAA" w:themeFill="background2" w:themeFillShade="BF"/>
            <w:vAlign w:val="center"/>
          </w:tcPr>
          <w:p w:rsidR="00132F5D" w:rsidRPr="00132F5D" w:rsidRDefault="00755B2E" w:rsidP="004712B5">
            <w:pPr>
              <w:spacing w:after="0" w:line="240" w:lineRule="auto"/>
              <w:jc w:val="both"/>
              <w:rPr>
                <w:rFonts w:ascii="Arial" w:hAnsi="Arial" w:cs="Arial"/>
                <w:b/>
                <w:sz w:val="24"/>
                <w:szCs w:val="24"/>
                <w:lang w:val="en-US"/>
              </w:rPr>
            </w:pPr>
            <w:r>
              <w:rPr>
                <w:rFonts w:ascii="Arial" w:hAnsi="Arial" w:cs="Arial"/>
                <w:b/>
                <w:sz w:val="24"/>
                <w:szCs w:val="24"/>
                <w:lang w:val="en-US"/>
              </w:rPr>
              <w:t xml:space="preserve">Baseline and planned targets around managing the structure for the next 3 years </w:t>
            </w:r>
          </w:p>
        </w:tc>
      </w:tr>
      <w:tr w:rsidR="00132F5D" w:rsidRPr="00132F5D" w:rsidTr="007A77F2">
        <w:trPr>
          <w:trHeight w:val="1439"/>
        </w:trPr>
        <w:tc>
          <w:tcPr>
            <w:tcW w:w="4659" w:type="dxa"/>
            <w:tcBorders>
              <w:bottom w:val="single" w:sz="4" w:space="0" w:color="auto"/>
            </w:tcBorders>
            <w:shd w:val="clear" w:color="auto" w:fill="auto"/>
          </w:tcPr>
          <w:p w:rsidR="00C37693" w:rsidRPr="00FA5DD2" w:rsidRDefault="007A77F2" w:rsidP="004712B5">
            <w:pPr>
              <w:spacing w:after="0" w:line="240" w:lineRule="auto"/>
              <w:rPr>
                <w:rFonts w:ascii="Arial" w:hAnsi="Arial" w:cs="Arial"/>
                <w:b/>
                <w:i/>
                <w:sz w:val="18"/>
                <w:szCs w:val="18"/>
                <w:lang w:val="en-US"/>
              </w:rPr>
            </w:pPr>
            <w:r w:rsidRPr="007A77F2">
              <w:rPr>
                <w:rFonts w:ascii="Arial" w:hAnsi="Arial" w:cs="Arial"/>
                <w:b/>
                <w:i/>
                <w:sz w:val="18"/>
                <w:szCs w:val="18"/>
                <w:lang w:val="en-US"/>
              </w:rPr>
              <w:t xml:space="preserve">Insert </w:t>
            </w:r>
            <w:r w:rsidR="00132F5D" w:rsidRPr="007A77F2">
              <w:rPr>
                <w:rFonts w:ascii="Arial" w:hAnsi="Arial" w:cs="Arial"/>
                <w:b/>
                <w:i/>
                <w:sz w:val="18"/>
                <w:szCs w:val="18"/>
                <w:lang w:val="en-US"/>
              </w:rPr>
              <w:t>Graphical/Tabular representations</w:t>
            </w:r>
          </w:p>
          <w:p w:rsidR="00C37693" w:rsidRDefault="00C37693" w:rsidP="004712B5">
            <w:pPr>
              <w:spacing w:after="0" w:line="240" w:lineRule="auto"/>
              <w:rPr>
                <w:rFonts w:ascii="Arial" w:hAnsi="Arial" w:cs="Arial"/>
                <w:sz w:val="24"/>
                <w:szCs w:val="24"/>
                <w:lang w:val="en-US"/>
              </w:rPr>
            </w:pPr>
          </w:p>
          <w:p w:rsidR="00C37693" w:rsidRDefault="00C37693" w:rsidP="004712B5">
            <w:pPr>
              <w:spacing w:after="0" w:line="240" w:lineRule="auto"/>
              <w:rPr>
                <w:rFonts w:ascii="Arial" w:hAnsi="Arial" w:cs="Arial"/>
                <w:sz w:val="24"/>
                <w:szCs w:val="24"/>
                <w:lang w:val="en-US"/>
              </w:rPr>
            </w:pPr>
          </w:p>
          <w:p w:rsidR="00C37693" w:rsidRDefault="00C37693" w:rsidP="004712B5">
            <w:pPr>
              <w:spacing w:after="0" w:line="240" w:lineRule="auto"/>
              <w:rPr>
                <w:rFonts w:ascii="Arial" w:hAnsi="Arial" w:cs="Arial"/>
                <w:sz w:val="24"/>
                <w:szCs w:val="24"/>
                <w:lang w:val="en-US"/>
              </w:rPr>
            </w:pPr>
          </w:p>
          <w:p w:rsidR="00C37693" w:rsidRPr="00132F5D" w:rsidRDefault="00C37693" w:rsidP="004712B5">
            <w:pPr>
              <w:spacing w:after="0" w:line="240" w:lineRule="auto"/>
              <w:rPr>
                <w:rFonts w:ascii="Arial" w:hAnsi="Arial" w:cs="Arial"/>
                <w:sz w:val="24"/>
                <w:szCs w:val="24"/>
                <w:lang w:val="en-US"/>
              </w:rPr>
            </w:pPr>
          </w:p>
        </w:tc>
        <w:tc>
          <w:tcPr>
            <w:tcW w:w="732" w:type="dxa"/>
            <w:tcBorders>
              <w:top w:val="nil"/>
              <w:bottom w:val="nil"/>
            </w:tcBorders>
            <w:shd w:val="clear" w:color="auto" w:fill="auto"/>
          </w:tcPr>
          <w:p w:rsidR="00132F5D" w:rsidRPr="00132F5D" w:rsidRDefault="00132F5D" w:rsidP="004712B5">
            <w:pPr>
              <w:spacing w:after="0" w:line="240" w:lineRule="auto"/>
              <w:rPr>
                <w:rFonts w:ascii="Arial" w:hAnsi="Arial" w:cs="Arial"/>
                <w:sz w:val="24"/>
                <w:szCs w:val="24"/>
                <w:lang w:val="en-US"/>
              </w:rPr>
            </w:pPr>
          </w:p>
        </w:tc>
        <w:tc>
          <w:tcPr>
            <w:tcW w:w="4498" w:type="dxa"/>
            <w:tcBorders>
              <w:bottom w:val="single" w:sz="4" w:space="0" w:color="auto"/>
            </w:tcBorders>
            <w:shd w:val="clear" w:color="auto" w:fill="auto"/>
          </w:tcPr>
          <w:p w:rsidR="00132F5D" w:rsidRPr="00755B2E" w:rsidRDefault="007A77F2" w:rsidP="004712B5">
            <w:pPr>
              <w:spacing w:after="0" w:line="240" w:lineRule="auto"/>
              <w:rPr>
                <w:rFonts w:ascii="Arial" w:hAnsi="Arial" w:cs="Arial"/>
                <w:b/>
                <w:sz w:val="18"/>
                <w:szCs w:val="18"/>
                <w:lang w:val="en-US"/>
              </w:rPr>
            </w:pPr>
            <w:r w:rsidRPr="00755B2E">
              <w:rPr>
                <w:rFonts w:ascii="Arial" w:hAnsi="Arial" w:cs="Arial"/>
                <w:b/>
                <w:sz w:val="18"/>
                <w:szCs w:val="18"/>
                <w:lang w:val="en-US"/>
              </w:rPr>
              <w:t xml:space="preserve">Insert </w:t>
            </w:r>
            <w:r w:rsidR="00132F5D" w:rsidRPr="00755B2E">
              <w:rPr>
                <w:rFonts w:ascii="Arial" w:hAnsi="Arial" w:cs="Arial"/>
                <w:b/>
                <w:sz w:val="18"/>
                <w:szCs w:val="18"/>
                <w:lang w:val="en-US"/>
              </w:rPr>
              <w:t>Graphical/Tabular representations</w:t>
            </w:r>
          </w:p>
          <w:p w:rsidR="00132F5D" w:rsidRPr="00132F5D" w:rsidRDefault="00132F5D" w:rsidP="004712B5">
            <w:pPr>
              <w:spacing w:after="0" w:line="240" w:lineRule="auto"/>
              <w:rPr>
                <w:rFonts w:ascii="Arial" w:hAnsi="Arial" w:cs="Arial"/>
                <w:sz w:val="24"/>
                <w:szCs w:val="24"/>
                <w:lang w:val="en-US"/>
              </w:rPr>
            </w:pPr>
          </w:p>
        </w:tc>
      </w:tr>
      <w:tr w:rsidR="00132F5D" w:rsidRPr="00132F5D" w:rsidTr="007A77F2">
        <w:trPr>
          <w:trHeight w:val="870"/>
        </w:trPr>
        <w:tc>
          <w:tcPr>
            <w:tcW w:w="4659" w:type="dxa"/>
            <w:shd w:val="clear" w:color="auto" w:fill="AEAAAA" w:themeFill="background2" w:themeFillShade="BF"/>
          </w:tcPr>
          <w:p w:rsidR="00132F5D" w:rsidRPr="00132F5D" w:rsidRDefault="00755B2E" w:rsidP="004712B5">
            <w:pPr>
              <w:spacing w:after="0" w:line="240" w:lineRule="auto"/>
              <w:jc w:val="both"/>
              <w:rPr>
                <w:rFonts w:ascii="Arial" w:hAnsi="Arial" w:cs="Arial"/>
                <w:b/>
                <w:sz w:val="24"/>
                <w:szCs w:val="24"/>
                <w:lang w:val="en-US"/>
              </w:rPr>
            </w:pPr>
            <w:r>
              <w:rPr>
                <w:rFonts w:ascii="Arial" w:hAnsi="Arial" w:cs="Arial"/>
                <w:b/>
                <w:sz w:val="24"/>
                <w:szCs w:val="24"/>
                <w:lang w:val="en-US"/>
              </w:rPr>
              <w:t>Baseline and planned targets to reduce/manage the average turnaround time to finalise applications for incapacity leave</w:t>
            </w:r>
          </w:p>
        </w:tc>
        <w:tc>
          <w:tcPr>
            <w:tcW w:w="732" w:type="dxa"/>
            <w:tcBorders>
              <w:top w:val="nil"/>
              <w:bottom w:val="nil"/>
            </w:tcBorders>
            <w:shd w:val="clear" w:color="auto" w:fill="auto"/>
          </w:tcPr>
          <w:p w:rsidR="00132F5D" w:rsidRPr="00132F5D" w:rsidRDefault="00132F5D" w:rsidP="004712B5">
            <w:pPr>
              <w:spacing w:after="0" w:line="240" w:lineRule="auto"/>
              <w:rPr>
                <w:rFonts w:ascii="Arial" w:hAnsi="Arial" w:cs="Arial"/>
                <w:sz w:val="24"/>
                <w:szCs w:val="24"/>
                <w:lang w:val="en-US"/>
              </w:rPr>
            </w:pPr>
          </w:p>
        </w:tc>
        <w:tc>
          <w:tcPr>
            <w:tcW w:w="4498" w:type="dxa"/>
            <w:shd w:val="clear" w:color="auto" w:fill="AEAAAA" w:themeFill="background2" w:themeFillShade="BF"/>
          </w:tcPr>
          <w:p w:rsidR="00132F5D" w:rsidRPr="00132F5D" w:rsidRDefault="00132F5D" w:rsidP="004712B5">
            <w:pPr>
              <w:spacing w:after="0" w:line="240" w:lineRule="auto"/>
              <w:rPr>
                <w:rFonts w:ascii="Arial" w:hAnsi="Arial" w:cs="Arial"/>
                <w:b/>
                <w:bCs/>
                <w:i/>
                <w:sz w:val="24"/>
                <w:szCs w:val="24"/>
                <w:lang w:val="en-GB"/>
              </w:rPr>
            </w:pPr>
            <w:bookmarkStart w:id="7" w:name="_Toc5359803"/>
            <w:r w:rsidRPr="00132F5D">
              <w:rPr>
                <w:rFonts w:ascii="Arial" w:hAnsi="Arial" w:cs="Arial"/>
                <w:b/>
                <w:sz w:val="24"/>
                <w:szCs w:val="24"/>
                <w:lang w:val="en-US"/>
              </w:rPr>
              <w:t xml:space="preserve">Baseline and planned targets around average training cost for critical occupations during the next 3 years </w:t>
            </w:r>
            <w:bookmarkEnd w:id="7"/>
            <w:r w:rsidRPr="00132F5D">
              <w:rPr>
                <w:rFonts w:ascii="Arial" w:hAnsi="Arial" w:cs="Arial"/>
                <w:b/>
                <w:bCs/>
                <w:i/>
                <w:sz w:val="24"/>
                <w:szCs w:val="24"/>
                <w:lang w:val="en-GB"/>
              </w:rPr>
              <w:t xml:space="preserve"> </w:t>
            </w:r>
          </w:p>
          <w:p w:rsidR="00132F5D" w:rsidRPr="00132F5D" w:rsidRDefault="00132F5D" w:rsidP="004712B5">
            <w:pPr>
              <w:spacing w:after="0" w:line="240" w:lineRule="auto"/>
              <w:rPr>
                <w:rFonts w:ascii="Arial" w:hAnsi="Arial" w:cs="Arial"/>
                <w:b/>
                <w:sz w:val="24"/>
                <w:szCs w:val="24"/>
                <w:lang w:val="en-US"/>
              </w:rPr>
            </w:pPr>
          </w:p>
        </w:tc>
      </w:tr>
      <w:tr w:rsidR="00132F5D" w:rsidRPr="00132F5D" w:rsidTr="007A77F2">
        <w:trPr>
          <w:trHeight w:val="1741"/>
        </w:trPr>
        <w:tc>
          <w:tcPr>
            <w:tcW w:w="4659" w:type="dxa"/>
            <w:tcBorders>
              <w:bottom w:val="single" w:sz="4" w:space="0" w:color="auto"/>
            </w:tcBorders>
            <w:shd w:val="clear" w:color="auto" w:fill="auto"/>
          </w:tcPr>
          <w:p w:rsidR="00132F5D" w:rsidRPr="00FA5DD2" w:rsidRDefault="00755B2E" w:rsidP="004712B5">
            <w:pPr>
              <w:spacing w:after="0" w:line="240" w:lineRule="auto"/>
              <w:rPr>
                <w:rFonts w:ascii="Arial" w:hAnsi="Arial" w:cs="Arial"/>
                <w:b/>
                <w:i/>
                <w:sz w:val="18"/>
                <w:szCs w:val="18"/>
                <w:lang w:val="en-US"/>
              </w:rPr>
            </w:pPr>
            <w:r w:rsidRPr="00755B2E">
              <w:rPr>
                <w:rFonts w:ascii="Arial" w:hAnsi="Arial" w:cs="Arial"/>
                <w:b/>
                <w:i/>
                <w:sz w:val="18"/>
                <w:szCs w:val="18"/>
                <w:lang w:val="en-US"/>
              </w:rPr>
              <w:t>Insert Graphical/Tabular representations</w:t>
            </w:r>
          </w:p>
        </w:tc>
        <w:tc>
          <w:tcPr>
            <w:tcW w:w="732" w:type="dxa"/>
            <w:tcBorders>
              <w:top w:val="nil"/>
              <w:bottom w:val="nil"/>
            </w:tcBorders>
            <w:shd w:val="clear" w:color="auto" w:fill="auto"/>
          </w:tcPr>
          <w:p w:rsidR="00132F5D" w:rsidRPr="00132F5D" w:rsidRDefault="00132F5D" w:rsidP="004712B5">
            <w:pPr>
              <w:spacing w:after="0" w:line="240" w:lineRule="auto"/>
              <w:rPr>
                <w:rFonts w:ascii="Arial" w:hAnsi="Arial" w:cs="Arial"/>
                <w:sz w:val="24"/>
                <w:szCs w:val="24"/>
                <w:lang w:val="en-US"/>
              </w:rPr>
            </w:pPr>
          </w:p>
        </w:tc>
        <w:tc>
          <w:tcPr>
            <w:tcW w:w="4498" w:type="dxa"/>
            <w:tcBorders>
              <w:bottom w:val="single" w:sz="4" w:space="0" w:color="auto"/>
            </w:tcBorders>
            <w:shd w:val="clear" w:color="auto" w:fill="auto"/>
          </w:tcPr>
          <w:p w:rsidR="00755B2E" w:rsidRPr="00755B2E" w:rsidRDefault="00755B2E" w:rsidP="004712B5">
            <w:pPr>
              <w:spacing w:after="0" w:line="240" w:lineRule="auto"/>
              <w:rPr>
                <w:rFonts w:ascii="Arial" w:hAnsi="Arial" w:cs="Arial"/>
                <w:b/>
                <w:i/>
                <w:sz w:val="18"/>
                <w:szCs w:val="18"/>
                <w:lang w:val="en-US"/>
              </w:rPr>
            </w:pPr>
            <w:r w:rsidRPr="00755B2E">
              <w:rPr>
                <w:rFonts w:ascii="Arial" w:hAnsi="Arial" w:cs="Arial"/>
                <w:b/>
                <w:i/>
                <w:sz w:val="18"/>
                <w:szCs w:val="18"/>
                <w:lang w:val="en-US"/>
              </w:rPr>
              <w:t>Insert Graphical/Tabular representations</w:t>
            </w:r>
          </w:p>
          <w:p w:rsidR="00132F5D" w:rsidRPr="00132F5D" w:rsidRDefault="00132F5D" w:rsidP="004712B5">
            <w:pPr>
              <w:spacing w:after="0" w:line="240" w:lineRule="auto"/>
              <w:rPr>
                <w:rFonts w:ascii="Arial" w:hAnsi="Arial" w:cs="Arial"/>
                <w:sz w:val="24"/>
                <w:szCs w:val="24"/>
                <w:lang w:val="en-US"/>
              </w:rPr>
            </w:pPr>
          </w:p>
          <w:p w:rsidR="00132F5D" w:rsidRPr="00132F5D" w:rsidRDefault="00132F5D" w:rsidP="004712B5">
            <w:pPr>
              <w:spacing w:after="0" w:line="240" w:lineRule="auto"/>
              <w:rPr>
                <w:rFonts w:ascii="Arial" w:hAnsi="Arial" w:cs="Arial"/>
                <w:sz w:val="24"/>
                <w:szCs w:val="24"/>
                <w:lang w:val="en-US"/>
              </w:rPr>
            </w:pPr>
          </w:p>
        </w:tc>
      </w:tr>
      <w:tr w:rsidR="00132F5D" w:rsidRPr="00132F5D" w:rsidTr="00755B2E">
        <w:trPr>
          <w:trHeight w:val="857"/>
        </w:trPr>
        <w:tc>
          <w:tcPr>
            <w:tcW w:w="4659" w:type="dxa"/>
            <w:shd w:val="clear" w:color="auto" w:fill="AEAAAA" w:themeFill="background2" w:themeFillShade="BF"/>
          </w:tcPr>
          <w:p w:rsidR="00132F5D" w:rsidRPr="00132F5D" w:rsidRDefault="00132F5D" w:rsidP="004712B5">
            <w:pPr>
              <w:spacing w:after="0" w:line="240" w:lineRule="auto"/>
              <w:rPr>
                <w:rFonts w:ascii="Arial" w:hAnsi="Arial" w:cs="Arial"/>
                <w:b/>
                <w:sz w:val="24"/>
                <w:szCs w:val="24"/>
                <w:lang w:val="en-US"/>
              </w:rPr>
            </w:pPr>
            <w:bookmarkStart w:id="8" w:name="_Toc5359804"/>
            <w:r w:rsidRPr="00132F5D">
              <w:rPr>
                <w:rFonts w:ascii="Arial" w:hAnsi="Arial" w:cs="Arial"/>
                <w:b/>
                <w:sz w:val="24"/>
                <w:szCs w:val="24"/>
                <w:lang w:val="en-US"/>
              </w:rPr>
              <w:t xml:space="preserve">Baseline and planned targets to reduce/manage the turnaround time on employee relations </w:t>
            </w:r>
            <w:bookmarkEnd w:id="8"/>
          </w:p>
        </w:tc>
        <w:tc>
          <w:tcPr>
            <w:tcW w:w="732" w:type="dxa"/>
            <w:tcBorders>
              <w:top w:val="nil"/>
              <w:bottom w:val="nil"/>
            </w:tcBorders>
            <w:shd w:val="clear" w:color="auto" w:fill="auto"/>
          </w:tcPr>
          <w:p w:rsidR="00132F5D" w:rsidRPr="00132F5D" w:rsidRDefault="00132F5D" w:rsidP="004712B5">
            <w:pPr>
              <w:spacing w:after="0" w:line="240" w:lineRule="auto"/>
              <w:rPr>
                <w:rFonts w:ascii="Arial" w:hAnsi="Arial" w:cs="Arial"/>
                <w:sz w:val="24"/>
                <w:szCs w:val="24"/>
                <w:lang w:val="en-US"/>
              </w:rPr>
            </w:pPr>
          </w:p>
        </w:tc>
        <w:tc>
          <w:tcPr>
            <w:tcW w:w="4498" w:type="dxa"/>
            <w:tcBorders>
              <w:bottom w:val="single" w:sz="4" w:space="0" w:color="auto"/>
            </w:tcBorders>
            <w:shd w:val="clear" w:color="auto" w:fill="AEAAAA" w:themeFill="background2" w:themeFillShade="BF"/>
          </w:tcPr>
          <w:p w:rsidR="00132F5D" w:rsidRPr="00132F5D" w:rsidRDefault="00132F5D" w:rsidP="004712B5">
            <w:pPr>
              <w:spacing w:after="0" w:line="240" w:lineRule="auto"/>
              <w:rPr>
                <w:rFonts w:ascii="Arial" w:hAnsi="Arial" w:cs="Arial"/>
                <w:b/>
                <w:sz w:val="24"/>
                <w:szCs w:val="24"/>
                <w:lang w:val="en-US"/>
              </w:rPr>
            </w:pPr>
            <w:bookmarkStart w:id="9" w:name="_Toc5359805"/>
            <w:r w:rsidRPr="00132F5D">
              <w:rPr>
                <w:rFonts w:ascii="Arial" w:hAnsi="Arial" w:cs="Arial"/>
                <w:b/>
                <w:sz w:val="24"/>
                <w:szCs w:val="24"/>
                <w:lang w:val="en-US"/>
              </w:rPr>
              <w:t xml:space="preserve">Baseline and </w:t>
            </w:r>
            <w:r w:rsidR="008420CF">
              <w:rPr>
                <w:rFonts w:ascii="Arial" w:hAnsi="Arial" w:cs="Arial"/>
                <w:b/>
                <w:sz w:val="24"/>
                <w:szCs w:val="24"/>
                <w:lang w:val="en-US"/>
              </w:rPr>
              <w:t>planned targets for the D</w:t>
            </w:r>
            <w:r w:rsidRPr="00132F5D">
              <w:rPr>
                <w:rFonts w:ascii="Arial" w:hAnsi="Arial" w:cs="Arial"/>
                <w:b/>
                <w:sz w:val="24"/>
                <w:szCs w:val="24"/>
                <w:lang w:val="en-US"/>
              </w:rPr>
              <w:t xml:space="preserve">epartment’s employment equity for women in the </w:t>
            </w:r>
            <w:bookmarkEnd w:id="9"/>
            <w:r w:rsidR="00371625">
              <w:rPr>
                <w:rFonts w:ascii="Arial" w:hAnsi="Arial" w:cs="Arial"/>
                <w:b/>
                <w:sz w:val="24"/>
                <w:szCs w:val="24"/>
                <w:lang w:val="en-US"/>
              </w:rPr>
              <w:t>SMS Level</w:t>
            </w:r>
          </w:p>
        </w:tc>
      </w:tr>
      <w:tr w:rsidR="00132F5D" w:rsidRPr="00132F5D" w:rsidTr="007A77F2">
        <w:trPr>
          <w:trHeight w:val="857"/>
        </w:trPr>
        <w:tc>
          <w:tcPr>
            <w:tcW w:w="4659" w:type="dxa"/>
            <w:shd w:val="clear" w:color="auto" w:fill="auto"/>
          </w:tcPr>
          <w:p w:rsidR="00755B2E" w:rsidRPr="00755B2E" w:rsidRDefault="00755B2E" w:rsidP="004712B5">
            <w:pPr>
              <w:spacing w:after="0" w:line="240" w:lineRule="auto"/>
              <w:rPr>
                <w:rFonts w:ascii="Arial" w:hAnsi="Arial" w:cs="Arial"/>
                <w:b/>
                <w:i/>
                <w:sz w:val="18"/>
                <w:szCs w:val="18"/>
                <w:lang w:val="en-US"/>
              </w:rPr>
            </w:pPr>
            <w:r w:rsidRPr="00755B2E">
              <w:rPr>
                <w:rFonts w:ascii="Arial" w:hAnsi="Arial" w:cs="Arial"/>
                <w:b/>
                <w:i/>
                <w:sz w:val="18"/>
                <w:szCs w:val="18"/>
                <w:lang w:val="en-US"/>
              </w:rPr>
              <w:t>Insert Graphical/Tabular representations</w:t>
            </w:r>
          </w:p>
          <w:p w:rsidR="00132F5D" w:rsidRDefault="00132F5D" w:rsidP="004712B5">
            <w:pPr>
              <w:spacing w:after="0" w:line="240" w:lineRule="auto"/>
              <w:rPr>
                <w:rFonts w:ascii="Arial" w:hAnsi="Arial" w:cs="Arial"/>
                <w:b/>
                <w:sz w:val="24"/>
                <w:szCs w:val="24"/>
                <w:lang w:val="en-US"/>
              </w:rPr>
            </w:pPr>
          </w:p>
          <w:p w:rsidR="00C37693" w:rsidRDefault="00C37693" w:rsidP="004712B5">
            <w:pPr>
              <w:spacing w:after="0" w:line="240" w:lineRule="auto"/>
              <w:rPr>
                <w:rFonts w:ascii="Arial" w:hAnsi="Arial" w:cs="Arial"/>
                <w:b/>
                <w:sz w:val="24"/>
                <w:szCs w:val="24"/>
                <w:lang w:val="en-US"/>
              </w:rPr>
            </w:pPr>
          </w:p>
          <w:p w:rsidR="00C37693" w:rsidRDefault="00C37693" w:rsidP="004712B5">
            <w:pPr>
              <w:spacing w:after="0" w:line="240" w:lineRule="auto"/>
              <w:rPr>
                <w:rFonts w:ascii="Arial" w:hAnsi="Arial" w:cs="Arial"/>
                <w:b/>
                <w:sz w:val="24"/>
                <w:szCs w:val="24"/>
                <w:lang w:val="en-US"/>
              </w:rPr>
            </w:pPr>
          </w:p>
          <w:p w:rsidR="00C37693" w:rsidRDefault="00C37693" w:rsidP="004712B5">
            <w:pPr>
              <w:spacing w:after="0" w:line="240" w:lineRule="auto"/>
              <w:rPr>
                <w:rFonts w:ascii="Arial" w:hAnsi="Arial" w:cs="Arial"/>
                <w:b/>
                <w:sz w:val="24"/>
                <w:szCs w:val="24"/>
                <w:lang w:val="en-US"/>
              </w:rPr>
            </w:pPr>
          </w:p>
          <w:p w:rsidR="00755B2E" w:rsidRPr="00132F5D" w:rsidRDefault="00755B2E" w:rsidP="004712B5">
            <w:pPr>
              <w:spacing w:after="0" w:line="240" w:lineRule="auto"/>
              <w:rPr>
                <w:rFonts w:ascii="Arial" w:hAnsi="Arial" w:cs="Arial"/>
                <w:b/>
                <w:sz w:val="24"/>
                <w:szCs w:val="24"/>
                <w:lang w:val="en-US"/>
              </w:rPr>
            </w:pPr>
          </w:p>
        </w:tc>
        <w:tc>
          <w:tcPr>
            <w:tcW w:w="732" w:type="dxa"/>
            <w:tcBorders>
              <w:top w:val="nil"/>
              <w:bottom w:val="nil"/>
            </w:tcBorders>
            <w:shd w:val="clear" w:color="auto" w:fill="auto"/>
          </w:tcPr>
          <w:p w:rsidR="00132F5D" w:rsidRPr="00132F5D" w:rsidRDefault="00132F5D" w:rsidP="004712B5">
            <w:pPr>
              <w:spacing w:after="0" w:line="240" w:lineRule="auto"/>
              <w:rPr>
                <w:rFonts w:ascii="Arial" w:hAnsi="Arial" w:cs="Arial"/>
                <w:sz w:val="24"/>
                <w:szCs w:val="24"/>
                <w:lang w:val="en-US"/>
              </w:rPr>
            </w:pPr>
          </w:p>
        </w:tc>
        <w:tc>
          <w:tcPr>
            <w:tcW w:w="4498" w:type="dxa"/>
            <w:tcBorders>
              <w:bottom w:val="single" w:sz="4" w:space="0" w:color="auto"/>
            </w:tcBorders>
            <w:shd w:val="clear" w:color="auto" w:fill="auto"/>
          </w:tcPr>
          <w:p w:rsidR="00755B2E" w:rsidRPr="00755B2E" w:rsidRDefault="00755B2E" w:rsidP="004712B5">
            <w:pPr>
              <w:spacing w:after="0" w:line="240" w:lineRule="auto"/>
              <w:rPr>
                <w:rFonts w:ascii="Arial" w:hAnsi="Arial" w:cs="Arial"/>
                <w:b/>
                <w:i/>
                <w:sz w:val="18"/>
                <w:szCs w:val="18"/>
                <w:lang w:val="en-US"/>
              </w:rPr>
            </w:pPr>
            <w:r w:rsidRPr="00755B2E">
              <w:rPr>
                <w:rFonts w:ascii="Arial" w:hAnsi="Arial" w:cs="Arial"/>
                <w:b/>
                <w:i/>
                <w:sz w:val="18"/>
                <w:szCs w:val="18"/>
                <w:lang w:val="en-US"/>
              </w:rPr>
              <w:t>Insert Graphical/Tabular representations</w:t>
            </w:r>
          </w:p>
          <w:p w:rsidR="00132F5D" w:rsidRPr="00132F5D" w:rsidRDefault="00132F5D" w:rsidP="004712B5">
            <w:pPr>
              <w:spacing w:after="0" w:line="240" w:lineRule="auto"/>
              <w:rPr>
                <w:rFonts w:ascii="Arial" w:hAnsi="Arial" w:cs="Arial"/>
                <w:b/>
                <w:sz w:val="24"/>
                <w:szCs w:val="24"/>
                <w:lang w:val="en-US"/>
              </w:rPr>
            </w:pPr>
          </w:p>
        </w:tc>
      </w:tr>
      <w:tr w:rsidR="00132F5D" w:rsidRPr="00132F5D" w:rsidTr="00C37693">
        <w:trPr>
          <w:trHeight w:val="857"/>
        </w:trPr>
        <w:tc>
          <w:tcPr>
            <w:tcW w:w="4659" w:type="dxa"/>
            <w:shd w:val="clear" w:color="auto" w:fill="AEAAAA" w:themeFill="background2" w:themeFillShade="BF"/>
          </w:tcPr>
          <w:p w:rsidR="00132F5D" w:rsidRDefault="00132F5D" w:rsidP="004712B5">
            <w:pPr>
              <w:spacing w:after="0" w:line="240" w:lineRule="auto"/>
              <w:rPr>
                <w:rFonts w:ascii="Arial" w:hAnsi="Arial" w:cs="Arial"/>
                <w:b/>
                <w:sz w:val="24"/>
                <w:szCs w:val="24"/>
                <w:lang w:val="en-US"/>
              </w:rPr>
            </w:pPr>
            <w:r w:rsidRPr="00132F5D">
              <w:rPr>
                <w:rFonts w:ascii="Arial" w:hAnsi="Arial" w:cs="Arial"/>
                <w:b/>
                <w:sz w:val="24"/>
                <w:szCs w:val="24"/>
                <w:lang w:val="en-US"/>
              </w:rPr>
              <w:t xml:space="preserve">Baseline and planned targets around managing the COE costs for the next 3 years in terms of actual expenditure </w:t>
            </w:r>
          </w:p>
          <w:p w:rsidR="00132F5D" w:rsidRPr="00132F5D" w:rsidRDefault="00132F5D" w:rsidP="004712B5">
            <w:pPr>
              <w:spacing w:after="0" w:line="240" w:lineRule="auto"/>
              <w:rPr>
                <w:rFonts w:ascii="Arial" w:hAnsi="Arial" w:cs="Arial"/>
                <w:b/>
                <w:sz w:val="24"/>
                <w:szCs w:val="24"/>
                <w:lang w:val="en-US"/>
              </w:rPr>
            </w:pPr>
          </w:p>
        </w:tc>
        <w:tc>
          <w:tcPr>
            <w:tcW w:w="732" w:type="dxa"/>
            <w:tcBorders>
              <w:top w:val="nil"/>
              <w:bottom w:val="nil"/>
            </w:tcBorders>
            <w:shd w:val="clear" w:color="auto" w:fill="auto"/>
          </w:tcPr>
          <w:p w:rsidR="00132F5D" w:rsidRPr="00132F5D" w:rsidRDefault="00132F5D" w:rsidP="004712B5">
            <w:pPr>
              <w:spacing w:after="0" w:line="240" w:lineRule="auto"/>
              <w:jc w:val="both"/>
              <w:rPr>
                <w:rFonts w:ascii="Arial" w:hAnsi="Arial" w:cs="Arial"/>
                <w:sz w:val="24"/>
                <w:szCs w:val="24"/>
                <w:lang w:val="en-US"/>
              </w:rPr>
            </w:pPr>
          </w:p>
        </w:tc>
        <w:tc>
          <w:tcPr>
            <w:tcW w:w="4498" w:type="dxa"/>
            <w:tcBorders>
              <w:bottom w:val="single" w:sz="4" w:space="0" w:color="auto"/>
            </w:tcBorders>
            <w:shd w:val="clear" w:color="auto" w:fill="AEAAAA" w:themeFill="background2" w:themeFillShade="BF"/>
          </w:tcPr>
          <w:p w:rsidR="00C37693" w:rsidRPr="00132F5D" w:rsidRDefault="00132F5D" w:rsidP="004712B5">
            <w:pPr>
              <w:spacing w:after="0" w:line="240" w:lineRule="auto"/>
              <w:jc w:val="both"/>
              <w:rPr>
                <w:rFonts w:ascii="Arial" w:hAnsi="Arial" w:cs="Arial"/>
                <w:b/>
                <w:sz w:val="24"/>
                <w:szCs w:val="24"/>
                <w:lang w:val="en-US"/>
              </w:rPr>
            </w:pPr>
            <w:r w:rsidRPr="00132F5D">
              <w:rPr>
                <w:rFonts w:ascii="Arial" w:hAnsi="Arial" w:cs="Arial"/>
                <w:b/>
                <w:sz w:val="24"/>
                <w:szCs w:val="24"/>
                <w:lang w:val="en-US"/>
              </w:rPr>
              <w:t xml:space="preserve">Baseline and planned targets to reduce/manage the ratio of cost of employment against posts on the permanent structure and employments additional to the structure </w:t>
            </w:r>
          </w:p>
          <w:p w:rsidR="00132F5D" w:rsidRPr="00132F5D" w:rsidRDefault="00132F5D" w:rsidP="004712B5">
            <w:pPr>
              <w:spacing w:after="0" w:line="240" w:lineRule="auto"/>
              <w:jc w:val="both"/>
              <w:rPr>
                <w:rFonts w:ascii="Arial" w:hAnsi="Arial" w:cs="Arial"/>
                <w:b/>
                <w:sz w:val="24"/>
                <w:szCs w:val="24"/>
                <w:lang w:val="en-US"/>
              </w:rPr>
            </w:pPr>
          </w:p>
        </w:tc>
      </w:tr>
      <w:tr w:rsidR="00132F5D" w:rsidRPr="00132F5D" w:rsidTr="007A77F2">
        <w:trPr>
          <w:trHeight w:val="857"/>
        </w:trPr>
        <w:tc>
          <w:tcPr>
            <w:tcW w:w="4659" w:type="dxa"/>
            <w:shd w:val="clear" w:color="auto" w:fill="auto"/>
          </w:tcPr>
          <w:p w:rsidR="00C37693" w:rsidRPr="00755B2E" w:rsidRDefault="00C37693" w:rsidP="004712B5">
            <w:pPr>
              <w:spacing w:after="0" w:line="240" w:lineRule="auto"/>
              <w:rPr>
                <w:rFonts w:ascii="Arial" w:hAnsi="Arial" w:cs="Arial"/>
                <w:b/>
                <w:i/>
                <w:sz w:val="18"/>
                <w:szCs w:val="18"/>
                <w:lang w:val="en-US"/>
              </w:rPr>
            </w:pPr>
            <w:r w:rsidRPr="00755B2E">
              <w:rPr>
                <w:rFonts w:ascii="Arial" w:hAnsi="Arial" w:cs="Arial"/>
                <w:b/>
                <w:i/>
                <w:sz w:val="18"/>
                <w:szCs w:val="18"/>
                <w:lang w:val="en-US"/>
              </w:rPr>
              <w:t>Insert Graphical/Tabular representations</w:t>
            </w:r>
          </w:p>
          <w:p w:rsidR="00132F5D" w:rsidRDefault="00132F5D" w:rsidP="004712B5">
            <w:pPr>
              <w:spacing w:after="0" w:line="240" w:lineRule="auto"/>
              <w:rPr>
                <w:rFonts w:ascii="Arial" w:hAnsi="Arial" w:cs="Arial"/>
                <w:b/>
                <w:sz w:val="24"/>
                <w:szCs w:val="24"/>
                <w:lang w:val="en-US"/>
              </w:rPr>
            </w:pPr>
          </w:p>
          <w:p w:rsidR="00C37693" w:rsidRDefault="00C37693" w:rsidP="004712B5">
            <w:pPr>
              <w:spacing w:after="0" w:line="240" w:lineRule="auto"/>
              <w:rPr>
                <w:rFonts w:ascii="Arial" w:hAnsi="Arial" w:cs="Arial"/>
                <w:b/>
                <w:sz w:val="24"/>
                <w:szCs w:val="24"/>
                <w:lang w:val="en-US"/>
              </w:rPr>
            </w:pPr>
          </w:p>
          <w:p w:rsidR="00C37693" w:rsidRPr="00132F5D" w:rsidRDefault="00C37693" w:rsidP="004712B5">
            <w:pPr>
              <w:spacing w:after="0" w:line="240" w:lineRule="auto"/>
              <w:rPr>
                <w:rFonts w:ascii="Arial" w:hAnsi="Arial" w:cs="Arial"/>
                <w:b/>
                <w:sz w:val="24"/>
                <w:szCs w:val="24"/>
                <w:lang w:val="en-US"/>
              </w:rPr>
            </w:pPr>
          </w:p>
        </w:tc>
        <w:tc>
          <w:tcPr>
            <w:tcW w:w="732" w:type="dxa"/>
            <w:tcBorders>
              <w:top w:val="nil"/>
              <w:bottom w:val="nil"/>
            </w:tcBorders>
            <w:shd w:val="clear" w:color="auto" w:fill="auto"/>
          </w:tcPr>
          <w:p w:rsidR="00132F5D" w:rsidRPr="00132F5D" w:rsidRDefault="00132F5D" w:rsidP="004712B5">
            <w:pPr>
              <w:spacing w:after="0" w:line="240" w:lineRule="auto"/>
              <w:rPr>
                <w:rFonts w:ascii="Arial" w:hAnsi="Arial" w:cs="Arial"/>
                <w:sz w:val="24"/>
                <w:szCs w:val="24"/>
                <w:lang w:val="en-US"/>
              </w:rPr>
            </w:pPr>
          </w:p>
        </w:tc>
        <w:tc>
          <w:tcPr>
            <w:tcW w:w="4498" w:type="dxa"/>
            <w:tcBorders>
              <w:bottom w:val="single" w:sz="4" w:space="0" w:color="auto"/>
            </w:tcBorders>
            <w:shd w:val="clear" w:color="auto" w:fill="auto"/>
          </w:tcPr>
          <w:p w:rsidR="00C37693" w:rsidRPr="00755B2E" w:rsidRDefault="00C37693" w:rsidP="004712B5">
            <w:pPr>
              <w:spacing w:after="0" w:line="240" w:lineRule="auto"/>
              <w:rPr>
                <w:rFonts w:ascii="Arial" w:hAnsi="Arial" w:cs="Arial"/>
                <w:b/>
                <w:i/>
                <w:sz w:val="18"/>
                <w:szCs w:val="18"/>
                <w:lang w:val="en-US"/>
              </w:rPr>
            </w:pPr>
            <w:r w:rsidRPr="00755B2E">
              <w:rPr>
                <w:rFonts w:ascii="Arial" w:hAnsi="Arial" w:cs="Arial"/>
                <w:b/>
                <w:i/>
                <w:sz w:val="18"/>
                <w:szCs w:val="18"/>
                <w:lang w:val="en-US"/>
              </w:rPr>
              <w:t>Insert Graphical/Tabular representations</w:t>
            </w:r>
          </w:p>
          <w:p w:rsidR="00132F5D" w:rsidRPr="00132F5D" w:rsidRDefault="00132F5D" w:rsidP="004712B5">
            <w:pPr>
              <w:spacing w:after="0" w:line="240" w:lineRule="auto"/>
              <w:rPr>
                <w:rFonts w:ascii="Arial" w:hAnsi="Arial" w:cs="Arial"/>
                <w:b/>
                <w:sz w:val="24"/>
                <w:szCs w:val="24"/>
                <w:lang w:val="en-US"/>
              </w:rPr>
            </w:pPr>
          </w:p>
        </w:tc>
      </w:tr>
      <w:tr w:rsidR="00874F68" w:rsidRPr="00132F5D" w:rsidTr="00C37693">
        <w:trPr>
          <w:gridAfter w:val="2"/>
          <w:wAfter w:w="5230" w:type="dxa"/>
          <w:trHeight w:val="857"/>
        </w:trPr>
        <w:tc>
          <w:tcPr>
            <w:tcW w:w="4659" w:type="dxa"/>
            <w:shd w:val="clear" w:color="auto" w:fill="AEAAAA" w:themeFill="background2" w:themeFillShade="BF"/>
          </w:tcPr>
          <w:p w:rsidR="00874F68" w:rsidRPr="00132F5D" w:rsidRDefault="00874F68" w:rsidP="004712B5">
            <w:pPr>
              <w:spacing w:after="0" w:line="240" w:lineRule="auto"/>
              <w:rPr>
                <w:rFonts w:ascii="Arial" w:hAnsi="Arial" w:cs="Arial"/>
                <w:b/>
                <w:sz w:val="24"/>
                <w:szCs w:val="24"/>
                <w:lang w:val="en-US"/>
              </w:rPr>
            </w:pPr>
            <w:r w:rsidRPr="00132F5D">
              <w:rPr>
                <w:rFonts w:ascii="Arial" w:hAnsi="Arial" w:cs="Arial"/>
                <w:b/>
                <w:sz w:val="24"/>
                <w:szCs w:val="24"/>
                <w:lang w:val="en-US"/>
              </w:rPr>
              <w:t xml:space="preserve">Baseline and planned targets in terms of exits or retirements and planned retirements </w:t>
            </w:r>
          </w:p>
        </w:tc>
      </w:tr>
      <w:tr w:rsidR="00874F68" w:rsidRPr="00132F5D" w:rsidTr="007A77F2">
        <w:trPr>
          <w:gridAfter w:val="2"/>
          <w:wAfter w:w="5230" w:type="dxa"/>
          <w:trHeight w:val="1161"/>
        </w:trPr>
        <w:tc>
          <w:tcPr>
            <w:tcW w:w="4659" w:type="dxa"/>
            <w:shd w:val="clear" w:color="auto" w:fill="auto"/>
          </w:tcPr>
          <w:p w:rsidR="00874F68" w:rsidRPr="00755B2E" w:rsidRDefault="00874F68" w:rsidP="004712B5">
            <w:pPr>
              <w:spacing w:after="0" w:line="240" w:lineRule="auto"/>
              <w:rPr>
                <w:rFonts w:ascii="Arial" w:hAnsi="Arial" w:cs="Arial"/>
                <w:b/>
                <w:i/>
                <w:sz w:val="18"/>
                <w:szCs w:val="18"/>
                <w:lang w:val="en-US"/>
              </w:rPr>
            </w:pPr>
            <w:r w:rsidRPr="00755B2E">
              <w:rPr>
                <w:rFonts w:ascii="Arial" w:hAnsi="Arial" w:cs="Arial"/>
                <w:b/>
                <w:i/>
                <w:sz w:val="18"/>
                <w:szCs w:val="18"/>
                <w:lang w:val="en-US"/>
              </w:rPr>
              <w:t>Insert Graphical/Tabular representations</w:t>
            </w:r>
          </w:p>
          <w:p w:rsidR="00874F68" w:rsidRDefault="00874F68" w:rsidP="004712B5">
            <w:pPr>
              <w:spacing w:after="0" w:line="240" w:lineRule="auto"/>
              <w:rPr>
                <w:rFonts w:ascii="Arial" w:hAnsi="Arial" w:cs="Arial"/>
                <w:b/>
                <w:sz w:val="24"/>
                <w:szCs w:val="24"/>
                <w:lang w:val="en-US"/>
              </w:rPr>
            </w:pPr>
          </w:p>
          <w:p w:rsidR="00874F68" w:rsidRDefault="00874F68" w:rsidP="004712B5">
            <w:pPr>
              <w:spacing w:after="0" w:line="240" w:lineRule="auto"/>
              <w:rPr>
                <w:rFonts w:ascii="Arial" w:hAnsi="Arial" w:cs="Arial"/>
                <w:b/>
                <w:sz w:val="24"/>
                <w:szCs w:val="24"/>
                <w:lang w:val="en-US"/>
              </w:rPr>
            </w:pPr>
          </w:p>
          <w:p w:rsidR="00874F68" w:rsidRPr="00132F5D" w:rsidRDefault="00874F68" w:rsidP="004712B5">
            <w:pPr>
              <w:spacing w:after="0" w:line="240" w:lineRule="auto"/>
              <w:rPr>
                <w:rFonts w:ascii="Arial" w:hAnsi="Arial" w:cs="Arial"/>
                <w:b/>
                <w:sz w:val="24"/>
                <w:szCs w:val="24"/>
                <w:lang w:val="en-US"/>
              </w:rPr>
            </w:pPr>
          </w:p>
          <w:p w:rsidR="00874F68" w:rsidRPr="00132F5D" w:rsidRDefault="00874F68" w:rsidP="004712B5">
            <w:pPr>
              <w:spacing w:after="0" w:line="240" w:lineRule="auto"/>
              <w:rPr>
                <w:rFonts w:ascii="Arial" w:hAnsi="Arial" w:cs="Arial"/>
                <w:sz w:val="24"/>
                <w:szCs w:val="24"/>
                <w:lang w:val="en-US"/>
              </w:rPr>
            </w:pPr>
          </w:p>
        </w:tc>
      </w:tr>
    </w:tbl>
    <w:p w:rsidR="00E6765E" w:rsidRDefault="00E6765E" w:rsidP="004712B5">
      <w:pPr>
        <w:spacing w:after="0" w:line="240" w:lineRule="auto"/>
      </w:pPr>
      <w:r>
        <w:br w:type="page"/>
      </w:r>
    </w:p>
    <w:p w:rsidR="00E6765E" w:rsidRPr="00E6765E" w:rsidRDefault="00E6765E" w:rsidP="004712B5">
      <w:pPr>
        <w:spacing w:after="0" w:line="240" w:lineRule="auto"/>
      </w:pPr>
    </w:p>
    <w:p w:rsidR="00512738" w:rsidRPr="00C71A64" w:rsidRDefault="00C37693" w:rsidP="004712B5">
      <w:pPr>
        <w:pStyle w:val="Heading2"/>
        <w:spacing w:before="0" w:line="240" w:lineRule="auto"/>
        <w:rPr>
          <w:rFonts w:cs="Arial"/>
          <w:szCs w:val="24"/>
        </w:rPr>
      </w:pPr>
      <w:bookmarkStart w:id="10" w:name="_Toc5890956"/>
      <w:r>
        <w:rPr>
          <w:rFonts w:cs="Arial"/>
          <w:szCs w:val="24"/>
        </w:rPr>
        <w:t>SECT</w:t>
      </w:r>
      <w:r w:rsidR="00FA5DD2">
        <w:rPr>
          <w:rFonts w:cs="Arial"/>
          <w:szCs w:val="24"/>
        </w:rPr>
        <w:t>ION THREE</w:t>
      </w:r>
      <w:r w:rsidR="00512738" w:rsidRPr="00C71A64">
        <w:rPr>
          <w:rFonts w:cs="Arial"/>
          <w:szCs w:val="24"/>
        </w:rPr>
        <w:t xml:space="preserve">: </w:t>
      </w:r>
      <w:r w:rsidR="00512738" w:rsidRPr="00C37693">
        <w:rPr>
          <w:rFonts w:cs="Arial"/>
          <w:szCs w:val="24"/>
          <w:u w:val="single"/>
        </w:rPr>
        <w:t>IMPLEMENTATION PLAN</w:t>
      </w:r>
      <w:bookmarkEnd w:id="10"/>
    </w:p>
    <w:p w:rsidR="00512738" w:rsidRPr="00C71A64" w:rsidRDefault="00512738" w:rsidP="004712B5">
      <w:pPr>
        <w:spacing w:after="0" w:line="240" w:lineRule="auto"/>
        <w:rPr>
          <w:rFonts w:ascii="Arial" w:hAnsi="Arial" w:cs="Arial"/>
          <w:sz w:val="24"/>
          <w:szCs w:val="24"/>
        </w:rPr>
      </w:pPr>
    </w:p>
    <w:p w:rsidR="00512738" w:rsidRDefault="004743B9" w:rsidP="004712B5">
      <w:pPr>
        <w:spacing w:after="0" w:line="240" w:lineRule="auto"/>
        <w:rPr>
          <w:rFonts w:ascii="Arial" w:hAnsi="Arial" w:cs="Arial"/>
          <w:sz w:val="24"/>
          <w:szCs w:val="24"/>
        </w:rPr>
      </w:pPr>
      <w:r>
        <w:rPr>
          <w:rFonts w:ascii="Arial" w:hAnsi="Arial" w:cs="Arial"/>
          <w:noProof/>
          <w:sz w:val="24"/>
          <w:szCs w:val="24"/>
          <w:lang w:eastAsia="en-ZA"/>
        </w:rPr>
        <mc:AlternateContent>
          <mc:Choice Requires="wps">
            <w:drawing>
              <wp:anchor distT="0" distB="0" distL="114300" distR="114300" simplePos="0" relativeHeight="251662336" behindDoc="0" locked="0" layoutInCell="1" allowOverlap="1" wp14:anchorId="2558FBA1" wp14:editId="61BA237B">
                <wp:simplePos x="0" y="0"/>
                <wp:positionH relativeFrom="column">
                  <wp:posOffset>28575</wp:posOffset>
                </wp:positionH>
                <wp:positionV relativeFrom="paragraph">
                  <wp:posOffset>30480</wp:posOffset>
                </wp:positionV>
                <wp:extent cx="5705475" cy="46291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5705475" cy="4629150"/>
                        </a:xfrm>
                        <a:prstGeom prst="roundRect">
                          <a:avLst/>
                        </a:prstGeom>
                        <a:solidFill>
                          <a:schemeClr val="accent1">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rsidR="00A87F7D" w:rsidRPr="004743B9" w:rsidRDefault="00A87F7D" w:rsidP="004743B9">
                            <w:pPr>
                              <w:spacing w:after="0" w:line="240" w:lineRule="auto"/>
                              <w:jc w:val="both"/>
                              <w:rPr>
                                <w:rFonts w:ascii="Arial" w:hAnsi="Arial" w:cs="Arial"/>
                                <w:b/>
                                <w:color w:val="000000" w:themeColor="text1"/>
                                <w:sz w:val="20"/>
                                <w:szCs w:val="20"/>
                                <w:u w:val="single"/>
                              </w:rPr>
                            </w:pPr>
                            <w:r w:rsidRPr="004743B9">
                              <w:rPr>
                                <w:rFonts w:ascii="Arial" w:hAnsi="Arial" w:cs="Arial"/>
                                <w:b/>
                                <w:color w:val="000000" w:themeColor="text1"/>
                                <w:sz w:val="20"/>
                                <w:szCs w:val="20"/>
                                <w:u w:val="single"/>
                              </w:rPr>
                              <w:t>Information</w:t>
                            </w:r>
                          </w:p>
                          <w:p w:rsidR="00A87F7D" w:rsidRPr="004743B9" w:rsidRDefault="00A87F7D" w:rsidP="004743B9">
                            <w:pPr>
                              <w:spacing w:after="0" w:line="240" w:lineRule="auto"/>
                              <w:jc w:val="both"/>
                              <w:rPr>
                                <w:rFonts w:ascii="Arial" w:hAnsi="Arial" w:cs="Arial"/>
                                <w:b/>
                                <w:color w:val="000000" w:themeColor="text1"/>
                                <w:sz w:val="20"/>
                                <w:szCs w:val="20"/>
                                <w:u w:val="single"/>
                              </w:rPr>
                            </w:pPr>
                          </w:p>
                          <w:p w:rsidR="00A87F7D" w:rsidRPr="004743B9" w:rsidRDefault="00A87F7D" w:rsidP="004743B9">
                            <w:pPr>
                              <w:spacing w:after="0" w:line="240" w:lineRule="auto"/>
                              <w:jc w:val="both"/>
                              <w:rPr>
                                <w:rFonts w:ascii="Arial" w:hAnsi="Arial" w:cs="Arial"/>
                                <w:color w:val="000000" w:themeColor="text1"/>
                                <w:sz w:val="20"/>
                                <w:szCs w:val="20"/>
                              </w:rPr>
                            </w:pPr>
                            <w:r w:rsidRPr="00FA5DD2">
                              <w:rPr>
                                <w:rFonts w:ascii="Arial" w:hAnsi="Arial" w:cs="Arial"/>
                                <w:b/>
                                <w:color w:val="000000" w:themeColor="text1"/>
                                <w:sz w:val="20"/>
                                <w:szCs w:val="20"/>
                              </w:rPr>
                              <w:t>The purpose of this section is to present an Implementation Plan which sets out overall objectives and performance measures</w:t>
                            </w:r>
                            <w:r w:rsidRPr="000E5DF3">
                              <w:rPr>
                                <w:rFonts w:ascii="Arial" w:hAnsi="Arial" w:cs="Arial"/>
                                <w:color w:val="000000" w:themeColor="text1"/>
                                <w:sz w:val="20"/>
                                <w:szCs w:val="20"/>
                              </w:rPr>
                              <w:t>.</w:t>
                            </w:r>
                            <w:r w:rsidRPr="004743B9">
                              <w:rPr>
                                <w:rFonts w:ascii="Arial" w:hAnsi="Arial" w:cs="Arial"/>
                                <w:color w:val="000000" w:themeColor="text1"/>
                                <w:sz w:val="20"/>
                                <w:szCs w:val="20"/>
                              </w:rPr>
                              <w:t xml:space="preserve"> The plan must:</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 xml:space="preserve">Be inclusive of the different stakeholders. </w:t>
                            </w:r>
                          </w:p>
                          <w:p w:rsidR="00A87F7D" w:rsidRPr="004743B9" w:rsidRDefault="00A87F7D" w:rsidP="00C34050">
                            <w:pPr>
                              <w:numPr>
                                <w:ilvl w:val="0"/>
                                <w:numId w:val="5"/>
                              </w:numPr>
                              <w:spacing w:after="0" w:line="240" w:lineRule="auto"/>
                              <w:contextualSpacing/>
                              <w:rPr>
                                <w:rFonts w:ascii="Arial" w:hAnsi="Arial" w:cs="Arial"/>
                                <w:color w:val="000000" w:themeColor="text1"/>
                                <w:sz w:val="20"/>
                                <w:szCs w:val="20"/>
                              </w:rPr>
                            </w:pPr>
                            <w:r w:rsidRPr="004743B9">
                              <w:rPr>
                                <w:rFonts w:ascii="Arial" w:hAnsi="Arial" w:cs="Arial"/>
                                <w:color w:val="000000" w:themeColor="text1"/>
                                <w:sz w:val="20"/>
                                <w:szCs w:val="20"/>
                              </w:rPr>
                              <w:t xml:space="preserve">Be responsive to the Departmental objectives, challenges and changes </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Reflect the over-arching priorities and be written so that it is meaningful for the workforce as well as for management.</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Reflect activities required to achieve the overall targets over the MTEF period</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Allocate budget resources according to priorities and requirements within the financial parameters.</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Allocate workforce resources responsible for implementation according to expected results, priorities and requirements.</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Reflect the annual programme of work, budget and workforce resources for delivering the MTEF Plan within any given year of the implementation cycle.</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Establish milestones and outcomes that are measurable.</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Exclude ongoing/continuous activities.</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 xml:space="preserve">Be part of the annual operational plans of </w:t>
                            </w:r>
                            <w:r>
                              <w:rPr>
                                <w:rFonts w:ascii="Arial" w:hAnsi="Arial" w:cs="Arial"/>
                                <w:color w:val="000000" w:themeColor="text1"/>
                                <w:sz w:val="20"/>
                                <w:szCs w:val="20"/>
                              </w:rPr>
                              <w:t>relevant units in the Department</w:t>
                            </w:r>
                            <w:r w:rsidRPr="004743B9">
                              <w:rPr>
                                <w:rFonts w:ascii="Arial" w:hAnsi="Arial" w:cs="Arial"/>
                                <w:color w:val="000000" w:themeColor="text1"/>
                                <w:sz w:val="20"/>
                                <w:szCs w:val="20"/>
                              </w:rPr>
                              <w:t xml:space="preserve"> to be developed before the signing-off of the performance agreements in the beginning of the financial year.</w:t>
                            </w:r>
                          </w:p>
                          <w:p w:rsidR="00A87F7D" w:rsidRPr="004743B9" w:rsidRDefault="00A87F7D" w:rsidP="004743B9">
                            <w:pPr>
                              <w:spacing w:after="0" w:line="240" w:lineRule="auto"/>
                              <w:contextualSpacing/>
                              <w:jc w:val="both"/>
                              <w:rPr>
                                <w:rFonts w:ascii="Arial" w:hAnsi="Arial" w:cs="Arial"/>
                                <w:color w:val="000000" w:themeColor="text1"/>
                                <w:sz w:val="20"/>
                                <w:szCs w:val="20"/>
                              </w:rPr>
                            </w:pPr>
                          </w:p>
                          <w:p w:rsidR="00A87F7D" w:rsidRPr="004743B9" w:rsidRDefault="00A87F7D" w:rsidP="004743B9">
                            <w:pPr>
                              <w:spacing w:after="0" w:line="240" w:lineRule="auto"/>
                              <w:contextualSpacing/>
                              <w:jc w:val="both"/>
                              <w:rPr>
                                <w:rFonts w:ascii="Arial" w:hAnsi="Arial" w:cs="Arial"/>
                                <w:color w:val="000000" w:themeColor="text1"/>
                                <w:sz w:val="20"/>
                                <w:szCs w:val="20"/>
                              </w:rPr>
                            </w:pPr>
                            <w:r w:rsidRPr="00092A56">
                              <w:rPr>
                                <w:rFonts w:ascii="Arial" w:hAnsi="Arial" w:cs="Arial"/>
                                <w:color w:val="000000" w:themeColor="text1"/>
                                <w:sz w:val="20"/>
                                <w:szCs w:val="20"/>
                              </w:rPr>
                              <w:t>PLEASE NOTE:</w:t>
                            </w:r>
                            <w:r w:rsidRPr="004743B9">
                              <w:rPr>
                                <w:rFonts w:ascii="Arial" w:hAnsi="Arial" w:cs="Arial"/>
                                <w:color w:val="000000" w:themeColor="text1"/>
                                <w:sz w:val="20"/>
                                <w:szCs w:val="20"/>
                              </w:rPr>
                              <w:t xml:space="preserve"> While </w:t>
                            </w:r>
                            <w:r>
                              <w:rPr>
                                <w:rFonts w:ascii="Arial" w:hAnsi="Arial" w:cs="Arial"/>
                                <w:color w:val="000000" w:themeColor="text1"/>
                                <w:sz w:val="20"/>
                                <w:szCs w:val="20"/>
                              </w:rPr>
                              <w:t xml:space="preserve">an </w:t>
                            </w:r>
                            <w:r w:rsidRPr="004743B9">
                              <w:rPr>
                                <w:rFonts w:ascii="Arial" w:hAnsi="Arial" w:cs="Arial"/>
                                <w:color w:val="000000" w:themeColor="text1"/>
                                <w:sz w:val="20"/>
                                <w:szCs w:val="20"/>
                              </w:rPr>
                              <w:t>Implementation Plan is required in this section of the Template, it is, however, a culmination of all the phases of the HR Planning process. It is therefore presupposed that the HR Planning Team have worked through all the phases of the HR Planning process</w:t>
                            </w:r>
                            <w:r>
                              <w:rPr>
                                <w:rFonts w:ascii="Arial" w:hAnsi="Arial" w:cs="Arial"/>
                                <w:color w:val="000000" w:themeColor="text1"/>
                                <w:sz w:val="20"/>
                                <w:szCs w:val="20"/>
                              </w:rPr>
                              <w:t xml:space="preserve"> provided for in Part B of this document</w:t>
                            </w:r>
                            <w:r w:rsidRPr="004743B9">
                              <w:rPr>
                                <w:rFonts w:ascii="Arial" w:hAnsi="Arial" w:cs="Arial"/>
                                <w:color w:val="000000" w:themeColor="text1"/>
                                <w:sz w:val="20"/>
                                <w:szCs w:val="20"/>
                              </w:rPr>
                              <w:t>.</w:t>
                            </w:r>
                          </w:p>
                          <w:p w:rsidR="00A87F7D" w:rsidRPr="004743B9" w:rsidRDefault="00A87F7D" w:rsidP="004743B9">
                            <w:pPr>
                              <w:spacing w:after="0" w:line="240" w:lineRule="auto"/>
                              <w:contextualSpacing/>
                              <w:jc w:val="both"/>
                              <w:rPr>
                                <w:rFonts w:ascii="Arial" w:hAnsi="Arial" w:cs="Arial"/>
                                <w:color w:val="000000" w:themeColor="text1"/>
                                <w:sz w:val="20"/>
                                <w:szCs w:val="20"/>
                              </w:rPr>
                            </w:pPr>
                          </w:p>
                          <w:p w:rsidR="00A87F7D" w:rsidRPr="002A342A" w:rsidRDefault="00A87F7D" w:rsidP="002A342A">
                            <w:pPr>
                              <w:spacing w:after="0" w:line="240" w:lineRule="auto"/>
                              <w:rPr>
                                <w:rFonts w:ascii="Arial" w:hAnsi="Arial" w:cs="Arial"/>
                                <w:color w:val="000000" w:themeColor="text1"/>
                                <w:sz w:val="20"/>
                                <w:szCs w:val="20"/>
                              </w:rPr>
                            </w:pPr>
                            <w:r w:rsidRPr="00092A56">
                              <w:rPr>
                                <w:rFonts w:ascii="Arial" w:hAnsi="Arial" w:cs="Arial"/>
                                <w:b/>
                                <w:color w:val="000000" w:themeColor="text1"/>
                                <w:sz w:val="20"/>
                                <w:szCs w:val="20"/>
                              </w:rPr>
                              <w:t xml:space="preserve">NB: </w:t>
                            </w:r>
                            <w:r w:rsidRPr="004743B9">
                              <w:rPr>
                                <w:rFonts w:ascii="Arial" w:hAnsi="Arial" w:cs="Arial"/>
                                <w:b/>
                                <w:color w:val="000000" w:themeColor="text1"/>
                                <w:sz w:val="20"/>
                                <w:szCs w:val="20"/>
                              </w:rPr>
                              <w:t>Please delete the information and resources boxes prior to approval of the HR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8FBA1" id="Rounded Rectangle 4" o:spid="_x0000_s1029" style="position:absolute;margin-left:2.25pt;margin-top:2.4pt;width:449.25pt;height:3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" fillcolor="#9cc2e5 [1940]" strokecolor="#a5a5a5 [3206]" strokeweight=".5pt">
                <v:stroke joinstyle="miter"/>
                <v:textbox>
                  <w:txbxContent>
                    <w:p w:rsidR="00A87F7D" w:rsidRPr="004743B9" w:rsidRDefault="00A87F7D" w:rsidP="004743B9">
                      <w:pPr>
                        <w:spacing w:after="0" w:line="240" w:lineRule="auto"/>
                        <w:jc w:val="both"/>
                        <w:rPr>
                          <w:rFonts w:ascii="Arial" w:hAnsi="Arial" w:cs="Arial"/>
                          <w:b/>
                          <w:color w:val="000000" w:themeColor="text1"/>
                          <w:sz w:val="20"/>
                          <w:szCs w:val="20"/>
                          <w:u w:val="single"/>
                        </w:rPr>
                      </w:pPr>
                      <w:r w:rsidRPr="004743B9">
                        <w:rPr>
                          <w:rFonts w:ascii="Arial" w:hAnsi="Arial" w:cs="Arial"/>
                          <w:b/>
                          <w:color w:val="000000" w:themeColor="text1"/>
                          <w:sz w:val="20"/>
                          <w:szCs w:val="20"/>
                          <w:u w:val="single"/>
                        </w:rPr>
                        <w:t>Information</w:t>
                      </w:r>
                    </w:p>
                    <w:p w:rsidR="00A87F7D" w:rsidRPr="004743B9" w:rsidRDefault="00A87F7D" w:rsidP="004743B9">
                      <w:pPr>
                        <w:spacing w:after="0" w:line="240" w:lineRule="auto"/>
                        <w:jc w:val="both"/>
                        <w:rPr>
                          <w:rFonts w:ascii="Arial" w:hAnsi="Arial" w:cs="Arial"/>
                          <w:b/>
                          <w:color w:val="000000" w:themeColor="text1"/>
                          <w:sz w:val="20"/>
                          <w:szCs w:val="20"/>
                          <w:u w:val="single"/>
                        </w:rPr>
                      </w:pPr>
                    </w:p>
                    <w:p w:rsidR="00A87F7D" w:rsidRPr="004743B9" w:rsidRDefault="00A87F7D" w:rsidP="004743B9">
                      <w:pPr>
                        <w:spacing w:after="0" w:line="240" w:lineRule="auto"/>
                        <w:jc w:val="both"/>
                        <w:rPr>
                          <w:rFonts w:ascii="Arial" w:hAnsi="Arial" w:cs="Arial"/>
                          <w:color w:val="000000" w:themeColor="text1"/>
                          <w:sz w:val="20"/>
                          <w:szCs w:val="20"/>
                        </w:rPr>
                      </w:pPr>
                      <w:r w:rsidRPr="00FA5DD2">
                        <w:rPr>
                          <w:rFonts w:ascii="Arial" w:hAnsi="Arial" w:cs="Arial"/>
                          <w:b/>
                          <w:color w:val="000000" w:themeColor="text1"/>
                          <w:sz w:val="20"/>
                          <w:szCs w:val="20"/>
                        </w:rPr>
                        <w:t>The purpose of this section is to present an Implementation Plan which sets out overall objectives and performance measures</w:t>
                      </w:r>
                      <w:r w:rsidRPr="000E5DF3">
                        <w:rPr>
                          <w:rFonts w:ascii="Arial" w:hAnsi="Arial" w:cs="Arial"/>
                          <w:color w:val="000000" w:themeColor="text1"/>
                          <w:sz w:val="20"/>
                          <w:szCs w:val="20"/>
                        </w:rPr>
                        <w:t>.</w:t>
                      </w:r>
                      <w:r w:rsidRPr="004743B9">
                        <w:rPr>
                          <w:rFonts w:ascii="Arial" w:hAnsi="Arial" w:cs="Arial"/>
                          <w:color w:val="000000" w:themeColor="text1"/>
                          <w:sz w:val="20"/>
                          <w:szCs w:val="20"/>
                        </w:rPr>
                        <w:t xml:space="preserve"> The plan must:</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 xml:space="preserve">Be inclusive of the different stakeholders. </w:t>
                      </w:r>
                    </w:p>
                    <w:p w:rsidR="00A87F7D" w:rsidRPr="004743B9" w:rsidRDefault="00A87F7D" w:rsidP="00C34050">
                      <w:pPr>
                        <w:numPr>
                          <w:ilvl w:val="0"/>
                          <w:numId w:val="5"/>
                        </w:numPr>
                        <w:spacing w:after="0" w:line="240" w:lineRule="auto"/>
                        <w:contextualSpacing/>
                        <w:rPr>
                          <w:rFonts w:ascii="Arial" w:hAnsi="Arial" w:cs="Arial"/>
                          <w:color w:val="000000" w:themeColor="text1"/>
                          <w:sz w:val="20"/>
                          <w:szCs w:val="20"/>
                        </w:rPr>
                      </w:pPr>
                      <w:r w:rsidRPr="004743B9">
                        <w:rPr>
                          <w:rFonts w:ascii="Arial" w:hAnsi="Arial" w:cs="Arial"/>
                          <w:color w:val="000000" w:themeColor="text1"/>
                          <w:sz w:val="20"/>
                          <w:szCs w:val="20"/>
                        </w:rPr>
                        <w:t xml:space="preserve">Be responsive to the Departmental objectives, challenges and changes </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Reflect the over-arching priorities and be written so that it is meaningful for the workforce as well as for management.</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Reflect activities required to achieve the overall targets over the MTEF period</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Allocate budget resources according to priorities and requirements within the financial parameters.</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Allocate workforce resources responsible for implementation according to expected results, priorities and requirements.</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Reflect the annual programme of work, budget and workforce resources for delivering the MTEF Plan within any given year of the implementation cycle.</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Establish milestones and outcomes that are measurable.</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Exclude ongoing/continuous activities.</w:t>
                      </w:r>
                    </w:p>
                    <w:p w:rsidR="00A87F7D" w:rsidRPr="004743B9" w:rsidRDefault="00A87F7D" w:rsidP="00C34050">
                      <w:pPr>
                        <w:numPr>
                          <w:ilvl w:val="0"/>
                          <w:numId w:val="5"/>
                        </w:numPr>
                        <w:spacing w:after="0" w:line="240" w:lineRule="auto"/>
                        <w:contextualSpacing/>
                        <w:jc w:val="both"/>
                        <w:rPr>
                          <w:rFonts w:ascii="Arial" w:hAnsi="Arial" w:cs="Arial"/>
                          <w:color w:val="000000" w:themeColor="text1"/>
                          <w:sz w:val="20"/>
                          <w:szCs w:val="20"/>
                        </w:rPr>
                      </w:pPr>
                      <w:r w:rsidRPr="004743B9">
                        <w:rPr>
                          <w:rFonts w:ascii="Arial" w:hAnsi="Arial" w:cs="Arial"/>
                          <w:color w:val="000000" w:themeColor="text1"/>
                          <w:sz w:val="20"/>
                          <w:szCs w:val="20"/>
                        </w:rPr>
                        <w:t xml:space="preserve">Be part of the annual operational plans of </w:t>
                      </w:r>
                      <w:r>
                        <w:rPr>
                          <w:rFonts w:ascii="Arial" w:hAnsi="Arial" w:cs="Arial"/>
                          <w:color w:val="000000" w:themeColor="text1"/>
                          <w:sz w:val="20"/>
                          <w:szCs w:val="20"/>
                        </w:rPr>
                        <w:t>relevant units in the Department</w:t>
                      </w:r>
                      <w:r w:rsidRPr="004743B9">
                        <w:rPr>
                          <w:rFonts w:ascii="Arial" w:hAnsi="Arial" w:cs="Arial"/>
                          <w:color w:val="000000" w:themeColor="text1"/>
                          <w:sz w:val="20"/>
                          <w:szCs w:val="20"/>
                        </w:rPr>
                        <w:t xml:space="preserve"> to be developed before the signing-off of the performance agreements in the beginning of the financial year.</w:t>
                      </w:r>
                    </w:p>
                    <w:p w:rsidR="00A87F7D" w:rsidRPr="004743B9" w:rsidRDefault="00A87F7D" w:rsidP="004743B9">
                      <w:pPr>
                        <w:spacing w:after="0" w:line="240" w:lineRule="auto"/>
                        <w:contextualSpacing/>
                        <w:jc w:val="both"/>
                        <w:rPr>
                          <w:rFonts w:ascii="Arial" w:hAnsi="Arial" w:cs="Arial"/>
                          <w:color w:val="000000" w:themeColor="text1"/>
                          <w:sz w:val="20"/>
                          <w:szCs w:val="20"/>
                        </w:rPr>
                      </w:pPr>
                    </w:p>
                    <w:p w:rsidR="00A87F7D" w:rsidRPr="004743B9" w:rsidRDefault="00A87F7D" w:rsidP="004743B9">
                      <w:pPr>
                        <w:spacing w:after="0" w:line="240" w:lineRule="auto"/>
                        <w:contextualSpacing/>
                        <w:jc w:val="both"/>
                        <w:rPr>
                          <w:rFonts w:ascii="Arial" w:hAnsi="Arial" w:cs="Arial"/>
                          <w:color w:val="000000" w:themeColor="text1"/>
                          <w:sz w:val="20"/>
                          <w:szCs w:val="20"/>
                        </w:rPr>
                      </w:pPr>
                      <w:r w:rsidRPr="00092A56">
                        <w:rPr>
                          <w:rFonts w:ascii="Arial" w:hAnsi="Arial" w:cs="Arial"/>
                          <w:color w:val="000000" w:themeColor="text1"/>
                          <w:sz w:val="20"/>
                          <w:szCs w:val="20"/>
                        </w:rPr>
                        <w:t>PLEASE NOTE:</w:t>
                      </w:r>
                      <w:r w:rsidRPr="004743B9">
                        <w:rPr>
                          <w:rFonts w:ascii="Arial" w:hAnsi="Arial" w:cs="Arial"/>
                          <w:color w:val="000000" w:themeColor="text1"/>
                          <w:sz w:val="20"/>
                          <w:szCs w:val="20"/>
                        </w:rPr>
                        <w:t xml:space="preserve"> While </w:t>
                      </w:r>
                      <w:r>
                        <w:rPr>
                          <w:rFonts w:ascii="Arial" w:hAnsi="Arial" w:cs="Arial"/>
                          <w:color w:val="000000" w:themeColor="text1"/>
                          <w:sz w:val="20"/>
                          <w:szCs w:val="20"/>
                        </w:rPr>
                        <w:t xml:space="preserve">an </w:t>
                      </w:r>
                      <w:r w:rsidRPr="004743B9">
                        <w:rPr>
                          <w:rFonts w:ascii="Arial" w:hAnsi="Arial" w:cs="Arial"/>
                          <w:color w:val="000000" w:themeColor="text1"/>
                          <w:sz w:val="20"/>
                          <w:szCs w:val="20"/>
                        </w:rPr>
                        <w:t>Implementation Plan is required in this section of the Template, it is, however, a culmination of all the phases of the HR Planning process. It is therefore presupposed that the HR Planning Team have worked through all the phases of the HR Planning process</w:t>
                      </w:r>
                      <w:r>
                        <w:rPr>
                          <w:rFonts w:ascii="Arial" w:hAnsi="Arial" w:cs="Arial"/>
                          <w:color w:val="000000" w:themeColor="text1"/>
                          <w:sz w:val="20"/>
                          <w:szCs w:val="20"/>
                        </w:rPr>
                        <w:t xml:space="preserve"> provided for in Part B of this document</w:t>
                      </w:r>
                      <w:r w:rsidRPr="004743B9">
                        <w:rPr>
                          <w:rFonts w:ascii="Arial" w:hAnsi="Arial" w:cs="Arial"/>
                          <w:color w:val="000000" w:themeColor="text1"/>
                          <w:sz w:val="20"/>
                          <w:szCs w:val="20"/>
                        </w:rPr>
                        <w:t>.</w:t>
                      </w:r>
                    </w:p>
                    <w:p w:rsidR="00A87F7D" w:rsidRPr="004743B9" w:rsidRDefault="00A87F7D" w:rsidP="004743B9">
                      <w:pPr>
                        <w:spacing w:after="0" w:line="240" w:lineRule="auto"/>
                        <w:contextualSpacing/>
                        <w:jc w:val="both"/>
                        <w:rPr>
                          <w:rFonts w:ascii="Arial" w:hAnsi="Arial" w:cs="Arial"/>
                          <w:color w:val="000000" w:themeColor="text1"/>
                          <w:sz w:val="20"/>
                          <w:szCs w:val="20"/>
                        </w:rPr>
                      </w:pPr>
                    </w:p>
                    <w:p w:rsidR="00A87F7D" w:rsidRPr="002A342A" w:rsidRDefault="00A87F7D" w:rsidP="002A342A">
                      <w:pPr>
                        <w:spacing w:after="0" w:line="240" w:lineRule="auto"/>
                        <w:rPr>
                          <w:rFonts w:ascii="Arial" w:hAnsi="Arial" w:cs="Arial"/>
                          <w:color w:val="000000" w:themeColor="text1"/>
                          <w:sz w:val="20"/>
                          <w:szCs w:val="20"/>
                        </w:rPr>
                      </w:pPr>
                      <w:r w:rsidRPr="00092A56">
                        <w:rPr>
                          <w:rFonts w:ascii="Arial" w:hAnsi="Arial" w:cs="Arial"/>
                          <w:b/>
                          <w:color w:val="000000" w:themeColor="text1"/>
                          <w:sz w:val="20"/>
                          <w:szCs w:val="20"/>
                        </w:rPr>
                        <w:t xml:space="preserve">NB: </w:t>
                      </w:r>
                      <w:r w:rsidRPr="004743B9">
                        <w:rPr>
                          <w:rFonts w:ascii="Arial" w:hAnsi="Arial" w:cs="Arial"/>
                          <w:b/>
                          <w:color w:val="000000" w:themeColor="text1"/>
                          <w:sz w:val="20"/>
                          <w:szCs w:val="20"/>
                        </w:rPr>
                        <w:t>Please delete the information and resources boxes prior to approval of the HR Plan</w:t>
                      </w:r>
                    </w:p>
                  </w:txbxContent>
                </v:textbox>
              </v:roundrect>
            </w:pict>
          </mc:Fallback>
        </mc:AlternateContent>
      </w: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Pr="00C71A64" w:rsidRDefault="004743B9" w:rsidP="004712B5">
      <w:pPr>
        <w:spacing w:after="0" w:line="240" w:lineRule="auto"/>
        <w:rPr>
          <w:rFonts w:ascii="Arial" w:hAnsi="Arial" w:cs="Arial"/>
          <w:sz w:val="24"/>
          <w:szCs w:val="24"/>
        </w:rPr>
      </w:pPr>
    </w:p>
    <w:tbl>
      <w:tblPr>
        <w:tblStyle w:val="TableGrid"/>
        <w:tblpPr w:leftFromText="180" w:rightFromText="180" w:vertAnchor="text" w:horzAnchor="margin" w:tblpXSpec="center" w:tblpY="170"/>
        <w:tblW w:w="9266" w:type="dxa"/>
        <w:tblLook w:val="04A0" w:firstRow="1" w:lastRow="0" w:firstColumn="1" w:lastColumn="0" w:noHBand="0" w:noVBand="1"/>
      </w:tblPr>
      <w:tblGrid>
        <w:gridCol w:w="9266"/>
      </w:tblGrid>
      <w:tr w:rsidR="009B7C37" w:rsidRPr="00C71A64" w:rsidTr="009B7C37">
        <w:tc>
          <w:tcPr>
            <w:tcW w:w="9266" w:type="dxa"/>
            <w:shd w:val="clear" w:color="auto" w:fill="BDD6EE" w:themeFill="accent1" w:themeFillTint="66"/>
          </w:tcPr>
          <w:p w:rsidR="009B7C37" w:rsidRPr="00C71A64" w:rsidRDefault="009B7C37" w:rsidP="004712B5">
            <w:pPr>
              <w:rPr>
                <w:rFonts w:ascii="Arial" w:hAnsi="Arial" w:cs="Arial"/>
                <w:b/>
                <w:u w:val="single"/>
              </w:rPr>
            </w:pPr>
            <w:r w:rsidRPr="00C71A64">
              <w:rPr>
                <w:rFonts w:ascii="Arial" w:hAnsi="Arial" w:cs="Arial"/>
                <w:b/>
                <w:u w:val="single"/>
              </w:rPr>
              <w:t>Resources</w:t>
            </w:r>
          </w:p>
          <w:p w:rsidR="009B7C37" w:rsidRPr="00C71A64" w:rsidRDefault="009B7C37" w:rsidP="004712B5">
            <w:pPr>
              <w:rPr>
                <w:rFonts w:ascii="Arial" w:hAnsi="Arial" w:cs="Arial"/>
                <w:b/>
              </w:rPr>
            </w:pPr>
          </w:p>
          <w:p w:rsidR="009B7C37" w:rsidRPr="00C71A64" w:rsidRDefault="009B7C37" w:rsidP="00C34050">
            <w:pPr>
              <w:pStyle w:val="ListParagraph"/>
              <w:numPr>
                <w:ilvl w:val="0"/>
                <w:numId w:val="6"/>
              </w:numPr>
              <w:rPr>
                <w:rFonts w:ascii="Arial" w:hAnsi="Arial" w:cs="Arial"/>
              </w:rPr>
            </w:pPr>
            <w:r w:rsidRPr="00C71A64">
              <w:rPr>
                <w:rFonts w:ascii="Arial" w:hAnsi="Arial" w:cs="Arial"/>
              </w:rPr>
              <w:t>HR Strategic Objectives</w:t>
            </w:r>
          </w:p>
          <w:p w:rsidR="009B7C37" w:rsidRPr="00C71A64" w:rsidRDefault="009B7C37" w:rsidP="00C34050">
            <w:pPr>
              <w:pStyle w:val="ListParagraph"/>
              <w:numPr>
                <w:ilvl w:val="0"/>
                <w:numId w:val="6"/>
              </w:numPr>
              <w:rPr>
                <w:rFonts w:ascii="Arial" w:hAnsi="Arial" w:cs="Arial"/>
              </w:rPr>
            </w:pPr>
            <w:r w:rsidRPr="00C71A64">
              <w:rPr>
                <w:rFonts w:ascii="Arial" w:hAnsi="Arial" w:cs="Arial"/>
              </w:rPr>
              <w:t>Analysis and conclusions from Section Three</w:t>
            </w:r>
            <w:r w:rsidR="00B818F6">
              <w:rPr>
                <w:rFonts w:ascii="Arial" w:hAnsi="Arial" w:cs="Arial"/>
              </w:rPr>
              <w:t xml:space="preserve"> in P</w:t>
            </w:r>
            <w:r w:rsidR="00745B8D">
              <w:rPr>
                <w:rFonts w:ascii="Arial" w:hAnsi="Arial" w:cs="Arial"/>
              </w:rPr>
              <w:t xml:space="preserve">art B. </w:t>
            </w:r>
          </w:p>
          <w:p w:rsidR="009B7C37" w:rsidRPr="00C71A64" w:rsidRDefault="009B7C37" w:rsidP="00C34050">
            <w:pPr>
              <w:pStyle w:val="ListParagraph"/>
              <w:numPr>
                <w:ilvl w:val="0"/>
                <w:numId w:val="6"/>
              </w:numPr>
              <w:rPr>
                <w:rFonts w:ascii="Arial" w:hAnsi="Arial" w:cs="Arial"/>
              </w:rPr>
            </w:pPr>
            <w:r w:rsidRPr="00C71A64">
              <w:rPr>
                <w:rFonts w:ascii="Arial" w:hAnsi="Arial" w:cs="Arial"/>
              </w:rPr>
              <w:t>Gaps identified in Section Four</w:t>
            </w:r>
            <w:r w:rsidR="00B818F6">
              <w:rPr>
                <w:rFonts w:ascii="Arial" w:hAnsi="Arial" w:cs="Arial"/>
              </w:rPr>
              <w:t xml:space="preserve"> in P</w:t>
            </w:r>
            <w:r w:rsidR="00745B8D">
              <w:rPr>
                <w:rFonts w:ascii="Arial" w:hAnsi="Arial" w:cs="Arial"/>
              </w:rPr>
              <w:t>art B.</w:t>
            </w:r>
          </w:p>
          <w:p w:rsidR="009B7C37" w:rsidRPr="00C71A64" w:rsidRDefault="009B7C37" w:rsidP="00C34050">
            <w:pPr>
              <w:pStyle w:val="ListParagraph"/>
              <w:numPr>
                <w:ilvl w:val="0"/>
                <w:numId w:val="6"/>
              </w:numPr>
              <w:rPr>
                <w:rFonts w:ascii="Arial" w:hAnsi="Arial" w:cs="Arial"/>
              </w:rPr>
            </w:pPr>
            <w:r w:rsidRPr="00C71A64">
              <w:rPr>
                <w:rFonts w:ascii="Arial" w:hAnsi="Arial" w:cs="Arial"/>
              </w:rPr>
              <w:t>Pri</w:t>
            </w:r>
            <w:r w:rsidR="00745B8D">
              <w:rPr>
                <w:rFonts w:ascii="Arial" w:hAnsi="Arial" w:cs="Arial"/>
              </w:rPr>
              <w:t>orit</w:t>
            </w:r>
            <w:r w:rsidR="00B818F6">
              <w:rPr>
                <w:rFonts w:ascii="Arial" w:hAnsi="Arial" w:cs="Arial"/>
              </w:rPr>
              <w:t>ies defined in Section Five in P</w:t>
            </w:r>
            <w:r w:rsidR="00745B8D">
              <w:rPr>
                <w:rFonts w:ascii="Arial" w:hAnsi="Arial" w:cs="Arial"/>
              </w:rPr>
              <w:t>art B.</w:t>
            </w:r>
          </w:p>
          <w:p w:rsidR="009B7C37" w:rsidRPr="00C71A64" w:rsidRDefault="009B7C37" w:rsidP="00C34050">
            <w:pPr>
              <w:pStyle w:val="ListParagraph"/>
              <w:numPr>
                <w:ilvl w:val="0"/>
                <w:numId w:val="6"/>
              </w:numPr>
              <w:rPr>
                <w:rFonts w:ascii="Arial" w:hAnsi="Arial" w:cs="Arial"/>
              </w:rPr>
            </w:pPr>
            <w:r w:rsidRPr="00C71A64">
              <w:rPr>
                <w:rFonts w:ascii="Arial" w:hAnsi="Arial" w:cs="Arial"/>
              </w:rPr>
              <w:t>H</w:t>
            </w:r>
            <w:r w:rsidR="00092A56">
              <w:rPr>
                <w:rFonts w:ascii="Arial" w:hAnsi="Arial" w:cs="Arial"/>
              </w:rPr>
              <w:t>R Planning Guideline</w:t>
            </w:r>
            <w:r w:rsidRPr="00C71A64">
              <w:rPr>
                <w:rFonts w:ascii="Arial" w:hAnsi="Arial" w:cs="Arial"/>
              </w:rPr>
              <w:t xml:space="preserve"> –Section 3.4 </w:t>
            </w:r>
          </w:p>
          <w:p w:rsidR="009B7C37" w:rsidRPr="00C71A64" w:rsidRDefault="009B7C37" w:rsidP="00C34050">
            <w:pPr>
              <w:pStyle w:val="ListParagraph"/>
              <w:numPr>
                <w:ilvl w:val="0"/>
                <w:numId w:val="6"/>
              </w:numPr>
              <w:rPr>
                <w:rFonts w:ascii="Arial" w:hAnsi="Arial" w:cs="Arial"/>
              </w:rPr>
            </w:pPr>
            <w:r w:rsidRPr="00C71A64">
              <w:rPr>
                <w:rFonts w:ascii="Arial" w:hAnsi="Arial" w:cs="Arial"/>
              </w:rPr>
              <w:t xml:space="preserve">Tool 8: Developing strategic interventions to address gaps </w:t>
            </w:r>
          </w:p>
          <w:p w:rsidR="009B7C37" w:rsidRPr="00C71A64" w:rsidRDefault="009B7C37" w:rsidP="004712B5">
            <w:pPr>
              <w:pStyle w:val="ListParagraph"/>
              <w:ind w:left="360"/>
              <w:rPr>
                <w:rFonts w:ascii="Arial" w:hAnsi="Arial" w:cs="Arial"/>
                <w:b/>
              </w:rPr>
            </w:pPr>
          </w:p>
        </w:tc>
      </w:tr>
    </w:tbl>
    <w:p w:rsidR="00512738" w:rsidRDefault="00512738" w:rsidP="004712B5">
      <w:pPr>
        <w:spacing w:after="0" w:line="240" w:lineRule="auto"/>
        <w:rPr>
          <w:rFonts w:ascii="Arial" w:hAnsi="Arial" w:cs="Arial"/>
          <w:sz w:val="24"/>
          <w:szCs w:val="24"/>
        </w:rPr>
      </w:pPr>
    </w:p>
    <w:p w:rsidR="00E6765E" w:rsidRDefault="00E6765E" w:rsidP="004712B5">
      <w:pPr>
        <w:spacing w:after="0" w:line="240" w:lineRule="auto"/>
        <w:rPr>
          <w:rFonts w:ascii="Arial" w:hAnsi="Arial" w:cs="Arial"/>
          <w:sz w:val="24"/>
          <w:szCs w:val="24"/>
        </w:rPr>
      </w:pPr>
    </w:p>
    <w:p w:rsidR="00E6765E" w:rsidRDefault="00E6765E" w:rsidP="004712B5">
      <w:pPr>
        <w:spacing w:after="0" w:line="240" w:lineRule="auto"/>
        <w:rPr>
          <w:rFonts w:ascii="Arial" w:hAnsi="Arial" w:cs="Arial"/>
          <w:sz w:val="24"/>
          <w:szCs w:val="24"/>
        </w:rPr>
      </w:pPr>
    </w:p>
    <w:p w:rsidR="00E6765E" w:rsidRDefault="00E6765E" w:rsidP="004712B5">
      <w:pPr>
        <w:spacing w:after="0" w:line="240" w:lineRule="auto"/>
        <w:rPr>
          <w:rFonts w:ascii="Arial" w:hAnsi="Arial" w:cs="Arial"/>
          <w:sz w:val="24"/>
          <w:szCs w:val="24"/>
        </w:rPr>
      </w:pPr>
    </w:p>
    <w:p w:rsidR="00E6765E" w:rsidRDefault="00E6765E" w:rsidP="004712B5">
      <w:pPr>
        <w:spacing w:after="0" w:line="240" w:lineRule="auto"/>
        <w:rPr>
          <w:rFonts w:ascii="Arial" w:hAnsi="Arial" w:cs="Arial"/>
          <w:sz w:val="24"/>
          <w:szCs w:val="24"/>
        </w:rPr>
      </w:pPr>
    </w:p>
    <w:p w:rsidR="00E6765E" w:rsidRDefault="00E6765E" w:rsidP="004712B5">
      <w:pPr>
        <w:spacing w:after="0" w:line="240" w:lineRule="auto"/>
        <w:rPr>
          <w:rFonts w:ascii="Arial" w:hAnsi="Arial" w:cs="Arial"/>
          <w:sz w:val="24"/>
          <w:szCs w:val="24"/>
        </w:rPr>
      </w:pPr>
    </w:p>
    <w:p w:rsidR="00A85F61" w:rsidRDefault="00A85F61" w:rsidP="004712B5">
      <w:pPr>
        <w:spacing w:after="0" w:line="240" w:lineRule="auto"/>
        <w:rPr>
          <w:rFonts w:ascii="Arial" w:hAnsi="Arial" w:cs="Arial"/>
          <w:sz w:val="24"/>
          <w:szCs w:val="24"/>
        </w:rPr>
      </w:pPr>
      <w:r>
        <w:rPr>
          <w:rFonts w:ascii="Arial" w:hAnsi="Arial" w:cs="Arial"/>
          <w:sz w:val="24"/>
          <w:szCs w:val="24"/>
        </w:rPr>
        <w:br w:type="page"/>
      </w:r>
    </w:p>
    <w:p w:rsidR="00E6765E" w:rsidRPr="00C71A64" w:rsidRDefault="00E6765E" w:rsidP="004712B5">
      <w:pPr>
        <w:spacing w:after="0" w:line="240" w:lineRule="auto"/>
        <w:rPr>
          <w:rFonts w:ascii="Arial" w:hAnsi="Arial" w:cs="Arial"/>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293"/>
        <w:gridCol w:w="1313"/>
        <w:gridCol w:w="1265"/>
        <w:gridCol w:w="1590"/>
        <w:gridCol w:w="1537"/>
        <w:gridCol w:w="1357"/>
      </w:tblGrid>
      <w:tr w:rsidR="009B7C37" w:rsidRPr="00C71A64" w:rsidTr="009B7C37">
        <w:tc>
          <w:tcPr>
            <w:tcW w:w="9157" w:type="dxa"/>
            <w:gridSpan w:val="7"/>
            <w:shd w:val="clear" w:color="auto" w:fill="auto"/>
          </w:tcPr>
          <w:p w:rsidR="009B7C37" w:rsidRPr="00A85F61" w:rsidRDefault="00763DD4" w:rsidP="004712B5">
            <w:pPr>
              <w:spacing w:after="0" w:line="240" w:lineRule="auto"/>
              <w:rPr>
                <w:rFonts w:ascii="Arial" w:hAnsi="Arial" w:cs="Arial"/>
                <w:b/>
                <w:sz w:val="24"/>
                <w:szCs w:val="24"/>
                <w:u w:val="single"/>
              </w:rPr>
            </w:pPr>
            <w:r>
              <w:rPr>
                <w:rFonts w:ascii="Arial" w:hAnsi="Arial" w:cs="Arial"/>
                <w:b/>
                <w:sz w:val="24"/>
                <w:szCs w:val="24"/>
                <w:u w:val="single"/>
              </w:rPr>
              <w:t>Table 1: MTEF IMPLEMENTATION</w:t>
            </w:r>
            <w:r w:rsidR="00A85F61">
              <w:rPr>
                <w:rFonts w:ascii="Arial" w:hAnsi="Arial" w:cs="Arial"/>
                <w:b/>
                <w:sz w:val="24"/>
                <w:szCs w:val="24"/>
                <w:u w:val="single"/>
              </w:rPr>
              <w:t xml:space="preserve"> PLAN </w:t>
            </w:r>
          </w:p>
        </w:tc>
      </w:tr>
      <w:tr w:rsidR="009B7C37" w:rsidRPr="00C71A64" w:rsidTr="009B7C37">
        <w:tc>
          <w:tcPr>
            <w:tcW w:w="2159" w:type="dxa"/>
            <w:gridSpan w:val="2"/>
            <w:shd w:val="clear" w:color="auto" w:fill="BFBFBF"/>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HR Planning Objective (state relevant objective)</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2159" w:type="dxa"/>
            <w:gridSpan w:val="2"/>
            <w:shd w:val="clear" w:color="auto" w:fill="BFBFBF"/>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 xml:space="preserve">Functional Area </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rPr>
          <w:trHeight w:val="516"/>
        </w:trPr>
        <w:tc>
          <w:tcPr>
            <w:tcW w:w="2159" w:type="dxa"/>
            <w:gridSpan w:val="2"/>
            <w:shd w:val="clear" w:color="auto" w:fill="BFBFBF"/>
          </w:tcPr>
          <w:p w:rsidR="009B7C37" w:rsidRPr="00C71A64" w:rsidRDefault="00F37561" w:rsidP="004712B5">
            <w:pPr>
              <w:spacing w:after="0" w:line="240" w:lineRule="auto"/>
              <w:jc w:val="both"/>
              <w:rPr>
                <w:rFonts w:ascii="Arial" w:hAnsi="Arial" w:cs="Arial"/>
                <w:sz w:val="24"/>
                <w:szCs w:val="24"/>
              </w:rPr>
            </w:pPr>
            <w:r>
              <w:rPr>
                <w:rFonts w:ascii="Arial" w:hAnsi="Arial" w:cs="Arial"/>
                <w:sz w:val="24"/>
                <w:szCs w:val="24"/>
              </w:rPr>
              <w:t>Gap</w:t>
            </w:r>
            <w:r w:rsidR="009B7C37" w:rsidRPr="00C71A64">
              <w:rPr>
                <w:rFonts w:ascii="Arial" w:hAnsi="Arial" w:cs="Arial"/>
                <w:sz w:val="24"/>
                <w:szCs w:val="24"/>
              </w:rPr>
              <w:t xml:space="preserve"> / Area that needs improvement (MTEF Cycle</w:t>
            </w:r>
            <w:r w:rsidR="009B7C37" w:rsidRPr="00C71A64">
              <w:rPr>
                <w:rFonts w:ascii="Arial" w:hAnsi="Arial" w:cs="Arial"/>
                <w:b/>
                <w:sz w:val="24"/>
                <w:szCs w:val="24"/>
              </w:rPr>
              <w:t>)</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rPr>
          <w:trHeight w:val="516"/>
        </w:trPr>
        <w:tc>
          <w:tcPr>
            <w:tcW w:w="2159" w:type="dxa"/>
            <w:gridSpan w:val="2"/>
            <w:shd w:val="clear" w:color="auto" w:fill="BFBFBF"/>
          </w:tcPr>
          <w:p w:rsidR="009B7C37" w:rsidRPr="00C71A64" w:rsidRDefault="009B7C37" w:rsidP="004712B5">
            <w:pPr>
              <w:spacing w:after="0" w:line="240" w:lineRule="auto"/>
              <w:jc w:val="both"/>
              <w:rPr>
                <w:rFonts w:ascii="Arial" w:hAnsi="Arial" w:cs="Arial"/>
                <w:b/>
                <w:sz w:val="24"/>
                <w:szCs w:val="24"/>
              </w:rPr>
            </w:pPr>
            <w:r w:rsidRPr="00C71A64">
              <w:rPr>
                <w:rFonts w:ascii="Arial" w:hAnsi="Arial" w:cs="Arial"/>
                <w:b/>
                <w:sz w:val="24"/>
                <w:szCs w:val="24"/>
              </w:rPr>
              <w:t xml:space="preserve">Prioritised Strategic Intervention 1 </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2159" w:type="dxa"/>
            <w:gridSpan w:val="2"/>
            <w:shd w:val="clear" w:color="auto" w:fill="BFBFBF"/>
          </w:tcPr>
          <w:p w:rsidR="009B7C37" w:rsidRPr="00C71A64" w:rsidRDefault="009B7C37" w:rsidP="004712B5">
            <w:pPr>
              <w:spacing w:after="0" w:line="240" w:lineRule="auto"/>
              <w:rPr>
                <w:rFonts w:ascii="Arial" w:hAnsi="Arial" w:cs="Arial"/>
                <w:sz w:val="24"/>
                <w:szCs w:val="24"/>
              </w:rPr>
            </w:pPr>
            <w:r w:rsidRPr="00C71A64">
              <w:rPr>
                <w:rFonts w:ascii="Arial" w:hAnsi="Arial" w:cs="Arial"/>
                <w:sz w:val="24"/>
                <w:szCs w:val="24"/>
              </w:rPr>
              <w:t xml:space="preserve">Overall Target (Planned Improvements ) </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2159" w:type="dxa"/>
            <w:gridSpan w:val="2"/>
            <w:shd w:val="clear" w:color="auto" w:fill="BFBFBF"/>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Overall outcome</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2159" w:type="dxa"/>
            <w:gridSpan w:val="2"/>
            <w:shd w:val="clear" w:color="auto" w:fill="BFBFBF"/>
          </w:tcPr>
          <w:p w:rsidR="009B7C37" w:rsidRPr="00C71A64" w:rsidRDefault="00F37561" w:rsidP="004712B5">
            <w:pPr>
              <w:spacing w:after="0" w:line="240" w:lineRule="auto"/>
              <w:rPr>
                <w:rFonts w:ascii="Arial" w:hAnsi="Arial" w:cs="Arial"/>
                <w:sz w:val="24"/>
                <w:szCs w:val="24"/>
              </w:rPr>
            </w:pPr>
            <w:r>
              <w:rPr>
                <w:rFonts w:ascii="Arial" w:eastAsia="Times New Roman" w:hAnsi="Arial" w:cs="Arial"/>
                <w:sz w:val="24"/>
                <w:szCs w:val="24"/>
              </w:rPr>
              <w:t xml:space="preserve">Baseline Gaps </w:t>
            </w:r>
            <w:r w:rsidR="009B7C37" w:rsidRPr="00C71A64">
              <w:rPr>
                <w:rFonts w:ascii="Arial" w:eastAsia="Times New Roman" w:hAnsi="Arial" w:cs="Arial"/>
                <w:sz w:val="24"/>
                <w:szCs w:val="24"/>
              </w:rPr>
              <w:t>or Area Identified for Improvement</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A85F61">
        <w:trPr>
          <w:trHeight w:val="928"/>
        </w:trPr>
        <w:tc>
          <w:tcPr>
            <w:tcW w:w="2159" w:type="dxa"/>
            <w:gridSpan w:val="2"/>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Targets Against Planned Improvements</w:t>
            </w:r>
          </w:p>
        </w:tc>
        <w:tc>
          <w:tcPr>
            <w:tcW w:w="1355" w:type="dxa"/>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Outputs</w:t>
            </w:r>
          </w:p>
        </w:tc>
        <w:tc>
          <w:tcPr>
            <w:tcW w:w="1323" w:type="dxa"/>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Target Date</w:t>
            </w:r>
          </w:p>
        </w:tc>
        <w:tc>
          <w:tcPr>
            <w:tcW w:w="1476" w:type="dxa"/>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 xml:space="preserve">Assumptions </w:t>
            </w:r>
          </w:p>
        </w:tc>
        <w:tc>
          <w:tcPr>
            <w:tcW w:w="1460" w:type="dxa"/>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Responsible Manager</w:t>
            </w:r>
          </w:p>
        </w:tc>
        <w:tc>
          <w:tcPr>
            <w:tcW w:w="1384" w:type="dxa"/>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Required Budget</w:t>
            </w:r>
          </w:p>
        </w:tc>
      </w:tr>
      <w:tr w:rsidR="009B7C37" w:rsidRPr="00C71A64" w:rsidTr="009B7C37">
        <w:tc>
          <w:tcPr>
            <w:tcW w:w="807" w:type="dxa"/>
            <w:shd w:val="clear" w:color="auto" w:fill="auto"/>
          </w:tcPr>
          <w:p w:rsidR="009B7C37" w:rsidRPr="00C71A64" w:rsidRDefault="009B7C37" w:rsidP="004712B5">
            <w:pPr>
              <w:spacing w:after="0" w:line="240" w:lineRule="auto"/>
              <w:rPr>
                <w:rFonts w:ascii="Arial" w:hAnsi="Arial" w:cs="Arial"/>
                <w:sz w:val="24"/>
                <w:szCs w:val="24"/>
              </w:rPr>
            </w:pPr>
            <w:r w:rsidRPr="00C71A64">
              <w:rPr>
                <w:rFonts w:ascii="Arial" w:hAnsi="Arial" w:cs="Arial"/>
                <w:sz w:val="24"/>
                <w:szCs w:val="24"/>
              </w:rPr>
              <w:t>Y1</w:t>
            </w:r>
          </w:p>
        </w:tc>
        <w:tc>
          <w:tcPr>
            <w:tcW w:w="1352"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55" w:type="dxa"/>
            <w:tcBorders>
              <w:bottom w:val="single" w:sz="4" w:space="0" w:color="000000"/>
            </w:tcBorders>
            <w:shd w:val="clear" w:color="auto" w:fill="auto"/>
          </w:tcPr>
          <w:p w:rsidR="009B7C37" w:rsidRPr="00C71A64" w:rsidRDefault="009B7C37" w:rsidP="004712B5">
            <w:pPr>
              <w:spacing w:after="0" w:line="240" w:lineRule="auto"/>
              <w:jc w:val="both"/>
              <w:rPr>
                <w:rFonts w:ascii="Arial" w:hAnsi="Arial" w:cs="Arial"/>
                <w:sz w:val="24"/>
                <w:szCs w:val="24"/>
              </w:rPr>
            </w:pPr>
          </w:p>
        </w:tc>
        <w:tc>
          <w:tcPr>
            <w:tcW w:w="1323"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76"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60"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84" w:type="dxa"/>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807" w:type="dxa"/>
            <w:shd w:val="clear" w:color="auto" w:fill="auto"/>
          </w:tcPr>
          <w:p w:rsidR="009B7C37" w:rsidRPr="00C71A64" w:rsidRDefault="009B7C37" w:rsidP="004712B5">
            <w:pPr>
              <w:spacing w:after="0" w:line="240" w:lineRule="auto"/>
              <w:rPr>
                <w:rFonts w:ascii="Arial" w:hAnsi="Arial" w:cs="Arial"/>
                <w:sz w:val="24"/>
                <w:szCs w:val="24"/>
              </w:rPr>
            </w:pPr>
            <w:r w:rsidRPr="00C71A64">
              <w:rPr>
                <w:rFonts w:ascii="Arial" w:hAnsi="Arial" w:cs="Arial"/>
                <w:sz w:val="24"/>
                <w:szCs w:val="24"/>
              </w:rPr>
              <w:t>Y2</w:t>
            </w:r>
          </w:p>
        </w:tc>
        <w:tc>
          <w:tcPr>
            <w:tcW w:w="1352"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55" w:type="dxa"/>
            <w:tcBorders>
              <w:top w:val="single" w:sz="4" w:space="0" w:color="000000"/>
            </w:tcBorders>
            <w:shd w:val="clear" w:color="auto" w:fill="auto"/>
          </w:tcPr>
          <w:p w:rsidR="009B7C37" w:rsidRPr="00C71A64" w:rsidRDefault="009B7C37" w:rsidP="004712B5">
            <w:pPr>
              <w:spacing w:after="0" w:line="240" w:lineRule="auto"/>
              <w:jc w:val="both"/>
              <w:rPr>
                <w:rFonts w:ascii="Arial" w:hAnsi="Arial" w:cs="Arial"/>
                <w:sz w:val="24"/>
                <w:szCs w:val="24"/>
              </w:rPr>
            </w:pPr>
          </w:p>
        </w:tc>
        <w:tc>
          <w:tcPr>
            <w:tcW w:w="1323"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76"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60"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84" w:type="dxa"/>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807" w:type="dxa"/>
            <w:shd w:val="clear" w:color="auto" w:fill="auto"/>
          </w:tcPr>
          <w:p w:rsidR="009B7C37" w:rsidRPr="00C71A64" w:rsidRDefault="009B7C37" w:rsidP="004712B5">
            <w:pPr>
              <w:spacing w:after="0" w:line="240" w:lineRule="auto"/>
              <w:rPr>
                <w:rFonts w:ascii="Arial" w:hAnsi="Arial" w:cs="Arial"/>
                <w:sz w:val="24"/>
                <w:szCs w:val="24"/>
              </w:rPr>
            </w:pPr>
            <w:r w:rsidRPr="00C71A64">
              <w:rPr>
                <w:rFonts w:ascii="Arial" w:hAnsi="Arial" w:cs="Arial"/>
                <w:sz w:val="24"/>
                <w:szCs w:val="24"/>
              </w:rPr>
              <w:t>Y3</w:t>
            </w:r>
          </w:p>
        </w:tc>
        <w:tc>
          <w:tcPr>
            <w:tcW w:w="1352"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55"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23"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76"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60"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84" w:type="dxa"/>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2159" w:type="dxa"/>
            <w:gridSpan w:val="2"/>
            <w:shd w:val="clear" w:color="auto" w:fill="BFBFBF"/>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HR Planning Objective (state relevant objective)</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2159" w:type="dxa"/>
            <w:gridSpan w:val="2"/>
            <w:shd w:val="clear" w:color="auto" w:fill="BFBFBF"/>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 xml:space="preserve">Functional Area </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2159" w:type="dxa"/>
            <w:gridSpan w:val="2"/>
            <w:shd w:val="clear" w:color="auto" w:fill="BFBFBF"/>
          </w:tcPr>
          <w:p w:rsidR="009B7C37" w:rsidRPr="00C71A64" w:rsidRDefault="009B7C37" w:rsidP="004712B5">
            <w:pPr>
              <w:spacing w:after="0" w:line="240" w:lineRule="auto"/>
              <w:jc w:val="both"/>
              <w:rPr>
                <w:rFonts w:ascii="Arial" w:hAnsi="Arial" w:cs="Arial"/>
                <w:b/>
                <w:sz w:val="24"/>
                <w:szCs w:val="24"/>
              </w:rPr>
            </w:pPr>
            <w:r w:rsidRPr="00C71A64">
              <w:rPr>
                <w:rFonts w:ascii="Arial" w:hAnsi="Arial" w:cs="Arial"/>
                <w:b/>
                <w:sz w:val="24"/>
                <w:szCs w:val="24"/>
              </w:rPr>
              <w:t xml:space="preserve">Prioritised Strategic Intervention 2 </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2159" w:type="dxa"/>
            <w:gridSpan w:val="2"/>
            <w:shd w:val="clear" w:color="auto" w:fill="BFBFBF"/>
          </w:tcPr>
          <w:p w:rsidR="009B7C37" w:rsidRPr="00C71A64" w:rsidRDefault="009B7C37" w:rsidP="004712B5">
            <w:pPr>
              <w:spacing w:after="0" w:line="240" w:lineRule="auto"/>
              <w:rPr>
                <w:rFonts w:ascii="Arial" w:hAnsi="Arial" w:cs="Arial"/>
                <w:sz w:val="24"/>
                <w:szCs w:val="24"/>
              </w:rPr>
            </w:pPr>
            <w:r w:rsidRPr="00C71A64">
              <w:rPr>
                <w:rFonts w:ascii="Arial" w:hAnsi="Arial" w:cs="Arial"/>
                <w:sz w:val="24"/>
                <w:szCs w:val="24"/>
              </w:rPr>
              <w:t xml:space="preserve">Overall Target (Planned Improvements ) </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2159" w:type="dxa"/>
            <w:gridSpan w:val="2"/>
            <w:shd w:val="clear" w:color="auto" w:fill="BFBFBF"/>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Overall outcome</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2159" w:type="dxa"/>
            <w:gridSpan w:val="2"/>
            <w:shd w:val="clear" w:color="auto" w:fill="BFBFBF"/>
          </w:tcPr>
          <w:p w:rsidR="009B7C37" w:rsidRPr="00C71A64" w:rsidRDefault="00F37561" w:rsidP="004712B5">
            <w:pPr>
              <w:spacing w:after="0" w:line="240" w:lineRule="auto"/>
              <w:rPr>
                <w:rFonts w:ascii="Arial" w:hAnsi="Arial" w:cs="Arial"/>
                <w:sz w:val="24"/>
                <w:szCs w:val="24"/>
              </w:rPr>
            </w:pPr>
            <w:r>
              <w:rPr>
                <w:rFonts w:ascii="Arial" w:eastAsia="Times New Roman" w:hAnsi="Arial" w:cs="Arial"/>
                <w:sz w:val="24"/>
                <w:szCs w:val="24"/>
              </w:rPr>
              <w:t>Baseline Gaps</w:t>
            </w:r>
            <w:r w:rsidR="009B7C37" w:rsidRPr="00C71A64">
              <w:rPr>
                <w:rFonts w:ascii="Arial" w:eastAsia="Times New Roman" w:hAnsi="Arial" w:cs="Arial"/>
                <w:sz w:val="24"/>
                <w:szCs w:val="24"/>
              </w:rPr>
              <w:t xml:space="preserve"> or area identified for improvement</w:t>
            </w:r>
          </w:p>
        </w:tc>
        <w:tc>
          <w:tcPr>
            <w:tcW w:w="6998" w:type="dxa"/>
            <w:gridSpan w:val="5"/>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A85F61">
        <w:trPr>
          <w:trHeight w:val="882"/>
        </w:trPr>
        <w:tc>
          <w:tcPr>
            <w:tcW w:w="2159" w:type="dxa"/>
            <w:gridSpan w:val="2"/>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Targets against Planned improvements</w:t>
            </w:r>
          </w:p>
        </w:tc>
        <w:tc>
          <w:tcPr>
            <w:tcW w:w="1355" w:type="dxa"/>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Outputs</w:t>
            </w:r>
          </w:p>
        </w:tc>
        <w:tc>
          <w:tcPr>
            <w:tcW w:w="1323" w:type="dxa"/>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Target Date</w:t>
            </w:r>
          </w:p>
        </w:tc>
        <w:tc>
          <w:tcPr>
            <w:tcW w:w="1476" w:type="dxa"/>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 xml:space="preserve">Assumptions </w:t>
            </w:r>
          </w:p>
        </w:tc>
        <w:tc>
          <w:tcPr>
            <w:tcW w:w="1460" w:type="dxa"/>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Responsible Manager</w:t>
            </w:r>
          </w:p>
        </w:tc>
        <w:tc>
          <w:tcPr>
            <w:tcW w:w="1384" w:type="dxa"/>
            <w:shd w:val="clear" w:color="auto" w:fill="9CC2E5"/>
          </w:tcPr>
          <w:p w:rsidR="009B7C37" w:rsidRPr="00C71A64" w:rsidRDefault="009B7C37" w:rsidP="004712B5">
            <w:pPr>
              <w:spacing w:after="0" w:line="240" w:lineRule="auto"/>
              <w:jc w:val="both"/>
              <w:rPr>
                <w:rFonts w:ascii="Arial" w:hAnsi="Arial" w:cs="Arial"/>
                <w:sz w:val="24"/>
                <w:szCs w:val="24"/>
              </w:rPr>
            </w:pPr>
            <w:r w:rsidRPr="00C71A64">
              <w:rPr>
                <w:rFonts w:ascii="Arial" w:hAnsi="Arial" w:cs="Arial"/>
                <w:sz w:val="24"/>
                <w:szCs w:val="24"/>
              </w:rPr>
              <w:t>Required Budget</w:t>
            </w:r>
          </w:p>
        </w:tc>
      </w:tr>
      <w:tr w:rsidR="009B7C37" w:rsidRPr="00C71A64" w:rsidTr="009B7C37">
        <w:tc>
          <w:tcPr>
            <w:tcW w:w="807" w:type="dxa"/>
            <w:shd w:val="clear" w:color="auto" w:fill="auto"/>
          </w:tcPr>
          <w:p w:rsidR="009B7C37" w:rsidRPr="00C71A64" w:rsidRDefault="009B7C37" w:rsidP="004712B5">
            <w:pPr>
              <w:spacing w:after="0" w:line="240" w:lineRule="auto"/>
              <w:rPr>
                <w:rFonts w:ascii="Arial" w:hAnsi="Arial" w:cs="Arial"/>
                <w:sz w:val="24"/>
                <w:szCs w:val="24"/>
              </w:rPr>
            </w:pPr>
            <w:r w:rsidRPr="00C71A64">
              <w:rPr>
                <w:rFonts w:ascii="Arial" w:hAnsi="Arial" w:cs="Arial"/>
                <w:sz w:val="24"/>
                <w:szCs w:val="24"/>
              </w:rPr>
              <w:t>Y1</w:t>
            </w:r>
          </w:p>
        </w:tc>
        <w:tc>
          <w:tcPr>
            <w:tcW w:w="1352"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55"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23"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76"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60"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84" w:type="dxa"/>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807" w:type="dxa"/>
            <w:shd w:val="clear" w:color="auto" w:fill="auto"/>
          </w:tcPr>
          <w:p w:rsidR="009B7C37" w:rsidRPr="00C71A64" w:rsidRDefault="009B7C37" w:rsidP="004712B5">
            <w:pPr>
              <w:spacing w:after="0" w:line="240" w:lineRule="auto"/>
              <w:rPr>
                <w:rFonts w:ascii="Arial" w:hAnsi="Arial" w:cs="Arial"/>
                <w:sz w:val="24"/>
                <w:szCs w:val="24"/>
              </w:rPr>
            </w:pPr>
            <w:r w:rsidRPr="00C71A64">
              <w:rPr>
                <w:rFonts w:ascii="Arial" w:hAnsi="Arial" w:cs="Arial"/>
                <w:sz w:val="24"/>
                <w:szCs w:val="24"/>
              </w:rPr>
              <w:t>Y2</w:t>
            </w:r>
          </w:p>
        </w:tc>
        <w:tc>
          <w:tcPr>
            <w:tcW w:w="1352"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55"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23"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76"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60"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84" w:type="dxa"/>
            <w:shd w:val="clear" w:color="auto" w:fill="auto"/>
          </w:tcPr>
          <w:p w:rsidR="009B7C37" w:rsidRPr="00C71A64" w:rsidRDefault="009B7C37" w:rsidP="004712B5">
            <w:pPr>
              <w:spacing w:after="0" w:line="240" w:lineRule="auto"/>
              <w:jc w:val="both"/>
              <w:rPr>
                <w:rFonts w:ascii="Arial" w:hAnsi="Arial" w:cs="Arial"/>
                <w:sz w:val="24"/>
                <w:szCs w:val="24"/>
              </w:rPr>
            </w:pPr>
          </w:p>
        </w:tc>
      </w:tr>
      <w:tr w:rsidR="009B7C37" w:rsidRPr="00C71A64" w:rsidTr="009B7C37">
        <w:tc>
          <w:tcPr>
            <w:tcW w:w="807" w:type="dxa"/>
            <w:shd w:val="clear" w:color="auto" w:fill="auto"/>
          </w:tcPr>
          <w:p w:rsidR="009B7C37" w:rsidRPr="00C71A64" w:rsidRDefault="009B7C37" w:rsidP="004712B5">
            <w:pPr>
              <w:spacing w:after="0" w:line="240" w:lineRule="auto"/>
              <w:rPr>
                <w:rFonts w:ascii="Arial" w:hAnsi="Arial" w:cs="Arial"/>
                <w:sz w:val="24"/>
                <w:szCs w:val="24"/>
              </w:rPr>
            </w:pPr>
            <w:r w:rsidRPr="00C71A64">
              <w:rPr>
                <w:rFonts w:ascii="Arial" w:hAnsi="Arial" w:cs="Arial"/>
                <w:sz w:val="24"/>
                <w:szCs w:val="24"/>
              </w:rPr>
              <w:t>Y3</w:t>
            </w:r>
          </w:p>
        </w:tc>
        <w:tc>
          <w:tcPr>
            <w:tcW w:w="1352"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55"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23"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76"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460" w:type="dxa"/>
            <w:shd w:val="clear" w:color="auto" w:fill="auto"/>
          </w:tcPr>
          <w:p w:rsidR="009B7C37" w:rsidRPr="00C71A64" w:rsidRDefault="009B7C37" w:rsidP="004712B5">
            <w:pPr>
              <w:spacing w:after="0" w:line="240" w:lineRule="auto"/>
              <w:jc w:val="both"/>
              <w:rPr>
                <w:rFonts w:ascii="Arial" w:hAnsi="Arial" w:cs="Arial"/>
                <w:sz w:val="24"/>
                <w:szCs w:val="24"/>
              </w:rPr>
            </w:pPr>
          </w:p>
        </w:tc>
        <w:tc>
          <w:tcPr>
            <w:tcW w:w="1384" w:type="dxa"/>
            <w:shd w:val="clear" w:color="auto" w:fill="auto"/>
          </w:tcPr>
          <w:p w:rsidR="009B7C37" w:rsidRPr="00C71A64" w:rsidRDefault="009B7C37" w:rsidP="004712B5">
            <w:pPr>
              <w:spacing w:after="0" w:line="240" w:lineRule="auto"/>
              <w:jc w:val="both"/>
              <w:rPr>
                <w:rFonts w:ascii="Arial" w:hAnsi="Arial" w:cs="Arial"/>
                <w:sz w:val="24"/>
                <w:szCs w:val="24"/>
              </w:rPr>
            </w:pPr>
          </w:p>
        </w:tc>
      </w:tr>
    </w:tbl>
    <w:p w:rsidR="009B7C37" w:rsidRDefault="00763DD4" w:rsidP="004712B5">
      <w:pPr>
        <w:pStyle w:val="Caption"/>
        <w:spacing w:after="0"/>
      </w:pPr>
      <w:bookmarkStart w:id="11" w:name="_Toc5626465"/>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1</w:t>
      </w:r>
      <w:r w:rsidR="00BE552A">
        <w:rPr>
          <w:noProof/>
        </w:rPr>
        <w:fldChar w:fldCharType="end"/>
      </w:r>
      <w:r>
        <w:t>: MTEF Implementation Plan</w:t>
      </w:r>
      <w:bookmarkEnd w:id="11"/>
    </w:p>
    <w:p w:rsidR="00FA5DD2" w:rsidRDefault="00FA5DD2" w:rsidP="004712B5">
      <w:pPr>
        <w:pStyle w:val="Heading2"/>
        <w:spacing w:before="0" w:line="240" w:lineRule="auto"/>
        <w:jc w:val="both"/>
        <w:rPr>
          <w:rFonts w:cs="Arial"/>
          <w:szCs w:val="24"/>
        </w:rPr>
      </w:pPr>
    </w:p>
    <w:p w:rsidR="009B7C37" w:rsidRPr="00FA5DD2" w:rsidRDefault="009B7C37" w:rsidP="004712B5">
      <w:pPr>
        <w:pStyle w:val="Heading2"/>
        <w:spacing w:before="0" w:line="240" w:lineRule="auto"/>
        <w:jc w:val="both"/>
        <w:rPr>
          <w:rFonts w:cs="Arial"/>
          <w:szCs w:val="24"/>
          <w:u w:val="single"/>
        </w:rPr>
      </w:pPr>
      <w:bookmarkStart w:id="12" w:name="_Toc5890957"/>
      <w:r w:rsidRPr="00C71A64">
        <w:rPr>
          <w:rStyle w:val="Heading2Char"/>
          <w:rFonts w:eastAsiaTheme="minorEastAsia" w:cs="Arial"/>
          <w:b/>
          <w:szCs w:val="24"/>
        </w:rPr>
        <w:t xml:space="preserve">SECTION FOUR: </w:t>
      </w:r>
      <w:r w:rsidRPr="00FA5DD2">
        <w:rPr>
          <w:rStyle w:val="Heading2Char"/>
          <w:rFonts w:eastAsiaTheme="minorEastAsia" w:cs="Arial"/>
          <w:b/>
          <w:szCs w:val="24"/>
          <w:u w:val="single"/>
        </w:rPr>
        <w:t>PREVIOUS IMPLEMENTED HRP STRATEGIC INTERVENTIONS</w:t>
      </w:r>
      <w:bookmarkEnd w:id="12"/>
    </w:p>
    <w:p w:rsidR="009B7C37" w:rsidRDefault="009B7C37"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r>
        <w:rPr>
          <w:rFonts w:ascii="Arial" w:hAnsi="Arial" w:cs="Arial"/>
          <w:noProof/>
          <w:sz w:val="24"/>
          <w:szCs w:val="24"/>
          <w:lang w:eastAsia="en-ZA"/>
        </w:rPr>
        <mc:AlternateContent>
          <mc:Choice Requires="wps">
            <w:drawing>
              <wp:anchor distT="0" distB="0" distL="114300" distR="114300" simplePos="0" relativeHeight="251663360" behindDoc="0" locked="0" layoutInCell="1" allowOverlap="1" wp14:anchorId="3CF01747" wp14:editId="61B9C05A">
                <wp:simplePos x="0" y="0"/>
                <wp:positionH relativeFrom="column">
                  <wp:posOffset>9525</wp:posOffset>
                </wp:positionH>
                <wp:positionV relativeFrom="paragraph">
                  <wp:posOffset>7620</wp:posOffset>
                </wp:positionV>
                <wp:extent cx="5734050" cy="23622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5734050" cy="2362200"/>
                        </a:xfrm>
                        <a:prstGeom prst="roundRect">
                          <a:avLst/>
                        </a:prstGeom>
                        <a:solidFill>
                          <a:schemeClr val="accent1">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rsidR="00A87F7D" w:rsidRPr="004743B9" w:rsidRDefault="00A87F7D" w:rsidP="00CB0803">
                            <w:pPr>
                              <w:shd w:val="clear" w:color="auto" w:fill="9CC2E5" w:themeFill="accent1" w:themeFillTint="99"/>
                              <w:spacing w:after="0" w:line="240" w:lineRule="auto"/>
                              <w:jc w:val="both"/>
                              <w:rPr>
                                <w:rFonts w:ascii="Arial" w:eastAsia="Times New Roman" w:hAnsi="Arial" w:cs="Arial"/>
                                <w:b/>
                                <w:color w:val="000000" w:themeColor="text1"/>
                                <w:sz w:val="20"/>
                                <w:szCs w:val="20"/>
                                <w:u w:val="single"/>
                                <w:lang w:val="en-US" w:eastAsia="ja-JP"/>
                              </w:rPr>
                            </w:pPr>
                            <w:r w:rsidRPr="004743B9">
                              <w:rPr>
                                <w:rFonts w:ascii="Arial" w:eastAsia="Times New Roman" w:hAnsi="Arial" w:cs="Arial"/>
                                <w:b/>
                                <w:color w:val="000000" w:themeColor="text1"/>
                                <w:sz w:val="20"/>
                                <w:szCs w:val="20"/>
                                <w:u w:val="single"/>
                                <w:lang w:val="en-US" w:eastAsia="ja-JP"/>
                              </w:rPr>
                              <w:t>Information</w:t>
                            </w:r>
                          </w:p>
                          <w:p w:rsidR="00A87F7D" w:rsidRPr="00FA5DD2" w:rsidRDefault="00A87F7D" w:rsidP="00CB0803">
                            <w:pPr>
                              <w:shd w:val="clear" w:color="auto" w:fill="9CC2E5" w:themeFill="accent1" w:themeFillTint="99"/>
                              <w:spacing w:after="0" w:line="240" w:lineRule="auto"/>
                              <w:jc w:val="both"/>
                              <w:rPr>
                                <w:rFonts w:ascii="Arial" w:eastAsia="Times New Roman" w:hAnsi="Arial" w:cs="Arial"/>
                                <w:color w:val="000000" w:themeColor="text1"/>
                                <w:sz w:val="20"/>
                                <w:szCs w:val="20"/>
                                <w:lang w:val="en-US" w:eastAsia="ja-JP"/>
                              </w:rPr>
                            </w:pPr>
                            <w:r w:rsidRPr="004743B9">
                              <w:rPr>
                                <w:rFonts w:ascii="Arial" w:eastAsia="Times New Roman" w:hAnsi="Arial" w:cs="Arial"/>
                                <w:b/>
                                <w:color w:val="000000" w:themeColor="text1"/>
                                <w:sz w:val="20"/>
                                <w:szCs w:val="20"/>
                                <w:lang w:val="en-US" w:eastAsia="ja-JP"/>
                              </w:rPr>
                              <w:t>This section should reflect on the overall achievements and challenges in imple</w:t>
                            </w:r>
                            <w:r>
                              <w:rPr>
                                <w:rFonts w:ascii="Arial" w:eastAsia="Times New Roman" w:hAnsi="Arial" w:cs="Arial"/>
                                <w:b/>
                                <w:color w:val="000000" w:themeColor="text1"/>
                                <w:sz w:val="20"/>
                                <w:szCs w:val="20"/>
                                <w:lang w:val="en-US" w:eastAsia="ja-JP"/>
                              </w:rPr>
                              <w:t>menting previous HRP Strategic I</w:t>
                            </w:r>
                            <w:r w:rsidRPr="004743B9">
                              <w:rPr>
                                <w:rFonts w:ascii="Arial" w:eastAsia="Times New Roman" w:hAnsi="Arial" w:cs="Arial"/>
                                <w:b/>
                                <w:color w:val="000000" w:themeColor="text1"/>
                                <w:sz w:val="20"/>
                                <w:szCs w:val="20"/>
                                <w:lang w:val="en-US" w:eastAsia="ja-JP"/>
                              </w:rPr>
                              <w:t>nterventions and its anticipated impact on future planned strategies</w:t>
                            </w:r>
                            <w:r w:rsidRPr="000E5DF3">
                              <w:rPr>
                                <w:rFonts w:ascii="Arial" w:eastAsia="Times New Roman" w:hAnsi="Arial" w:cs="Arial"/>
                                <w:color w:val="000000" w:themeColor="text1"/>
                                <w:sz w:val="20"/>
                                <w:szCs w:val="20"/>
                                <w:lang w:val="en-US" w:eastAsia="ja-JP"/>
                              </w:rPr>
                              <w:t xml:space="preserve">. </w:t>
                            </w:r>
                            <w:r w:rsidRPr="00FA5DD2">
                              <w:rPr>
                                <w:rFonts w:ascii="Arial" w:eastAsia="Times New Roman" w:hAnsi="Arial" w:cs="Arial"/>
                                <w:color w:val="000000" w:themeColor="text1"/>
                                <w:sz w:val="20"/>
                                <w:szCs w:val="20"/>
                                <w:lang w:val="en-US" w:eastAsia="ja-JP"/>
                              </w:rPr>
                              <w:t>This will assist in keeping track of progress in and areas of improvements required in terms of the following functional areas:</w:t>
                            </w:r>
                          </w:p>
                          <w:p w:rsidR="00A87F7D" w:rsidRPr="004743B9" w:rsidRDefault="00A87F7D" w:rsidP="00CB0803">
                            <w:pPr>
                              <w:shd w:val="clear" w:color="auto" w:fill="9CC2E5" w:themeFill="accent1" w:themeFillTint="99"/>
                              <w:spacing w:after="0" w:line="240" w:lineRule="auto"/>
                              <w:jc w:val="both"/>
                              <w:rPr>
                                <w:rFonts w:ascii="Arial" w:eastAsia="Times New Roman" w:hAnsi="Arial" w:cs="Arial"/>
                                <w:b/>
                                <w:color w:val="000000" w:themeColor="text1"/>
                                <w:sz w:val="20"/>
                                <w:szCs w:val="20"/>
                                <w:lang w:val="en-US" w:eastAsia="ja-JP"/>
                              </w:rPr>
                            </w:pPr>
                          </w:p>
                          <w:p w:rsidR="00A87F7D" w:rsidRPr="004743B9" w:rsidRDefault="00A87F7D" w:rsidP="00CB0803">
                            <w:pPr>
                              <w:numPr>
                                <w:ilvl w:val="0"/>
                                <w:numId w:val="3"/>
                              </w:numPr>
                              <w:shd w:val="clear" w:color="auto" w:fill="9CC2E5" w:themeFill="accent1" w:themeFillTint="99"/>
                              <w:spacing w:after="0" w:line="240" w:lineRule="auto"/>
                              <w:contextualSpacing/>
                              <w:jc w:val="both"/>
                              <w:rPr>
                                <w:rFonts w:ascii="Arial" w:eastAsia="Times New Roman" w:hAnsi="Arial" w:cs="Arial"/>
                                <w:color w:val="000000" w:themeColor="text1"/>
                                <w:sz w:val="20"/>
                                <w:szCs w:val="20"/>
                                <w:lang w:val="en-US" w:eastAsia="ja-JP"/>
                              </w:rPr>
                            </w:pPr>
                            <w:r w:rsidRPr="004743B9">
                              <w:rPr>
                                <w:rFonts w:ascii="Arial" w:eastAsia="Times New Roman" w:hAnsi="Arial" w:cs="Arial"/>
                                <w:color w:val="000000" w:themeColor="text1"/>
                                <w:sz w:val="20"/>
                                <w:szCs w:val="20"/>
                                <w:lang w:val="en-US" w:eastAsia="ja-JP"/>
                              </w:rPr>
                              <w:t>Organisational Dev</w:t>
                            </w:r>
                            <w:r>
                              <w:rPr>
                                <w:rFonts w:ascii="Arial" w:eastAsia="Times New Roman" w:hAnsi="Arial" w:cs="Arial"/>
                                <w:color w:val="000000" w:themeColor="text1"/>
                                <w:sz w:val="20"/>
                                <w:szCs w:val="20"/>
                                <w:lang w:val="en-US" w:eastAsia="ja-JP"/>
                              </w:rPr>
                              <w:t>elopment and Change Management</w:t>
                            </w:r>
                          </w:p>
                          <w:p w:rsidR="00A87F7D" w:rsidRDefault="00A87F7D" w:rsidP="00CB0803">
                            <w:pPr>
                              <w:numPr>
                                <w:ilvl w:val="0"/>
                                <w:numId w:val="3"/>
                              </w:numPr>
                              <w:shd w:val="clear" w:color="auto" w:fill="9CC2E5" w:themeFill="accent1" w:themeFillTint="99"/>
                              <w:spacing w:after="0" w:line="240" w:lineRule="auto"/>
                              <w:contextualSpacing/>
                              <w:rPr>
                                <w:rFonts w:ascii="Arial" w:eastAsia="Times New Roman" w:hAnsi="Arial" w:cs="Arial"/>
                                <w:color w:val="000000" w:themeColor="text1"/>
                                <w:sz w:val="20"/>
                                <w:szCs w:val="20"/>
                                <w:lang w:val="en-US" w:eastAsia="ja-JP"/>
                              </w:rPr>
                            </w:pPr>
                            <w:r w:rsidRPr="004743B9">
                              <w:rPr>
                                <w:rFonts w:ascii="Arial" w:eastAsia="Times New Roman" w:hAnsi="Arial" w:cs="Arial"/>
                                <w:color w:val="000000" w:themeColor="text1"/>
                                <w:sz w:val="20"/>
                                <w:szCs w:val="20"/>
                                <w:lang w:val="en-US" w:eastAsia="ja-JP"/>
                              </w:rPr>
                              <w:t xml:space="preserve">HR Practices and Administration Services  </w:t>
                            </w:r>
                          </w:p>
                          <w:p w:rsidR="007A6637" w:rsidRPr="007A6637" w:rsidRDefault="007A6637" w:rsidP="007A6637">
                            <w:pPr>
                              <w:pStyle w:val="ListParagraph"/>
                              <w:numPr>
                                <w:ilvl w:val="0"/>
                                <w:numId w:val="3"/>
                              </w:numPr>
                              <w:rPr>
                                <w:rFonts w:ascii="Arial" w:eastAsia="Times New Roman" w:hAnsi="Arial" w:cs="Arial"/>
                                <w:color w:val="000000" w:themeColor="text1"/>
                                <w:sz w:val="20"/>
                                <w:szCs w:val="20"/>
                              </w:rPr>
                            </w:pPr>
                            <w:r w:rsidRPr="007A6637">
                              <w:rPr>
                                <w:rFonts w:ascii="Arial" w:eastAsia="Times New Roman" w:hAnsi="Arial" w:cs="Arial"/>
                                <w:color w:val="000000" w:themeColor="text1"/>
                                <w:sz w:val="20"/>
                                <w:szCs w:val="20"/>
                              </w:rPr>
                              <w:t>HR Utilisation and Development</w:t>
                            </w:r>
                          </w:p>
                          <w:p w:rsidR="00A87F7D" w:rsidRPr="004743B9" w:rsidRDefault="00A87F7D" w:rsidP="00CB0803">
                            <w:pPr>
                              <w:numPr>
                                <w:ilvl w:val="0"/>
                                <w:numId w:val="3"/>
                              </w:numPr>
                              <w:shd w:val="clear" w:color="auto" w:fill="9CC2E5" w:themeFill="accent1" w:themeFillTint="99"/>
                              <w:spacing w:after="0" w:line="240" w:lineRule="auto"/>
                              <w:contextualSpacing/>
                              <w:rPr>
                                <w:rFonts w:ascii="Arial" w:eastAsia="Times New Roman" w:hAnsi="Arial" w:cs="Arial"/>
                                <w:color w:val="000000" w:themeColor="text1"/>
                                <w:sz w:val="20"/>
                                <w:szCs w:val="20"/>
                                <w:lang w:val="en-US" w:eastAsia="ja-JP"/>
                              </w:rPr>
                            </w:pPr>
                            <w:r w:rsidRPr="004743B9">
                              <w:rPr>
                                <w:rFonts w:ascii="Arial" w:eastAsia="Times New Roman" w:hAnsi="Arial" w:cs="Arial"/>
                                <w:color w:val="000000" w:themeColor="text1"/>
                                <w:sz w:val="20"/>
                                <w:szCs w:val="20"/>
                                <w:lang w:val="en-US" w:eastAsia="ja-JP"/>
                              </w:rPr>
                              <w:t xml:space="preserve">Human Resource Planning and Information Systems  </w:t>
                            </w:r>
                          </w:p>
                          <w:p w:rsidR="00A87F7D" w:rsidRPr="004743B9" w:rsidRDefault="00A87F7D" w:rsidP="00CB0803">
                            <w:pPr>
                              <w:numPr>
                                <w:ilvl w:val="0"/>
                                <w:numId w:val="3"/>
                              </w:numPr>
                              <w:shd w:val="clear" w:color="auto" w:fill="9CC2E5" w:themeFill="accent1" w:themeFillTint="99"/>
                              <w:spacing w:after="0" w:line="240" w:lineRule="auto"/>
                              <w:contextualSpacing/>
                              <w:jc w:val="both"/>
                              <w:rPr>
                                <w:rFonts w:ascii="Arial" w:eastAsia="Times New Roman" w:hAnsi="Arial" w:cs="Arial"/>
                                <w:color w:val="000000" w:themeColor="text1"/>
                                <w:sz w:val="20"/>
                                <w:szCs w:val="20"/>
                                <w:lang w:val="en-US" w:eastAsia="ja-JP"/>
                              </w:rPr>
                            </w:pPr>
                            <w:r w:rsidRPr="004743B9">
                              <w:rPr>
                                <w:rFonts w:ascii="Arial" w:eastAsia="Times New Roman" w:hAnsi="Arial" w:cs="Arial"/>
                                <w:color w:val="000000" w:themeColor="text1"/>
                                <w:sz w:val="20"/>
                                <w:szCs w:val="20"/>
                                <w:lang w:val="en-US" w:eastAsia="ja-JP"/>
                              </w:rPr>
                              <w:t>Employee Health and Wellness</w:t>
                            </w:r>
                          </w:p>
                          <w:p w:rsidR="00A87F7D" w:rsidRPr="004743B9" w:rsidRDefault="00A87F7D" w:rsidP="00CB0803">
                            <w:pPr>
                              <w:numPr>
                                <w:ilvl w:val="0"/>
                                <w:numId w:val="3"/>
                              </w:numPr>
                              <w:shd w:val="clear" w:color="auto" w:fill="9CC2E5" w:themeFill="accent1" w:themeFillTint="99"/>
                              <w:spacing w:after="0" w:line="240" w:lineRule="auto"/>
                              <w:contextualSpacing/>
                              <w:jc w:val="both"/>
                              <w:rPr>
                                <w:rFonts w:ascii="Arial" w:eastAsia="Times New Roman" w:hAnsi="Arial" w:cs="Arial"/>
                                <w:color w:val="000000" w:themeColor="text1"/>
                                <w:sz w:val="20"/>
                                <w:szCs w:val="20"/>
                                <w:lang w:val="en-US" w:eastAsia="ja-JP"/>
                              </w:rPr>
                            </w:pPr>
                            <w:r>
                              <w:rPr>
                                <w:rFonts w:ascii="Arial" w:eastAsia="Times New Roman" w:hAnsi="Arial" w:cs="Arial"/>
                                <w:color w:val="000000" w:themeColor="text1"/>
                                <w:sz w:val="20"/>
                                <w:szCs w:val="20"/>
                                <w:lang w:val="en-US" w:eastAsia="ja-JP"/>
                              </w:rPr>
                              <w:t>Ethics, values, Employee and Labour Relations</w:t>
                            </w:r>
                          </w:p>
                          <w:p w:rsidR="00A87F7D" w:rsidRPr="004743B9" w:rsidRDefault="00A87F7D" w:rsidP="00CB0803">
                            <w:pPr>
                              <w:shd w:val="clear" w:color="auto" w:fill="9CC2E5" w:themeFill="accent1" w:themeFillTint="99"/>
                              <w:spacing w:after="0" w:line="240" w:lineRule="auto"/>
                              <w:ind w:left="720"/>
                              <w:contextualSpacing/>
                              <w:jc w:val="both"/>
                              <w:rPr>
                                <w:rFonts w:ascii="Arial" w:eastAsia="Times New Roman" w:hAnsi="Arial" w:cs="Arial"/>
                                <w:color w:val="000000" w:themeColor="text1"/>
                                <w:sz w:val="20"/>
                                <w:szCs w:val="20"/>
                                <w:lang w:val="en-US" w:eastAsia="ja-JP"/>
                              </w:rPr>
                            </w:pPr>
                          </w:p>
                          <w:p w:rsidR="00A87F7D" w:rsidRPr="004743B9" w:rsidRDefault="00A87F7D" w:rsidP="00CB0803">
                            <w:pPr>
                              <w:shd w:val="clear" w:color="auto" w:fill="9CC2E5" w:themeFill="accent1" w:themeFillTint="99"/>
                              <w:spacing w:after="0" w:line="240" w:lineRule="auto"/>
                              <w:rPr>
                                <w:rFonts w:ascii="Arial" w:hAnsi="Arial" w:cs="Arial"/>
                                <w:color w:val="000000" w:themeColor="text1"/>
                                <w:sz w:val="20"/>
                                <w:szCs w:val="20"/>
                              </w:rPr>
                            </w:pPr>
                            <w:r w:rsidRPr="00521689">
                              <w:rPr>
                                <w:rFonts w:ascii="Arial" w:eastAsia="Times New Roman" w:hAnsi="Arial" w:cs="Arial"/>
                                <w:b/>
                                <w:sz w:val="20"/>
                                <w:szCs w:val="20"/>
                                <w:lang w:val="en-US" w:eastAsia="ja-JP"/>
                              </w:rPr>
                              <w:t xml:space="preserve">NB: </w:t>
                            </w:r>
                            <w:r w:rsidRPr="004743B9">
                              <w:rPr>
                                <w:rFonts w:ascii="Arial" w:eastAsia="Times New Roman" w:hAnsi="Arial" w:cs="Arial"/>
                                <w:b/>
                                <w:i/>
                                <w:color w:val="000000" w:themeColor="text1"/>
                                <w:sz w:val="20"/>
                                <w:szCs w:val="20"/>
                                <w:lang w:val="en-US" w:eastAsia="ja-JP"/>
                              </w:rPr>
                              <w:t>Please delete the information and resources boxes prior to approval of the HR Plan</w:t>
                            </w:r>
                          </w:p>
                          <w:p w:rsidR="00A87F7D" w:rsidRPr="004743B9" w:rsidRDefault="00A87F7D" w:rsidP="00CB0803">
                            <w:pPr>
                              <w:shd w:val="clear" w:color="auto" w:fill="9CC2E5" w:themeFill="accent1" w:themeFillTint="99"/>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F01747" id="Rounded Rectangle 5" o:spid="_x0000_s1030" style="position:absolute;margin-left:.75pt;margin-top:.6pt;width:451.5pt;height:1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" fillcolor="#9cc2e5 [1940]" strokecolor="#a5a5a5 [3206]" strokeweight=".5pt">
                <v:stroke joinstyle="miter"/>
                <v:textbox>
                  <w:txbxContent>
                    <w:p w:rsidR="00A87F7D" w:rsidRPr="004743B9" w:rsidRDefault="00A87F7D" w:rsidP="00CB0803">
                      <w:pPr>
                        <w:shd w:val="clear" w:color="auto" w:fill="9CC2E5" w:themeFill="accent1" w:themeFillTint="99"/>
                        <w:spacing w:after="0" w:line="240" w:lineRule="auto"/>
                        <w:jc w:val="both"/>
                        <w:rPr>
                          <w:rFonts w:ascii="Arial" w:eastAsia="Times New Roman" w:hAnsi="Arial" w:cs="Arial"/>
                          <w:b/>
                          <w:color w:val="000000" w:themeColor="text1"/>
                          <w:sz w:val="20"/>
                          <w:szCs w:val="20"/>
                          <w:u w:val="single"/>
                          <w:lang w:val="en-US" w:eastAsia="ja-JP"/>
                        </w:rPr>
                      </w:pPr>
                      <w:r w:rsidRPr="004743B9">
                        <w:rPr>
                          <w:rFonts w:ascii="Arial" w:eastAsia="Times New Roman" w:hAnsi="Arial" w:cs="Arial"/>
                          <w:b/>
                          <w:color w:val="000000" w:themeColor="text1"/>
                          <w:sz w:val="20"/>
                          <w:szCs w:val="20"/>
                          <w:u w:val="single"/>
                          <w:lang w:val="en-US" w:eastAsia="ja-JP"/>
                        </w:rPr>
                        <w:t>Information</w:t>
                      </w:r>
                    </w:p>
                    <w:p w:rsidR="00A87F7D" w:rsidRPr="00FA5DD2" w:rsidRDefault="00A87F7D" w:rsidP="00CB0803">
                      <w:pPr>
                        <w:shd w:val="clear" w:color="auto" w:fill="9CC2E5" w:themeFill="accent1" w:themeFillTint="99"/>
                        <w:spacing w:after="0" w:line="240" w:lineRule="auto"/>
                        <w:jc w:val="both"/>
                        <w:rPr>
                          <w:rFonts w:ascii="Arial" w:eastAsia="Times New Roman" w:hAnsi="Arial" w:cs="Arial"/>
                          <w:color w:val="000000" w:themeColor="text1"/>
                          <w:sz w:val="20"/>
                          <w:szCs w:val="20"/>
                          <w:lang w:val="en-US" w:eastAsia="ja-JP"/>
                        </w:rPr>
                      </w:pPr>
                      <w:r w:rsidRPr="004743B9">
                        <w:rPr>
                          <w:rFonts w:ascii="Arial" w:eastAsia="Times New Roman" w:hAnsi="Arial" w:cs="Arial"/>
                          <w:b/>
                          <w:color w:val="000000" w:themeColor="text1"/>
                          <w:sz w:val="20"/>
                          <w:szCs w:val="20"/>
                          <w:lang w:val="en-US" w:eastAsia="ja-JP"/>
                        </w:rPr>
                        <w:t>This section should reflect on the overall achievements and challenges in imple</w:t>
                      </w:r>
                      <w:r>
                        <w:rPr>
                          <w:rFonts w:ascii="Arial" w:eastAsia="Times New Roman" w:hAnsi="Arial" w:cs="Arial"/>
                          <w:b/>
                          <w:color w:val="000000" w:themeColor="text1"/>
                          <w:sz w:val="20"/>
                          <w:szCs w:val="20"/>
                          <w:lang w:val="en-US" w:eastAsia="ja-JP"/>
                        </w:rPr>
                        <w:t>menting previous HRP Strategic I</w:t>
                      </w:r>
                      <w:r w:rsidRPr="004743B9">
                        <w:rPr>
                          <w:rFonts w:ascii="Arial" w:eastAsia="Times New Roman" w:hAnsi="Arial" w:cs="Arial"/>
                          <w:b/>
                          <w:color w:val="000000" w:themeColor="text1"/>
                          <w:sz w:val="20"/>
                          <w:szCs w:val="20"/>
                          <w:lang w:val="en-US" w:eastAsia="ja-JP"/>
                        </w:rPr>
                        <w:t>nterventions and its anticipated impact on future planned strategies</w:t>
                      </w:r>
                      <w:r w:rsidRPr="000E5DF3">
                        <w:rPr>
                          <w:rFonts w:ascii="Arial" w:eastAsia="Times New Roman" w:hAnsi="Arial" w:cs="Arial"/>
                          <w:color w:val="000000" w:themeColor="text1"/>
                          <w:sz w:val="20"/>
                          <w:szCs w:val="20"/>
                          <w:lang w:val="en-US" w:eastAsia="ja-JP"/>
                        </w:rPr>
                        <w:t xml:space="preserve">. </w:t>
                      </w:r>
                      <w:r w:rsidRPr="00FA5DD2">
                        <w:rPr>
                          <w:rFonts w:ascii="Arial" w:eastAsia="Times New Roman" w:hAnsi="Arial" w:cs="Arial"/>
                          <w:color w:val="000000" w:themeColor="text1"/>
                          <w:sz w:val="20"/>
                          <w:szCs w:val="20"/>
                          <w:lang w:val="en-US" w:eastAsia="ja-JP"/>
                        </w:rPr>
                        <w:t>This will assist in keeping track of progress in and areas of improvements required in terms of the following functional areas:</w:t>
                      </w:r>
                    </w:p>
                    <w:p w:rsidR="00A87F7D" w:rsidRPr="004743B9" w:rsidRDefault="00A87F7D" w:rsidP="00CB0803">
                      <w:pPr>
                        <w:shd w:val="clear" w:color="auto" w:fill="9CC2E5" w:themeFill="accent1" w:themeFillTint="99"/>
                        <w:spacing w:after="0" w:line="240" w:lineRule="auto"/>
                        <w:jc w:val="both"/>
                        <w:rPr>
                          <w:rFonts w:ascii="Arial" w:eastAsia="Times New Roman" w:hAnsi="Arial" w:cs="Arial"/>
                          <w:b/>
                          <w:color w:val="000000" w:themeColor="text1"/>
                          <w:sz w:val="20"/>
                          <w:szCs w:val="20"/>
                          <w:lang w:val="en-US" w:eastAsia="ja-JP"/>
                        </w:rPr>
                      </w:pPr>
                    </w:p>
                    <w:p w:rsidR="00A87F7D" w:rsidRPr="004743B9" w:rsidRDefault="00A87F7D" w:rsidP="00CB0803">
                      <w:pPr>
                        <w:numPr>
                          <w:ilvl w:val="0"/>
                          <w:numId w:val="3"/>
                        </w:numPr>
                        <w:shd w:val="clear" w:color="auto" w:fill="9CC2E5" w:themeFill="accent1" w:themeFillTint="99"/>
                        <w:spacing w:after="0" w:line="240" w:lineRule="auto"/>
                        <w:contextualSpacing/>
                        <w:jc w:val="both"/>
                        <w:rPr>
                          <w:rFonts w:ascii="Arial" w:eastAsia="Times New Roman" w:hAnsi="Arial" w:cs="Arial"/>
                          <w:color w:val="000000" w:themeColor="text1"/>
                          <w:sz w:val="20"/>
                          <w:szCs w:val="20"/>
                          <w:lang w:val="en-US" w:eastAsia="ja-JP"/>
                        </w:rPr>
                      </w:pPr>
                      <w:r w:rsidRPr="004743B9">
                        <w:rPr>
                          <w:rFonts w:ascii="Arial" w:eastAsia="Times New Roman" w:hAnsi="Arial" w:cs="Arial"/>
                          <w:color w:val="000000" w:themeColor="text1"/>
                          <w:sz w:val="20"/>
                          <w:szCs w:val="20"/>
                          <w:lang w:val="en-US" w:eastAsia="ja-JP"/>
                        </w:rPr>
                        <w:t>Organisational Dev</w:t>
                      </w:r>
                      <w:r>
                        <w:rPr>
                          <w:rFonts w:ascii="Arial" w:eastAsia="Times New Roman" w:hAnsi="Arial" w:cs="Arial"/>
                          <w:color w:val="000000" w:themeColor="text1"/>
                          <w:sz w:val="20"/>
                          <w:szCs w:val="20"/>
                          <w:lang w:val="en-US" w:eastAsia="ja-JP"/>
                        </w:rPr>
                        <w:t>elopment and Change Management</w:t>
                      </w:r>
                    </w:p>
                    <w:p w:rsidR="00A87F7D" w:rsidRDefault="00A87F7D" w:rsidP="00CB0803">
                      <w:pPr>
                        <w:numPr>
                          <w:ilvl w:val="0"/>
                          <w:numId w:val="3"/>
                        </w:numPr>
                        <w:shd w:val="clear" w:color="auto" w:fill="9CC2E5" w:themeFill="accent1" w:themeFillTint="99"/>
                        <w:spacing w:after="0" w:line="240" w:lineRule="auto"/>
                        <w:contextualSpacing/>
                        <w:rPr>
                          <w:rFonts w:ascii="Arial" w:eastAsia="Times New Roman" w:hAnsi="Arial" w:cs="Arial"/>
                          <w:color w:val="000000" w:themeColor="text1"/>
                          <w:sz w:val="20"/>
                          <w:szCs w:val="20"/>
                          <w:lang w:val="en-US" w:eastAsia="ja-JP"/>
                        </w:rPr>
                      </w:pPr>
                      <w:r w:rsidRPr="004743B9">
                        <w:rPr>
                          <w:rFonts w:ascii="Arial" w:eastAsia="Times New Roman" w:hAnsi="Arial" w:cs="Arial"/>
                          <w:color w:val="000000" w:themeColor="text1"/>
                          <w:sz w:val="20"/>
                          <w:szCs w:val="20"/>
                          <w:lang w:val="en-US" w:eastAsia="ja-JP"/>
                        </w:rPr>
                        <w:t xml:space="preserve">HR Practices and Administration Services  </w:t>
                      </w:r>
                    </w:p>
                    <w:p w:rsidR="007A6637" w:rsidRPr="007A6637" w:rsidRDefault="007A6637" w:rsidP="007A6637">
                      <w:pPr>
                        <w:pStyle w:val="ListParagraph"/>
                        <w:numPr>
                          <w:ilvl w:val="0"/>
                          <w:numId w:val="3"/>
                        </w:numPr>
                        <w:rPr>
                          <w:rFonts w:ascii="Arial" w:eastAsia="Times New Roman" w:hAnsi="Arial" w:cs="Arial"/>
                          <w:color w:val="000000" w:themeColor="text1"/>
                          <w:sz w:val="20"/>
                          <w:szCs w:val="20"/>
                        </w:rPr>
                      </w:pPr>
                      <w:r w:rsidRPr="007A6637">
                        <w:rPr>
                          <w:rFonts w:ascii="Arial" w:eastAsia="Times New Roman" w:hAnsi="Arial" w:cs="Arial"/>
                          <w:color w:val="000000" w:themeColor="text1"/>
                          <w:sz w:val="20"/>
                          <w:szCs w:val="20"/>
                        </w:rPr>
                        <w:t>HR Utilisation and Development</w:t>
                      </w:r>
                    </w:p>
                    <w:p w:rsidR="00A87F7D" w:rsidRPr="004743B9" w:rsidRDefault="00A87F7D" w:rsidP="00CB0803">
                      <w:pPr>
                        <w:numPr>
                          <w:ilvl w:val="0"/>
                          <w:numId w:val="3"/>
                        </w:numPr>
                        <w:shd w:val="clear" w:color="auto" w:fill="9CC2E5" w:themeFill="accent1" w:themeFillTint="99"/>
                        <w:spacing w:after="0" w:line="240" w:lineRule="auto"/>
                        <w:contextualSpacing/>
                        <w:rPr>
                          <w:rFonts w:ascii="Arial" w:eastAsia="Times New Roman" w:hAnsi="Arial" w:cs="Arial"/>
                          <w:color w:val="000000" w:themeColor="text1"/>
                          <w:sz w:val="20"/>
                          <w:szCs w:val="20"/>
                          <w:lang w:val="en-US" w:eastAsia="ja-JP"/>
                        </w:rPr>
                      </w:pPr>
                      <w:bookmarkStart w:id="13" w:name="_GoBack"/>
                      <w:bookmarkEnd w:id="13"/>
                      <w:r w:rsidRPr="004743B9">
                        <w:rPr>
                          <w:rFonts w:ascii="Arial" w:eastAsia="Times New Roman" w:hAnsi="Arial" w:cs="Arial"/>
                          <w:color w:val="000000" w:themeColor="text1"/>
                          <w:sz w:val="20"/>
                          <w:szCs w:val="20"/>
                          <w:lang w:val="en-US" w:eastAsia="ja-JP"/>
                        </w:rPr>
                        <w:t xml:space="preserve">Human Resource Planning and Information Systems  </w:t>
                      </w:r>
                    </w:p>
                    <w:p w:rsidR="00A87F7D" w:rsidRPr="004743B9" w:rsidRDefault="00A87F7D" w:rsidP="00CB0803">
                      <w:pPr>
                        <w:numPr>
                          <w:ilvl w:val="0"/>
                          <w:numId w:val="3"/>
                        </w:numPr>
                        <w:shd w:val="clear" w:color="auto" w:fill="9CC2E5" w:themeFill="accent1" w:themeFillTint="99"/>
                        <w:spacing w:after="0" w:line="240" w:lineRule="auto"/>
                        <w:contextualSpacing/>
                        <w:jc w:val="both"/>
                        <w:rPr>
                          <w:rFonts w:ascii="Arial" w:eastAsia="Times New Roman" w:hAnsi="Arial" w:cs="Arial"/>
                          <w:color w:val="000000" w:themeColor="text1"/>
                          <w:sz w:val="20"/>
                          <w:szCs w:val="20"/>
                          <w:lang w:val="en-US" w:eastAsia="ja-JP"/>
                        </w:rPr>
                      </w:pPr>
                      <w:r w:rsidRPr="004743B9">
                        <w:rPr>
                          <w:rFonts w:ascii="Arial" w:eastAsia="Times New Roman" w:hAnsi="Arial" w:cs="Arial"/>
                          <w:color w:val="000000" w:themeColor="text1"/>
                          <w:sz w:val="20"/>
                          <w:szCs w:val="20"/>
                          <w:lang w:val="en-US" w:eastAsia="ja-JP"/>
                        </w:rPr>
                        <w:t>Employee Health and Wellness</w:t>
                      </w:r>
                    </w:p>
                    <w:p w:rsidR="00A87F7D" w:rsidRPr="004743B9" w:rsidRDefault="00A87F7D" w:rsidP="00CB0803">
                      <w:pPr>
                        <w:numPr>
                          <w:ilvl w:val="0"/>
                          <w:numId w:val="3"/>
                        </w:numPr>
                        <w:shd w:val="clear" w:color="auto" w:fill="9CC2E5" w:themeFill="accent1" w:themeFillTint="99"/>
                        <w:spacing w:after="0" w:line="240" w:lineRule="auto"/>
                        <w:contextualSpacing/>
                        <w:jc w:val="both"/>
                        <w:rPr>
                          <w:rFonts w:ascii="Arial" w:eastAsia="Times New Roman" w:hAnsi="Arial" w:cs="Arial"/>
                          <w:color w:val="000000" w:themeColor="text1"/>
                          <w:sz w:val="20"/>
                          <w:szCs w:val="20"/>
                          <w:lang w:val="en-US" w:eastAsia="ja-JP"/>
                        </w:rPr>
                      </w:pPr>
                      <w:r>
                        <w:rPr>
                          <w:rFonts w:ascii="Arial" w:eastAsia="Times New Roman" w:hAnsi="Arial" w:cs="Arial"/>
                          <w:color w:val="000000" w:themeColor="text1"/>
                          <w:sz w:val="20"/>
                          <w:szCs w:val="20"/>
                          <w:lang w:val="en-US" w:eastAsia="ja-JP"/>
                        </w:rPr>
                        <w:t>Ethics, values, Employee and Labour Relations</w:t>
                      </w:r>
                    </w:p>
                    <w:p w:rsidR="00A87F7D" w:rsidRPr="004743B9" w:rsidRDefault="00A87F7D" w:rsidP="00CB0803">
                      <w:pPr>
                        <w:shd w:val="clear" w:color="auto" w:fill="9CC2E5" w:themeFill="accent1" w:themeFillTint="99"/>
                        <w:spacing w:after="0" w:line="240" w:lineRule="auto"/>
                        <w:ind w:left="720"/>
                        <w:contextualSpacing/>
                        <w:jc w:val="both"/>
                        <w:rPr>
                          <w:rFonts w:ascii="Arial" w:eastAsia="Times New Roman" w:hAnsi="Arial" w:cs="Arial"/>
                          <w:color w:val="000000" w:themeColor="text1"/>
                          <w:sz w:val="20"/>
                          <w:szCs w:val="20"/>
                          <w:lang w:val="en-US" w:eastAsia="ja-JP"/>
                        </w:rPr>
                      </w:pPr>
                    </w:p>
                    <w:p w:rsidR="00A87F7D" w:rsidRPr="004743B9" w:rsidRDefault="00A87F7D" w:rsidP="00CB0803">
                      <w:pPr>
                        <w:shd w:val="clear" w:color="auto" w:fill="9CC2E5" w:themeFill="accent1" w:themeFillTint="99"/>
                        <w:spacing w:after="0" w:line="240" w:lineRule="auto"/>
                        <w:rPr>
                          <w:rFonts w:ascii="Arial" w:hAnsi="Arial" w:cs="Arial"/>
                          <w:color w:val="000000" w:themeColor="text1"/>
                          <w:sz w:val="20"/>
                          <w:szCs w:val="20"/>
                        </w:rPr>
                      </w:pPr>
                      <w:r w:rsidRPr="00521689">
                        <w:rPr>
                          <w:rFonts w:ascii="Arial" w:eastAsia="Times New Roman" w:hAnsi="Arial" w:cs="Arial"/>
                          <w:b/>
                          <w:sz w:val="20"/>
                          <w:szCs w:val="20"/>
                          <w:lang w:val="en-US" w:eastAsia="ja-JP"/>
                        </w:rPr>
                        <w:t xml:space="preserve">NB: </w:t>
                      </w:r>
                      <w:r w:rsidRPr="004743B9">
                        <w:rPr>
                          <w:rFonts w:ascii="Arial" w:eastAsia="Times New Roman" w:hAnsi="Arial" w:cs="Arial"/>
                          <w:b/>
                          <w:i/>
                          <w:color w:val="000000" w:themeColor="text1"/>
                          <w:sz w:val="20"/>
                          <w:szCs w:val="20"/>
                          <w:lang w:val="en-US" w:eastAsia="ja-JP"/>
                        </w:rPr>
                        <w:t>Please delete the information and resources boxes prior to approval of the HR Plan</w:t>
                      </w:r>
                    </w:p>
                    <w:p w:rsidR="00A87F7D" w:rsidRPr="004743B9" w:rsidRDefault="00A87F7D" w:rsidP="00CB0803">
                      <w:pPr>
                        <w:shd w:val="clear" w:color="auto" w:fill="9CC2E5" w:themeFill="accent1" w:themeFillTint="99"/>
                        <w:jc w:val="center"/>
                        <w:rPr>
                          <w:color w:val="000000" w:themeColor="text1"/>
                          <w:sz w:val="20"/>
                          <w:szCs w:val="20"/>
                        </w:rPr>
                      </w:pPr>
                    </w:p>
                  </w:txbxContent>
                </v:textbox>
              </v:roundrect>
            </w:pict>
          </mc:Fallback>
        </mc:AlternateContent>
      </w: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Pr="00C71A64" w:rsidRDefault="004743B9" w:rsidP="004712B5">
      <w:pPr>
        <w:spacing w:after="0" w:line="240" w:lineRule="auto"/>
        <w:rPr>
          <w:rFonts w:ascii="Arial" w:hAnsi="Arial" w:cs="Arial"/>
          <w:sz w:val="24"/>
          <w:szCs w:val="24"/>
        </w:rPr>
      </w:pPr>
    </w:p>
    <w:p w:rsidR="009B7C37" w:rsidRPr="00C71A64" w:rsidRDefault="009B7C37" w:rsidP="004712B5">
      <w:pPr>
        <w:spacing w:after="0" w:line="240" w:lineRule="auto"/>
        <w:rPr>
          <w:rFonts w:ascii="Arial" w:hAnsi="Arial" w:cs="Arial"/>
          <w:sz w:val="24"/>
          <w:szCs w:val="24"/>
        </w:rPr>
      </w:pPr>
    </w:p>
    <w:p w:rsidR="0073141B" w:rsidRDefault="0073141B" w:rsidP="004712B5">
      <w:pPr>
        <w:keepNext/>
        <w:spacing w:after="0" w:line="240" w:lineRule="auto"/>
        <w:jc w:val="center"/>
        <w:outlineLvl w:val="2"/>
        <w:rPr>
          <w:rFonts w:ascii="Arial" w:eastAsia="Times New Roman" w:hAnsi="Arial" w:cs="Arial"/>
          <w:b/>
          <w:bCs/>
          <w:sz w:val="24"/>
          <w:szCs w:val="24"/>
          <w:u w:val="single"/>
          <w:lang w:val="en-GB"/>
        </w:rPr>
      </w:pPr>
      <w:bookmarkStart w:id="13" w:name="_Toc5359807"/>
    </w:p>
    <w:p w:rsidR="004743B9" w:rsidRDefault="004743B9" w:rsidP="004712B5">
      <w:pPr>
        <w:keepNext/>
        <w:spacing w:after="0" w:line="240" w:lineRule="auto"/>
        <w:jc w:val="center"/>
        <w:outlineLvl w:val="2"/>
        <w:rPr>
          <w:rFonts w:ascii="Arial" w:eastAsia="Times New Roman" w:hAnsi="Arial" w:cs="Arial"/>
          <w:b/>
          <w:bCs/>
          <w:sz w:val="24"/>
          <w:szCs w:val="24"/>
          <w:u w:val="single"/>
          <w:lang w:val="en-GB"/>
        </w:rPr>
      </w:pPr>
    </w:p>
    <w:p w:rsidR="004743B9" w:rsidRDefault="004743B9" w:rsidP="004712B5">
      <w:pPr>
        <w:keepNext/>
        <w:spacing w:after="0" w:line="240" w:lineRule="auto"/>
        <w:jc w:val="center"/>
        <w:outlineLvl w:val="2"/>
        <w:rPr>
          <w:rFonts w:ascii="Arial" w:eastAsia="Times New Roman" w:hAnsi="Arial" w:cs="Arial"/>
          <w:b/>
          <w:bCs/>
          <w:sz w:val="24"/>
          <w:szCs w:val="24"/>
          <w:u w:val="single"/>
          <w:lang w:val="en-GB"/>
        </w:rPr>
      </w:pPr>
    </w:p>
    <w:p w:rsidR="004743B9" w:rsidRPr="00C71A64" w:rsidRDefault="004743B9" w:rsidP="004712B5">
      <w:pPr>
        <w:keepNext/>
        <w:spacing w:after="0" w:line="240" w:lineRule="auto"/>
        <w:jc w:val="center"/>
        <w:outlineLvl w:val="2"/>
        <w:rPr>
          <w:rFonts w:ascii="Arial" w:eastAsia="Times New Roman" w:hAnsi="Arial" w:cs="Arial"/>
          <w:b/>
          <w:bCs/>
          <w:sz w:val="24"/>
          <w:szCs w:val="24"/>
          <w:u w:val="single"/>
          <w:lang w:val="en-GB"/>
        </w:rPr>
      </w:pPr>
    </w:p>
    <w:p w:rsidR="00A927FF" w:rsidRPr="00671BE0" w:rsidRDefault="00A927FF" w:rsidP="004712B5">
      <w:pPr>
        <w:spacing w:after="0" w:line="240" w:lineRule="auto"/>
        <w:rPr>
          <w:rFonts w:ascii="Arial" w:hAnsi="Arial" w:cs="Arial"/>
          <w:sz w:val="24"/>
          <w:szCs w:val="24"/>
          <w:lang w:val="en-GB"/>
        </w:rPr>
      </w:pPr>
      <w:bookmarkStart w:id="14" w:name="_Toc5359808"/>
      <w:bookmarkStart w:id="15" w:name="_Toc5614994"/>
      <w:bookmarkEnd w:id="13"/>
      <w:r w:rsidRPr="00671BE0">
        <w:rPr>
          <w:rFonts w:ascii="Arial" w:hAnsi="Arial" w:cs="Arial"/>
          <w:sz w:val="24"/>
          <w:szCs w:val="24"/>
          <w:lang w:val="en-GB"/>
        </w:rPr>
        <w:t>4.1.1 Overview of the Implementation of the Previous HR Plan</w:t>
      </w:r>
      <w:bookmarkEnd w:id="14"/>
      <w:bookmarkEnd w:id="15"/>
    </w:p>
    <w:p w:rsidR="00A927FF" w:rsidRPr="00671BE0" w:rsidRDefault="00A927FF" w:rsidP="004712B5">
      <w:pPr>
        <w:spacing w:after="0" w:line="240" w:lineRule="auto"/>
        <w:rPr>
          <w:rFonts w:ascii="Arial" w:hAnsi="Arial" w:cs="Arial"/>
          <w:sz w:val="24"/>
          <w:szCs w:val="24"/>
          <w:lang w:val="en-GB"/>
        </w:rPr>
      </w:pPr>
    </w:p>
    <w:p w:rsidR="00A927FF" w:rsidRPr="00671BE0" w:rsidRDefault="00A927FF" w:rsidP="004712B5">
      <w:pPr>
        <w:spacing w:after="0" w:line="240" w:lineRule="auto"/>
        <w:rPr>
          <w:rFonts w:ascii="Arial" w:hAnsi="Arial" w:cs="Arial"/>
          <w:sz w:val="24"/>
          <w:szCs w:val="24"/>
          <w:lang w:val="en-GB"/>
        </w:rPr>
      </w:pPr>
      <w:bookmarkStart w:id="16" w:name="_Toc5359809"/>
      <w:bookmarkStart w:id="17" w:name="_Toc5614995"/>
      <w:r w:rsidRPr="00671BE0">
        <w:rPr>
          <w:rFonts w:ascii="Arial" w:hAnsi="Arial" w:cs="Arial"/>
          <w:sz w:val="24"/>
          <w:szCs w:val="24"/>
          <w:lang w:val="en-GB"/>
        </w:rPr>
        <w:t>4.2.2 Overall progress of the Previous HR Plan (achievements and challenges)</w:t>
      </w:r>
      <w:bookmarkEnd w:id="16"/>
      <w:bookmarkEnd w:id="17"/>
    </w:p>
    <w:p w:rsidR="0073141B" w:rsidRPr="00C71A64" w:rsidRDefault="0073141B" w:rsidP="004712B5">
      <w:pPr>
        <w:spacing w:after="0" w:line="240" w:lineRule="auto"/>
        <w:rPr>
          <w:rFonts w:ascii="Arial" w:hAnsi="Arial" w:cs="Arial"/>
          <w:sz w:val="24"/>
          <w:szCs w:val="24"/>
        </w:rPr>
      </w:pPr>
    </w:p>
    <w:p w:rsidR="00A927FF" w:rsidRPr="00FA5DD2" w:rsidRDefault="00A927FF" w:rsidP="004712B5">
      <w:pPr>
        <w:pStyle w:val="Heading2"/>
        <w:spacing w:before="0" w:line="240" w:lineRule="auto"/>
        <w:rPr>
          <w:rFonts w:cs="Arial"/>
          <w:szCs w:val="24"/>
          <w:u w:val="single"/>
        </w:rPr>
      </w:pPr>
      <w:bookmarkStart w:id="18" w:name="_Toc5890958"/>
      <w:r w:rsidRPr="00C71A64">
        <w:rPr>
          <w:rFonts w:cs="Arial"/>
          <w:szCs w:val="24"/>
        </w:rPr>
        <w:t xml:space="preserve">SECTION FIVE: </w:t>
      </w:r>
      <w:r w:rsidRPr="00FA5DD2">
        <w:rPr>
          <w:rFonts w:cs="Arial"/>
          <w:szCs w:val="24"/>
          <w:u w:val="single"/>
        </w:rPr>
        <w:t>RISK</w:t>
      </w:r>
      <w:bookmarkEnd w:id="18"/>
    </w:p>
    <w:p w:rsidR="00A927FF" w:rsidRPr="00FA5DD2" w:rsidRDefault="00A927FF" w:rsidP="004712B5">
      <w:pPr>
        <w:spacing w:after="0" w:line="240" w:lineRule="auto"/>
        <w:rPr>
          <w:rFonts w:ascii="Arial" w:hAnsi="Arial" w:cs="Arial"/>
          <w:sz w:val="24"/>
          <w:szCs w:val="24"/>
          <w:u w:val="single"/>
        </w:rPr>
      </w:pPr>
    </w:p>
    <w:p w:rsidR="004743B9" w:rsidRDefault="004743B9" w:rsidP="004712B5">
      <w:pPr>
        <w:spacing w:after="0" w:line="240" w:lineRule="auto"/>
        <w:rPr>
          <w:rFonts w:ascii="Arial" w:hAnsi="Arial" w:cs="Arial"/>
          <w:sz w:val="24"/>
          <w:szCs w:val="24"/>
        </w:rPr>
      </w:pPr>
      <w:r>
        <w:rPr>
          <w:rFonts w:ascii="Arial" w:hAnsi="Arial" w:cs="Arial"/>
          <w:noProof/>
          <w:sz w:val="24"/>
          <w:szCs w:val="24"/>
          <w:lang w:eastAsia="en-ZA"/>
        </w:rPr>
        <mc:AlternateContent>
          <mc:Choice Requires="wps">
            <w:drawing>
              <wp:anchor distT="0" distB="0" distL="114300" distR="114300" simplePos="0" relativeHeight="251664384" behindDoc="0" locked="0" layoutInCell="1" allowOverlap="1" wp14:anchorId="2E153A6D" wp14:editId="7F6F397E">
                <wp:simplePos x="0" y="0"/>
                <wp:positionH relativeFrom="column">
                  <wp:posOffset>28575</wp:posOffset>
                </wp:positionH>
                <wp:positionV relativeFrom="paragraph">
                  <wp:posOffset>23495</wp:posOffset>
                </wp:positionV>
                <wp:extent cx="5715000" cy="1303020"/>
                <wp:effectExtent l="0" t="0" r="19050" b="11430"/>
                <wp:wrapNone/>
                <wp:docPr id="6" name="Rounded Rectangle 6"/>
                <wp:cNvGraphicFramePr/>
                <a:graphic xmlns:a="http://schemas.openxmlformats.org/drawingml/2006/main">
                  <a:graphicData uri="http://schemas.microsoft.com/office/word/2010/wordprocessingShape">
                    <wps:wsp>
                      <wps:cNvSpPr/>
                      <wps:spPr>
                        <a:xfrm>
                          <a:off x="0" y="0"/>
                          <a:ext cx="5715000" cy="1303020"/>
                        </a:xfrm>
                        <a:prstGeom prst="roundRect">
                          <a:avLst/>
                        </a:prstGeom>
                        <a:solidFill>
                          <a:schemeClr val="accent1">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rsidR="00A87F7D" w:rsidRDefault="00A87F7D" w:rsidP="004743B9">
                            <w:pPr>
                              <w:spacing w:after="0" w:line="240" w:lineRule="auto"/>
                              <w:jc w:val="both"/>
                              <w:rPr>
                                <w:rFonts w:ascii="Arial" w:hAnsi="Arial" w:cs="Arial"/>
                                <w:b/>
                                <w:color w:val="000000" w:themeColor="text1"/>
                                <w:sz w:val="20"/>
                                <w:szCs w:val="20"/>
                                <w:u w:val="single"/>
                              </w:rPr>
                            </w:pPr>
                            <w:r w:rsidRPr="004743B9">
                              <w:rPr>
                                <w:rFonts w:ascii="Arial" w:hAnsi="Arial" w:cs="Arial"/>
                                <w:b/>
                                <w:color w:val="000000" w:themeColor="text1"/>
                                <w:sz w:val="20"/>
                                <w:szCs w:val="20"/>
                                <w:u w:val="single"/>
                              </w:rPr>
                              <w:t>Information</w:t>
                            </w:r>
                          </w:p>
                          <w:p w:rsidR="00A87F7D" w:rsidRPr="004743B9" w:rsidRDefault="00A87F7D" w:rsidP="004743B9">
                            <w:pPr>
                              <w:spacing w:after="0" w:line="240" w:lineRule="auto"/>
                              <w:jc w:val="both"/>
                              <w:rPr>
                                <w:rFonts w:ascii="Arial" w:hAnsi="Arial" w:cs="Arial"/>
                                <w:b/>
                                <w:color w:val="000000" w:themeColor="text1"/>
                                <w:sz w:val="20"/>
                                <w:szCs w:val="20"/>
                                <w:u w:val="single"/>
                              </w:rPr>
                            </w:pPr>
                          </w:p>
                          <w:p w:rsidR="00A87F7D" w:rsidRPr="00FA5DD2" w:rsidRDefault="00A87F7D" w:rsidP="004743B9">
                            <w:pPr>
                              <w:spacing w:after="0" w:line="240" w:lineRule="auto"/>
                              <w:jc w:val="both"/>
                              <w:rPr>
                                <w:rFonts w:ascii="Arial" w:hAnsi="Arial" w:cs="Arial"/>
                                <w:color w:val="000000" w:themeColor="text1"/>
                                <w:sz w:val="20"/>
                                <w:szCs w:val="20"/>
                              </w:rPr>
                            </w:pPr>
                            <w:r w:rsidRPr="004743B9">
                              <w:rPr>
                                <w:rFonts w:ascii="Arial" w:hAnsi="Arial" w:cs="Arial"/>
                                <w:b/>
                                <w:color w:val="000000" w:themeColor="text1"/>
                                <w:sz w:val="20"/>
                                <w:szCs w:val="20"/>
                              </w:rPr>
                              <w:t>Summarise perceived barriers which might constrain the achievement of HR Planning objectives as documented throughout the HR Planning process.</w:t>
                            </w:r>
                            <w:r w:rsidRPr="00FA5DD2">
                              <w:t xml:space="preserve"> </w:t>
                            </w:r>
                            <w:r w:rsidRPr="00FA5DD2">
                              <w:rPr>
                                <w:rFonts w:ascii="Arial" w:hAnsi="Arial" w:cs="Arial"/>
                                <w:color w:val="000000" w:themeColor="text1"/>
                                <w:sz w:val="20"/>
                                <w:szCs w:val="20"/>
                              </w:rPr>
                              <w:t>The recommendations should be incorporated in the HRP Implementation Plan.</w:t>
                            </w:r>
                          </w:p>
                          <w:p w:rsidR="00A87F7D" w:rsidRPr="004743B9" w:rsidRDefault="00A87F7D" w:rsidP="004743B9">
                            <w:pPr>
                              <w:spacing w:after="0" w:line="240" w:lineRule="auto"/>
                              <w:jc w:val="both"/>
                              <w:rPr>
                                <w:rFonts w:ascii="Arial" w:hAnsi="Arial" w:cs="Arial"/>
                                <w:b/>
                                <w:color w:val="000000" w:themeColor="text1"/>
                                <w:sz w:val="20"/>
                                <w:szCs w:val="20"/>
                              </w:rPr>
                            </w:pPr>
                          </w:p>
                          <w:p w:rsidR="00A87F7D" w:rsidRPr="004743B9" w:rsidRDefault="00A87F7D" w:rsidP="004743B9">
                            <w:pPr>
                              <w:spacing w:after="0" w:line="240" w:lineRule="auto"/>
                              <w:jc w:val="both"/>
                              <w:rPr>
                                <w:rFonts w:ascii="Arial" w:hAnsi="Arial" w:cs="Arial"/>
                                <w:b/>
                                <w:i/>
                                <w:color w:val="000000" w:themeColor="text1"/>
                                <w:sz w:val="20"/>
                                <w:szCs w:val="20"/>
                              </w:rPr>
                            </w:pPr>
                            <w:r w:rsidRPr="00521689">
                              <w:rPr>
                                <w:rFonts w:ascii="Arial" w:hAnsi="Arial" w:cs="Arial"/>
                                <w:b/>
                                <w:i/>
                                <w:sz w:val="20"/>
                                <w:szCs w:val="20"/>
                              </w:rPr>
                              <w:t xml:space="preserve">NB: </w:t>
                            </w:r>
                            <w:r w:rsidRPr="004743B9">
                              <w:rPr>
                                <w:rFonts w:ascii="Arial" w:hAnsi="Arial" w:cs="Arial"/>
                                <w:b/>
                                <w:i/>
                                <w:color w:val="000000" w:themeColor="text1"/>
                                <w:sz w:val="20"/>
                                <w:szCs w:val="20"/>
                              </w:rPr>
                              <w:t>Please delete the information and resources boxes prior to approval of the HR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53A6D" id="Rounded Rectangle 6" o:spid="_x0000_s1031" style="position:absolute;margin-left:2.25pt;margin-top:1.85pt;width:450pt;height:10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" fillcolor="#9cc2e5 [1940]" strokecolor="#a5a5a5 [3206]" strokeweight=".5pt">
                <v:stroke joinstyle="miter"/>
                <v:textbox>
                  <w:txbxContent>
                    <w:p w:rsidR="00A87F7D" w:rsidRDefault="00A87F7D" w:rsidP="004743B9">
                      <w:pPr>
                        <w:spacing w:after="0" w:line="240" w:lineRule="auto"/>
                        <w:jc w:val="both"/>
                        <w:rPr>
                          <w:rFonts w:ascii="Arial" w:hAnsi="Arial" w:cs="Arial"/>
                          <w:b/>
                          <w:color w:val="000000" w:themeColor="text1"/>
                          <w:sz w:val="20"/>
                          <w:szCs w:val="20"/>
                          <w:u w:val="single"/>
                        </w:rPr>
                      </w:pPr>
                      <w:r w:rsidRPr="004743B9">
                        <w:rPr>
                          <w:rFonts w:ascii="Arial" w:hAnsi="Arial" w:cs="Arial"/>
                          <w:b/>
                          <w:color w:val="000000" w:themeColor="text1"/>
                          <w:sz w:val="20"/>
                          <w:szCs w:val="20"/>
                          <w:u w:val="single"/>
                        </w:rPr>
                        <w:t>Information</w:t>
                      </w:r>
                    </w:p>
                    <w:p w:rsidR="00A87F7D" w:rsidRPr="004743B9" w:rsidRDefault="00A87F7D" w:rsidP="004743B9">
                      <w:pPr>
                        <w:spacing w:after="0" w:line="240" w:lineRule="auto"/>
                        <w:jc w:val="both"/>
                        <w:rPr>
                          <w:rFonts w:ascii="Arial" w:hAnsi="Arial" w:cs="Arial"/>
                          <w:b/>
                          <w:color w:val="000000" w:themeColor="text1"/>
                          <w:sz w:val="20"/>
                          <w:szCs w:val="20"/>
                          <w:u w:val="single"/>
                        </w:rPr>
                      </w:pPr>
                    </w:p>
                    <w:p w:rsidR="00A87F7D" w:rsidRPr="00FA5DD2" w:rsidRDefault="00A87F7D" w:rsidP="004743B9">
                      <w:pPr>
                        <w:spacing w:after="0" w:line="240" w:lineRule="auto"/>
                        <w:jc w:val="both"/>
                        <w:rPr>
                          <w:rFonts w:ascii="Arial" w:hAnsi="Arial" w:cs="Arial"/>
                          <w:color w:val="000000" w:themeColor="text1"/>
                          <w:sz w:val="20"/>
                          <w:szCs w:val="20"/>
                        </w:rPr>
                      </w:pPr>
                      <w:r w:rsidRPr="004743B9">
                        <w:rPr>
                          <w:rFonts w:ascii="Arial" w:hAnsi="Arial" w:cs="Arial"/>
                          <w:b/>
                          <w:color w:val="000000" w:themeColor="text1"/>
                          <w:sz w:val="20"/>
                          <w:szCs w:val="20"/>
                        </w:rPr>
                        <w:t>Summarise perceived barriers which might constrain the achievement of HR Planning objectives as documented throughout the HR Planning process.</w:t>
                      </w:r>
                      <w:r w:rsidRPr="00FA5DD2">
                        <w:t xml:space="preserve"> </w:t>
                      </w:r>
                      <w:r w:rsidRPr="00FA5DD2">
                        <w:rPr>
                          <w:rFonts w:ascii="Arial" w:hAnsi="Arial" w:cs="Arial"/>
                          <w:color w:val="000000" w:themeColor="text1"/>
                          <w:sz w:val="20"/>
                          <w:szCs w:val="20"/>
                        </w:rPr>
                        <w:t>The recommendations should be incorporated in the HRP Implementation Plan.</w:t>
                      </w:r>
                    </w:p>
                    <w:p w:rsidR="00A87F7D" w:rsidRPr="004743B9" w:rsidRDefault="00A87F7D" w:rsidP="004743B9">
                      <w:pPr>
                        <w:spacing w:after="0" w:line="240" w:lineRule="auto"/>
                        <w:jc w:val="both"/>
                        <w:rPr>
                          <w:rFonts w:ascii="Arial" w:hAnsi="Arial" w:cs="Arial"/>
                          <w:b/>
                          <w:color w:val="000000" w:themeColor="text1"/>
                          <w:sz w:val="20"/>
                          <w:szCs w:val="20"/>
                        </w:rPr>
                      </w:pPr>
                    </w:p>
                    <w:p w:rsidR="00A87F7D" w:rsidRPr="004743B9" w:rsidRDefault="00A87F7D" w:rsidP="004743B9">
                      <w:pPr>
                        <w:spacing w:after="0" w:line="240" w:lineRule="auto"/>
                        <w:jc w:val="both"/>
                        <w:rPr>
                          <w:rFonts w:ascii="Arial" w:hAnsi="Arial" w:cs="Arial"/>
                          <w:b/>
                          <w:i/>
                          <w:color w:val="000000" w:themeColor="text1"/>
                          <w:sz w:val="20"/>
                          <w:szCs w:val="20"/>
                        </w:rPr>
                      </w:pPr>
                      <w:r w:rsidRPr="00521689">
                        <w:rPr>
                          <w:rFonts w:ascii="Arial" w:hAnsi="Arial" w:cs="Arial"/>
                          <w:b/>
                          <w:i/>
                          <w:sz w:val="20"/>
                          <w:szCs w:val="20"/>
                        </w:rPr>
                        <w:t xml:space="preserve">NB: </w:t>
                      </w:r>
                      <w:r w:rsidRPr="004743B9">
                        <w:rPr>
                          <w:rFonts w:ascii="Arial" w:hAnsi="Arial" w:cs="Arial"/>
                          <w:b/>
                          <w:i/>
                          <w:color w:val="000000" w:themeColor="text1"/>
                          <w:sz w:val="20"/>
                          <w:szCs w:val="20"/>
                        </w:rPr>
                        <w:t>Please delete the information and resources boxes prior to approval of the HR Plan</w:t>
                      </w:r>
                    </w:p>
                  </w:txbxContent>
                </v:textbox>
              </v:roundrect>
            </w:pict>
          </mc:Fallback>
        </mc:AlternateContent>
      </w: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4743B9" w:rsidRDefault="004743B9" w:rsidP="004712B5">
      <w:pPr>
        <w:spacing w:after="0" w:line="240" w:lineRule="auto"/>
        <w:rPr>
          <w:rFonts w:ascii="Arial" w:hAnsi="Arial" w:cs="Arial"/>
          <w:sz w:val="24"/>
          <w:szCs w:val="24"/>
        </w:rPr>
      </w:pPr>
    </w:p>
    <w:p w:rsidR="00FA5DD2" w:rsidRDefault="00FA5DD2" w:rsidP="004712B5">
      <w:pPr>
        <w:spacing w:after="0" w:line="240" w:lineRule="auto"/>
        <w:ind w:left="708" w:hanging="708"/>
        <w:jc w:val="both"/>
        <w:rPr>
          <w:rFonts w:ascii="Arial" w:eastAsia="Times New Roman" w:hAnsi="Arial" w:cs="Arial"/>
          <w:b/>
          <w:bCs/>
          <w:sz w:val="24"/>
          <w:szCs w:val="24"/>
          <w:lang w:val="en-GB"/>
        </w:rPr>
      </w:pPr>
    </w:p>
    <w:p w:rsidR="0073141B" w:rsidRPr="00C71A64" w:rsidRDefault="0073141B" w:rsidP="004712B5">
      <w:pPr>
        <w:spacing w:after="0" w:line="240" w:lineRule="auto"/>
        <w:jc w:val="both"/>
        <w:rPr>
          <w:rFonts w:ascii="Arial" w:eastAsia="Times New Roman" w:hAnsi="Arial" w:cs="Arial"/>
          <w:sz w:val="24"/>
          <w:szCs w:val="24"/>
          <w:lang w:val="en-GB"/>
        </w:rPr>
      </w:pPr>
    </w:p>
    <w:p w:rsidR="0073141B" w:rsidRDefault="0073141B" w:rsidP="004712B5">
      <w:pPr>
        <w:spacing w:after="0" w:line="240" w:lineRule="auto"/>
        <w:jc w:val="both"/>
        <w:rPr>
          <w:rFonts w:ascii="Arial" w:eastAsia="Times New Roman" w:hAnsi="Arial" w:cs="Arial"/>
          <w:sz w:val="24"/>
          <w:szCs w:val="24"/>
          <w:lang w:val="en-GB"/>
        </w:rPr>
      </w:pPr>
      <w:r w:rsidRPr="00C71A64">
        <w:rPr>
          <w:rFonts w:ascii="Arial" w:eastAsia="Times New Roman" w:hAnsi="Arial" w:cs="Arial"/>
          <w:sz w:val="24"/>
          <w:szCs w:val="24"/>
          <w:lang w:val="en-GB"/>
        </w:rPr>
        <w:t>Table</w:t>
      </w:r>
      <w:r w:rsidR="000B51AE" w:rsidRPr="00C71A64">
        <w:rPr>
          <w:rFonts w:ascii="Arial" w:eastAsia="Times New Roman" w:hAnsi="Arial" w:cs="Arial"/>
          <w:sz w:val="24"/>
          <w:szCs w:val="24"/>
          <w:lang w:val="en-GB"/>
        </w:rPr>
        <w:t xml:space="preserve"> </w:t>
      </w:r>
      <w:r w:rsidRPr="00C71A64">
        <w:rPr>
          <w:rFonts w:ascii="Arial" w:eastAsia="Times New Roman" w:hAnsi="Arial" w:cs="Arial"/>
          <w:sz w:val="24"/>
          <w:szCs w:val="24"/>
          <w:lang w:val="en-GB"/>
        </w:rPr>
        <w:t xml:space="preserve">2: Identified Risks </w:t>
      </w:r>
    </w:p>
    <w:p w:rsidR="009A085B" w:rsidRDefault="009A085B" w:rsidP="004712B5">
      <w:pPr>
        <w:spacing w:after="0" w:line="240" w:lineRule="auto"/>
        <w:jc w:val="both"/>
        <w:rPr>
          <w:rFonts w:ascii="Arial" w:eastAsia="Times New Roman" w:hAnsi="Arial" w:cs="Arial"/>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11"/>
      </w:tblGrid>
      <w:tr w:rsidR="0073141B" w:rsidRPr="00C71A64" w:rsidTr="005A0676">
        <w:trPr>
          <w:trHeight w:val="1068"/>
          <w:jc w:val="center"/>
        </w:trPr>
        <w:tc>
          <w:tcPr>
            <w:tcW w:w="3827" w:type="dxa"/>
            <w:shd w:val="clear" w:color="auto" w:fill="00B0F0"/>
          </w:tcPr>
          <w:p w:rsidR="0073141B" w:rsidRPr="00C71A64" w:rsidRDefault="0034119C" w:rsidP="004712B5">
            <w:pPr>
              <w:spacing w:after="0" w:line="240" w:lineRule="auto"/>
              <w:rPr>
                <w:rFonts w:ascii="Arial" w:hAnsi="Arial" w:cs="Arial"/>
                <w:b/>
                <w:sz w:val="24"/>
                <w:szCs w:val="24"/>
                <w:highlight w:val="yellow"/>
              </w:rPr>
            </w:pPr>
            <w:r>
              <w:rPr>
                <w:rFonts w:ascii="Arial" w:hAnsi="Arial" w:cs="Arial"/>
                <w:b/>
                <w:sz w:val="24"/>
                <w:szCs w:val="24"/>
              </w:rPr>
              <w:t>Risk</w:t>
            </w:r>
          </w:p>
        </w:tc>
        <w:tc>
          <w:tcPr>
            <w:tcW w:w="4111" w:type="dxa"/>
            <w:shd w:val="clear" w:color="auto" w:fill="00B0F0"/>
          </w:tcPr>
          <w:p w:rsidR="0073141B" w:rsidRPr="00C71A64" w:rsidRDefault="0073141B" w:rsidP="004712B5">
            <w:pPr>
              <w:spacing w:after="0" w:line="240" w:lineRule="auto"/>
              <w:rPr>
                <w:rFonts w:ascii="Arial" w:hAnsi="Arial" w:cs="Arial"/>
                <w:b/>
                <w:sz w:val="24"/>
                <w:szCs w:val="24"/>
              </w:rPr>
            </w:pPr>
            <w:r w:rsidRPr="00C71A64">
              <w:rPr>
                <w:rFonts w:ascii="Arial" w:hAnsi="Arial" w:cs="Arial"/>
                <w:b/>
                <w:sz w:val="24"/>
                <w:szCs w:val="24"/>
              </w:rPr>
              <w:t>Recommendations/or steps</w:t>
            </w:r>
          </w:p>
          <w:p w:rsidR="0073141B" w:rsidRPr="00C71A64" w:rsidRDefault="0034119C" w:rsidP="004712B5">
            <w:pPr>
              <w:spacing w:after="0" w:line="240" w:lineRule="auto"/>
              <w:rPr>
                <w:rFonts w:ascii="Arial" w:hAnsi="Arial" w:cs="Arial"/>
                <w:b/>
                <w:sz w:val="24"/>
                <w:szCs w:val="24"/>
                <w:highlight w:val="yellow"/>
              </w:rPr>
            </w:pPr>
            <w:r>
              <w:rPr>
                <w:rFonts w:ascii="Arial" w:hAnsi="Arial" w:cs="Arial"/>
                <w:b/>
                <w:sz w:val="24"/>
                <w:szCs w:val="24"/>
              </w:rPr>
              <w:t>to overcome Risk</w:t>
            </w:r>
          </w:p>
        </w:tc>
      </w:tr>
      <w:tr w:rsidR="0073141B" w:rsidRPr="00C71A64" w:rsidTr="005A0676">
        <w:trPr>
          <w:trHeight w:val="593"/>
          <w:jc w:val="center"/>
        </w:trPr>
        <w:tc>
          <w:tcPr>
            <w:tcW w:w="3827" w:type="dxa"/>
            <w:shd w:val="clear" w:color="auto" w:fill="FFFFFF" w:themeFill="background1"/>
          </w:tcPr>
          <w:p w:rsidR="0073141B" w:rsidRPr="00C71A64" w:rsidRDefault="0073141B" w:rsidP="004712B5">
            <w:pPr>
              <w:spacing w:after="0" w:line="240" w:lineRule="auto"/>
              <w:rPr>
                <w:rFonts w:ascii="Arial" w:hAnsi="Arial" w:cs="Arial"/>
                <w:b/>
                <w:sz w:val="24"/>
                <w:szCs w:val="24"/>
                <w:highlight w:val="yellow"/>
              </w:rPr>
            </w:pPr>
          </w:p>
        </w:tc>
        <w:tc>
          <w:tcPr>
            <w:tcW w:w="4111" w:type="dxa"/>
            <w:shd w:val="clear" w:color="auto" w:fill="FFFFFF" w:themeFill="background1"/>
          </w:tcPr>
          <w:p w:rsidR="0073141B" w:rsidRPr="00C71A64" w:rsidRDefault="0073141B" w:rsidP="004712B5">
            <w:pPr>
              <w:spacing w:after="0" w:line="240" w:lineRule="auto"/>
              <w:rPr>
                <w:rFonts w:ascii="Arial" w:hAnsi="Arial" w:cs="Arial"/>
                <w:b/>
                <w:sz w:val="24"/>
                <w:szCs w:val="24"/>
                <w:highlight w:val="yellow"/>
              </w:rPr>
            </w:pPr>
          </w:p>
        </w:tc>
      </w:tr>
      <w:tr w:rsidR="0073141B" w:rsidRPr="00C71A64" w:rsidTr="005A0676">
        <w:trPr>
          <w:trHeight w:val="593"/>
          <w:jc w:val="center"/>
        </w:trPr>
        <w:tc>
          <w:tcPr>
            <w:tcW w:w="3827" w:type="dxa"/>
            <w:shd w:val="clear" w:color="auto" w:fill="FFFFFF" w:themeFill="background1"/>
          </w:tcPr>
          <w:p w:rsidR="0073141B" w:rsidRPr="00C71A64" w:rsidRDefault="0073141B" w:rsidP="004712B5">
            <w:pPr>
              <w:spacing w:after="0" w:line="240" w:lineRule="auto"/>
              <w:rPr>
                <w:rFonts w:ascii="Arial" w:hAnsi="Arial" w:cs="Arial"/>
                <w:b/>
                <w:sz w:val="24"/>
                <w:szCs w:val="24"/>
                <w:highlight w:val="yellow"/>
              </w:rPr>
            </w:pPr>
          </w:p>
        </w:tc>
        <w:tc>
          <w:tcPr>
            <w:tcW w:w="4111" w:type="dxa"/>
            <w:shd w:val="clear" w:color="auto" w:fill="FFFFFF" w:themeFill="background1"/>
          </w:tcPr>
          <w:p w:rsidR="0073141B" w:rsidRPr="00C71A64" w:rsidRDefault="0073141B" w:rsidP="004712B5">
            <w:pPr>
              <w:spacing w:after="0" w:line="240" w:lineRule="auto"/>
              <w:rPr>
                <w:rFonts w:ascii="Arial" w:hAnsi="Arial" w:cs="Arial"/>
                <w:b/>
                <w:sz w:val="24"/>
                <w:szCs w:val="24"/>
                <w:highlight w:val="yellow"/>
              </w:rPr>
            </w:pPr>
          </w:p>
        </w:tc>
      </w:tr>
      <w:tr w:rsidR="0073141B" w:rsidRPr="00C71A64" w:rsidTr="005A0676">
        <w:trPr>
          <w:trHeight w:val="593"/>
          <w:jc w:val="center"/>
        </w:trPr>
        <w:tc>
          <w:tcPr>
            <w:tcW w:w="3827" w:type="dxa"/>
            <w:shd w:val="clear" w:color="auto" w:fill="FFFFFF" w:themeFill="background1"/>
          </w:tcPr>
          <w:p w:rsidR="0073141B" w:rsidRPr="00C71A64" w:rsidRDefault="0073141B" w:rsidP="004712B5">
            <w:pPr>
              <w:spacing w:after="0" w:line="240" w:lineRule="auto"/>
              <w:rPr>
                <w:rFonts w:ascii="Arial" w:hAnsi="Arial" w:cs="Arial"/>
                <w:b/>
                <w:sz w:val="24"/>
                <w:szCs w:val="24"/>
                <w:highlight w:val="yellow"/>
              </w:rPr>
            </w:pPr>
          </w:p>
        </w:tc>
        <w:tc>
          <w:tcPr>
            <w:tcW w:w="4111" w:type="dxa"/>
            <w:shd w:val="clear" w:color="auto" w:fill="FFFFFF" w:themeFill="background1"/>
          </w:tcPr>
          <w:p w:rsidR="0073141B" w:rsidRPr="00C71A64" w:rsidRDefault="0073141B" w:rsidP="004712B5">
            <w:pPr>
              <w:spacing w:after="0" w:line="240" w:lineRule="auto"/>
              <w:rPr>
                <w:rFonts w:ascii="Arial" w:hAnsi="Arial" w:cs="Arial"/>
                <w:b/>
                <w:sz w:val="24"/>
                <w:szCs w:val="24"/>
                <w:highlight w:val="yellow"/>
              </w:rPr>
            </w:pPr>
          </w:p>
        </w:tc>
      </w:tr>
    </w:tbl>
    <w:p w:rsidR="00E30138" w:rsidRPr="00E30138" w:rsidRDefault="00763DD4" w:rsidP="004712B5">
      <w:pPr>
        <w:pStyle w:val="Caption"/>
        <w:spacing w:after="0"/>
      </w:pPr>
      <w:bookmarkStart w:id="19" w:name="_Toc5626466"/>
      <w:bookmarkStart w:id="20" w:name="_Toc5359811"/>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2</w:t>
      </w:r>
      <w:r w:rsidR="00BE552A">
        <w:rPr>
          <w:noProof/>
        </w:rPr>
        <w:fldChar w:fldCharType="end"/>
      </w:r>
      <w:r>
        <w:t>: Identified risks</w:t>
      </w:r>
      <w:bookmarkEnd w:id="19"/>
    </w:p>
    <w:p w:rsidR="00A85F61" w:rsidRDefault="00A85F61" w:rsidP="004712B5">
      <w:pPr>
        <w:pStyle w:val="Heading2"/>
        <w:spacing w:before="0" w:line="240" w:lineRule="auto"/>
        <w:rPr>
          <w:rFonts w:cs="Arial"/>
          <w:szCs w:val="24"/>
        </w:rPr>
      </w:pPr>
      <w:r>
        <w:rPr>
          <w:rFonts w:cs="Arial"/>
          <w:szCs w:val="24"/>
        </w:rPr>
        <w:br w:type="page"/>
      </w:r>
    </w:p>
    <w:p w:rsidR="00A85F61" w:rsidRDefault="00A85F61" w:rsidP="004712B5">
      <w:pPr>
        <w:spacing w:after="0" w:line="240" w:lineRule="auto"/>
      </w:pPr>
    </w:p>
    <w:p w:rsidR="0073141B" w:rsidRPr="00C71A64" w:rsidRDefault="009A085B" w:rsidP="004712B5">
      <w:pPr>
        <w:pStyle w:val="Heading2"/>
        <w:spacing w:before="0" w:line="240" w:lineRule="auto"/>
        <w:rPr>
          <w:rFonts w:cs="Arial"/>
          <w:szCs w:val="24"/>
        </w:rPr>
      </w:pPr>
      <w:bookmarkStart w:id="21" w:name="_Toc5890959"/>
      <w:r>
        <w:rPr>
          <w:rFonts w:cs="Arial"/>
          <w:szCs w:val="24"/>
        </w:rPr>
        <w:t>SECTION SIX:</w:t>
      </w:r>
      <w:r w:rsidR="0073141B" w:rsidRPr="009A085B">
        <w:rPr>
          <w:rFonts w:cs="Arial"/>
          <w:szCs w:val="24"/>
          <w:u w:val="single"/>
        </w:rPr>
        <w:t xml:space="preserve"> APPROVAL</w:t>
      </w:r>
      <w:bookmarkEnd w:id="20"/>
      <w:bookmarkEnd w:id="21"/>
    </w:p>
    <w:p w:rsidR="0073141B" w:rsidRPr="00C71A64" w:rsidRDefault="0073141B" w:rsidP="004712B5">
      <w:pPr>
        <w:spacing w:after="0" w:line="240" w:lineRule="auto"/>
        <w:rPr>
          <w:rFonts w:ascii="Arial" w:eastAsia="Times New Roman" w:hAnsi="Arial" w:cs="Arial"/>
          <w:b/>
          <w:sz w:val="24"/>
          <w:szCs w:val="24"/>
          <w:u w:val="single"/>
          <w:lang w:val="en-GB"/>
        </w:rPr>
      </w:pPr>
    </w:p>
    <w:p w:rsidR="0073141B" w:rsidRPr="00671BE0" w:rsidRDefault="0073141B" w:rsidP="00C34050">
      <w:pPr>
        <w:pStyle w:val="ListParagraph"/>
        <w:numPr>
          <w:ilvl w:val="0"/>
          <w:numId w:val="33"/>
        </w:numPr>
        <w:rPr>
          <w:rFonts w:ascii="Arial" w:eastAsia="Times New Roman" w:hAnsi="Arial" w:cs="Arial"/>
          <w:b/>
          <w:lang w:val="en-GB"/>
        </w:rPr>
      </w:pPr>
      <w:r w:rsidRPr="00671BE0">
        <w:rPr>
          <w:rFonts w:ascii="Arial" w:eastAsia="Times New Roman" w:hAnsi="Arial" w:cs="Arial"/>
          <w:b/>
          <w:lang w:val="en-GB"/>
        </w:rPr>
        <w:t>HEAD OF HR (SIGN OFF)</w:t>
      </w:r>
    </w:p>
    <w:p w:rsidR="0073141B" w:rsidRPr="00C71A64" w:rsidRDefault="0073141B" w:rsidP="004712B5">
      <w:pPr>
        <w:spacing w:after="0" w:line="240" w:lineRule="auto"/>
        <w:rPr>
          <w:rFonts w:ascii="Arial" w:eastAsia="Times New Roman" w:hAnsi="Arial" w:cs="Arial"/>
          <w:b/>
          <w:sz w:val="24"/>
          <w:szCs w:val="24"/>
          <w:lang w:val="en-GB"/>
        </w:rPr>
      </w:pPr>
    </w:p>
    <w:p w:rsidR="000B51AE" w:rsidRPr="00C71A64" w:rsidRDefault="0073141B" w:rsidP="004712B5">
      <w:pPr>
        <w:spacing w:after="0" w:line="240" w:lineRule="auto"/>
        <w:jc w:val="both"/>
        <w:rPr>
          <w:rFonts w:ascii="Arial" w:eastAsia="Times New Roman" w:hAnsi="Arial" w:cs="Arial"/>
          <w:b/>
          <w:sz w:val="24"/>
          <w:szCs w:val="24"/>
          <w:lang w:val="en-GB"/>
        </w:rPr>
      </w:pPr>
      <w:r w:rsidRPr="00C71A64">
        <w:rPr>
          <w:rFonts w:ascii="Arial" w:eastAsia="Times New Roman" w:hAnsi="Arial" w:cs="Arial"/>
          <w:b/>
          <w:sz w:val="24"/>
          <w:szCs w:val="24"/>
          <w:lang w:val="en-GB"/>
        </w:rPr>
        <w:t xml:space="preserve">This Human Resource Plan has been endorsed </w:t>
      </w:r>
      <w:r w:rsidR="001C6970">
        <w:rPr>
          <w:rFonts w:ascii="Arial" w:eastAsia="Times New Roman" w:hAnsi="Arial" w:cs="Arial"/>
          <w:b/>
          <w:sz w:val="24"/>
          <w:szCs w:val="24"/>
          <w:lang w:val="en-GB"/>
        </w:rPr>
        <w:t>by</w:t>
      </w:r>
    </w:p>
    <w:p w:rsidR="000B51AE" w:rsidRPr="00C71A64" w:rsidRDefault="000B51AE" w:rsidP="004712B5">
      <w:pPr>
        <w:spacing w:after="0" w:line="240" w:lineRule="auto"/>
        <w:jc w:val="both"/>
        <w:rPr>
          <w:rFonts w:ascii="Arial" w:eastAsia="Times New Roman" w:hAnsi="Arial" w:cs="Arial"/>
          <w:b/>
          <w:sz w:val="24"/>
          <w:szCs w:val="24"/>
          <w:lang w:val="en-GB"/>
        </w:rPr>
      </w:pPr>
    </w:p>
    <w:p w:rsidR="0073141B" w:rsidRPr="00C71A64" w:rsidRDefault="0073141B" w:rsidP="004712B5">
      <w:pPr>
        <w:spacing w:after="0" w:line="240" w:lineRule="auto"/>
        <w:jc w:val="both"/>
        <w:rPr>
          <w:rFonts w:ascii="Arial" w:eastAsia="Times New Roman" w:hAnsi="Arial" w:cs="Arial"/>
          <w:sz w:val="24"/>
          <w:szCs w:val="24"/>
          <w:lang w:val="en-GB"/>
        </w:rPr>
      </w:pPr>
      <w:r w:rsidRPr="00C71A64">
        <w:rPr>
          <w:rFonts w:ascii="Arial" w:eastAsia="Times New Roman" w:hAnsi="Arial" w:cs="Arial"/>
          <w:b/>
          <w:sz w:val="24"/>
          <w:szCs w:val="24"/>
          <w:lang w:val="en-GB"/>
        </w:rPr>
        <w:t>_________________________________________________in my capacity as Head of HR</w:t>
      </w:r>
      <w:r w:rsidRPr="00C71A64">
        <w:rPr>
          <w:rFonts w:ascii="Arial" w:eastAsia="Times New Roman" w:hAnsi="Arial" w:cs="Arial"/>
          <w:sz w:val="24"/>
          <w:szCs w:val="24"/>
          <w:lang w:val="en-GB"/>
        </w:rPr>
        <w:t>.</w:t>
      </w:r>
    </w:p>
    <w:p w:rsidR="0073141B" w:rsidRPr="00C71A64" w:rsidRDefault="0073141B" w:rsidP="004712B5">
      <w:pPr>
        <w:spacing w:after="0" w:line="240" w:lineRule="auto"/>
        <w:rPr>
          <w:rFonts w:ascii="Arial" w:eastAsia="Times New Roman" w:hAnsi="Arial" w:cs="Arial"/>
          <w:sz w:val="24"/>
          <w:szCs w:val="24"/>
          <w:lang w:val="en-GB"/>
        </w:rPr>
      </w:pPr>
    </w:p>
    <w:p w:rsidR="0073141B" w:rsidRPr="00C71A64" w:rsidRDefault="0073141B" w:rsidP="004712B5">
      <w:pPr>
        <w:spacing w:after="0" w:line="240" w:lineRule="auto"/>
        <w:jc w:val="both"/>
        <w:rPr>
          <w:rFonts w:ascii="Arial" w:eastAsia="Times New Roman" w:hAnsi="Arial" w:cs="Arial"/>
          <w:sz w:val="24"/>
          <w:szCs w:val="24"/>
          <w:lang w:val="en-GB"/>
        </w:rPr>
      </w:pPr>
      <w:r w:rsidRPr="00C71A64">
        <w:rPr>
          <w:rFonts w:ascii="Arial" w:eastAsia="Times New Roman" w:hAnsi="Arial" w:cs="Arial"/>
          <w:sz w:val="24"/>
          <w:szCs w:val="24"/>
          <w:lang w:val="en-GB"/>
        </w:rPr>
        <w:t>I am satisfied and concur with the content of this Human Resource Plan and it will assist the Department in achieving its strategic objectives for the defined period.</w:t>
      </w:r>
    </w:p>
    <w:p w:rsidR="0073141B" w:rsidRPr="00C71A64" w:rsidRDefault="0073141B" w:rsidP="004712B5">
      <w:pPr>
        <w:spacing w:after="0" w:line="240" w:lineRule="auto"/>
        <w:rPr>
          <w:rFonts w:ascii="Arial" w:eastAsia="Times New Roman" w:hAnsi="Arial" w:cs="Arial"/>
          <w:sz w:val="24"/>
          <w:szCs w:val="24"/>
          <w:lang w:val="en-GB"/>
        </w:rPr>
      </w:pPr>
      <w:r w:rsidRPr="00C71A64">
        <w:rPr>
          <w:rFonts w:ascii="Arial" w:eastAsia="Times New Roman" w:hAnsi="Arial" w:cs="Arial"/>
          <w:sz w:val="24"/>
          <w:szCs w:val="24"/>
          <w:lang w:val="en-GB"/>
        </w:rPr>
        <w:tab/>
      </w:r>
    </w:p>
    <w:tbl>
      <w:tblPr>
        <w:tblW w:w="8820" w:type="dxa"/>
        <w:tblInd w:w="10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FFFF99" w:fill="auto"/>
        <w:tblLook w:val="01E0" w:firstRow="1" w:lastRow="1" w:firstColumn="1" w:lastColumn="1" w:noHBand="0" w:noVBand="0"/>
      </w:tblPr>
      <w:tblGrid>
        <w:gridCol w:w="2169"/>
        <w:gridCol w:w="6651"/>
      </w:tblGrid>
      <w:tr w:rsidR="0073141B" w:rsidRPr="00C71A64" w:rsidTr="00763DD4">
        <w:trPr>
          <w:trHeight w:val="328"/>
        </w:trPr>
        <w:tc>
          <w:tcPr>
            <w:tcW w:w="2169" w:type="dxa"/>
            <w:shd w:val="clear" w:color="FFFF99" w:fill="auto"/>
            <w:vAlign w:val="center"/>
          </w:tcPr>
          <w:p w:rsidR="0073141B" w:rsidRPr="00C71A64" w:rsidRDefault="000B51AE" w:rsidP="004712B5">
            <w:pPr>
              <w:spacing w:after="0" w:line="240" w:lineRule="auto"/>
              <w:rPr>
                <w:rFonts w:ascii="Arial" w:eastAsia="Times New Roman" w:hAnsi="Arial" w:cs="Arial"/>
                <w:b/>
                <w:i/>
                <w:sz w:val="24"/>
                <w:szCs w:val="24"/>
                <w:lang w:val="en-GB"/>
              </w:rPr>
            </w:pPr>
            <w:r w:rsidRPr="00C71A64">
              <w:rPr>
                <w:rFonts w:ascii="Arial" w:eastAsia="Times New Roman" w:hAnsi="Arial" w:cs="Arial"/>
                <w:b/>
                <w:i/>
                <w:sz w:val="24"/>
                <w:szCs w:val="24"/>
                <w:lang w:val="en-GB"/>
              </w:rPr>
              <w:t>SIGNED</w:t>
            </w:r>
          </w:p>
        </w:tc>
        <w:tc>
          <w:tcPr>
            <w:tcW w:w="6651" w:type="dxa"/>
            <w:shd w:val="clear" w:color="FFFF99" w:fill="auto"/>
            <w:vAlign w:val="center"/>
          </w:tcPr>
          <w:p w:rsidR="0073141B" w:rsidRPr="00C71A64" w:rsidRDefault="0073141B" w:rsidP="004712B5">
            <w:pPr>
              <w:spacing w:after="0" w:line="240" w:lineRule="auto"/>
              <w:rPr>
                <w:rFonts w:ascii="Arial" w:eastAsia="Times New Roman" w:hAnsi="Arial" w:cs="Arial"/>
                <w:b/>
                <w:i/>
                <w:sz w:val="24"/>
                <w:szCs w:val="24"/>
                <w:lang w:val="en-GB"/>
              </w:rPr>
            </w:pPr>
          </w:p>
        </w:tc>
      </w:tr>
      <w:tr w:rsidR="0073141B" w:rsidRPr="00C71A64" w:rsidTr="00763DD4">
        <w:trPr>
          <w:trHeight w:val="363"/>
        </w:trPr>
        <w:tc>
          <w:tcPr>
            <w:tcW w:w="2169" w:type="dxa"/>
            <w:shd w:val="clear" w:color="FFFF99" w:fill="auto"/>
            <w:vAlign w:val="center"/>
          </w:tcPr>
          <w:p w:rsidR="0073141B" w:rsidRPr="00C71A64" w:rsidRDefault="000B51AE" w:rsidP="004712B5">
            <w:pPr>
              <w:spacing w:after="0" w:line="240" w:lineRule="auto"/>
              <w:rPr>
                <w:rFonts w:ascii="Arial" w:eastAsia="Times New Roman" w:hAnsi="Arial" w:cs="Arial"/>
                <w:b/>
                <w:i/>
                <w:sz w:val="24"/>
                <w:szCs w:val="24"/>
                <w:lang w:val="en-GB"/>
              </w:rPr>
            </w:pPr>
            <w:r w:rsidRPr="00C71A64">
              <w:rPr>
                <w:rFonts w:ascii="Arial" w:eastAsia="Times New Roman" w:hAnsi="Arial" w:cs="Arial"/>
                <w:b/>
                <w:i/>
                <w:sz w:val="24"/>
                <w:szCs w:val="24"/>
                <w:lang w:val="en-GB"/>
              </w:rPr>
              <w:t>DESIGNATION</w:t>
            </w:r>
          </w:p>
        </w:tc>
        <w:tc>
          <w:tcPr>
            <w:tcW w:w="6651" w:type="dxa"/>
            <w:shd w:val="clear" w:color="FFFF99" w:fill="auto"/>
            <w:vAlign w:val="center"/>
          </w:tcPr>
          <w:p w:rsidR="0073141B" w:rsidRPr="00C71A64" w:rsidRDefault="0073141B" w:rsidP="004712B5">
            <w:pPr>
              <w:spacing w:after="0" w:line="240" w:lineRule="auto"/>
              <w:rPr>
                <w:rFonts w:ascii="Arial" w:eastAsia="Times New Roman" w:hAnsi="Arial" w:cs="Arial"/>
                <w:b/>
                <w:i/>
                <w:sz w:val="24"/>
                <w:szCs w:val="24"/>
                <w:lang w:val="en-GB"/>
              </w:rPr>
            </w:pPr>
          </w:p>
        </w:tc>
      </w:tr>
      <w:tr w:rsidR="0073141B" w:rsidRPr="00C71A64" w:rsidTr="00763DD4">
        <w:trPr>
          <w:trHeight w:val="301"/>
        </w:trPr>
        <w:tc>
          <w:tcPr>
            <w:tcW w:w="2169" w:type="dxa"/>
            <w:shd w:val="clear" w:color="FFFF99" w:fill="auto"/>
            <w:vAlign w:val="center"/>
          </w:tcPr>
          <w:p w:rsidR="0073141B" w:rsidRPr="00C71A64" w:rsidRDefault="000B51AE" w:rsidP="004712B5">
            <w:pPr>
              <w:spacing w:after="0" w:line="240" w:lineRule="auto"/>
              <w:rPr>
                <w:rFonts w:ascii="Arial" w:eastAsia="Times New Roman" w:hAnsi="Arial" w:cs="Arial"/>
                <w:b/>
                <w:i/>
                <w:sz w:val="24"/>
                <w:szCs w:val="24"/>
                <w:lang w:val="en-GB"/>
              </w:rPr>
            </w:pPr>
            <w:r w:rsidRPr="00C71A64">
              <w:rPr>
                <w:rFonts w:ascii="Arial" w:eastAsia="Times New Roman" w:hAnsi="Arial" w:cs="Arial"/>
                <w:b/>
                <w:i/>
                <w:sz w:val="24"/>
                <w:szCs w:val="24"/>
                <w:lang w:val="en-GB"/>
              </w:rPr>
              <w:t>DATE</w:t>
            </w:r>
          </w:p>
        </w:tc>
        <w:tc>
          <w:tcPr>
            <w:tcW w:w="6651" w:type="dxa"/>
            <w:shd w:val="clear" w:color="FFFF99" w:fill="auto"/>
            <w:vAlign w:val="center"/>
          </w:tcPr>
          <w:p w:rsidR="0073141B" w:rsidRPr="00C71A64" w:rsidRDefault="0073141B" w:rsidP="004712B5">
            <w:pPr>
              <w:spacing w:after="0" w:line="240" w:lineRule="auto"/>
              <w:rPr>
                <w:rFonts w:ascii="Arial" w:eastAsia="Times New Roman" w:hAnsi="Arial" w:cs="Arial"/>
                <w:b/>
                <w:i/>
                <w:sz w:val="24"/>
                <w:szCs w:val="24"/>
                <w:lang w:val="en-GB"/>
              </w:rPr>
            </w:pPr>
          </w:p>
        </w:tc>
      </w:tr>
    </w:tbl>
    <w:p w:rsidR="0073141B" w:rsidRPr="00C71A64" w:rsidRDefault="0073141B" w:rsidP="004712B5">
      <w:pPr>
        <w:spacing w:after="0" w:line="240" w:lineRule="auto"/>
        <w:rPr>
          <w:rFonts w:ascii="Arial" w:eastAsia="Times New Roman" w:hAnsi="Arial" w:cs="Arial"/>
          <w:sz w:val="24"/>
          <w:szCs w:val="24"/>
          <w:lang w:val="en-GB"/>
        </w:rPr>
      </w:pPr>
    </w:p>
    <w:p w:rsidR="0073141B" w:rsidRPr="00671BE0" w:rsidRDefault="0073141B" w:rsidP="00C34050">
      <w:pPr>
        <w:pStyle w:val="ListParagraph"/>
        <w:keepNext/>
        <w:numPr>
          <w:ilvl w:val="0"/>
          <w:numId w:val="33"/>
        </w:numPr>
        <w:outlineLvl w:val="2"/>
        <w:rPr>
          <w:rFonts w:ascii="Arial" w:eastAsia="Times New Roman" w:hAnsi="Arial" w:cs="Arial"/>
          <w:b/>
          <w:bCs/>
          <w:lang w:val="en-GB"/>
        </w:rPr>
      </w:pPr>
      <w:bookmarkStart w:id="22" w:name="_Toc5359812"/>
      <w:bookmarkStart w:id="23" w:name="_Toc5614998"/>
      <w:bookmarkStart w:id="24" w:name="_Toc5879594"/>
      <w:bookmarkStart w:id="25" w:name="_Toc5890960"/>
      <w:r w:rsidRPr="00671BE0">
        <w:rPr>
          <w:rFonts w:ascii="Arial" w:eastAsia="Times New Roman" w:hAnsi="Arial" w:cs="Arial"/>
          <w:b/>
          <w:bCs/>
          <w:lang w:val="en-GB"/>
        </w:rPr>
        <w:t>HEAD OF DEPARTMENT/ACCOUNTING OFFICER APPROVAL</w:t>
      </w:r>
      <w:bookmarkEnd w:id="22"/>
      <w:bookmarkEnd w:id="23"/>
      <w:bookmarkEnd w:id="24"/>
      <w:bookmarkEnd w:id="25"/>
    </w:p>
    <w:p w:rsidR="0073141B" w:rsidRPr="00C71A64" w:rsidRDefault="0073141B" w:rsidP="004712B5">
      <w:pPr>
        <w:spacing w:after="0" w:line="240" w:lineRule="auto"/>
        <w:jc w:val="both"/>
        <w:rPr>
          <w:rFonts w:ascii="Arial" w:eastAsia="Times New Roman" w:hAnsi="Arial" w:cs="Arial"/>
          <w:b/>
          <w:sz w:val="24"/>
          <w:szCs w:val="24"/>
          <w:lang w:val="en-GB"/>
        </w:rPr>
      </w:pPr>
    </w:p>
    <w:p w:rsidR="0073141B" w:rsidRPr="00C71A64" w:rsidRDefault="0073141B" w:rsidP="004712B5">
      <w:pPr>
        <w:spacing w:after="0" w:line="240" w:lineRule="auto"/>
        <w:jc w:val="both"/>
        <w:rPr>
          <w:rFonts w:ascii="Arial" w:eastAsia="Times New Roman" w:hAnsi="Arial" w:cs="Arial"/>
          <w:sz w:val="24"/>
          <w:szCs w:val="24"/>
          <w:lang w:val="en-GB"/>
        </w:rPr>
      </w:pPr>
      <w:r w:rsidRPr="00C71A64">
        <w:rPr>
          <w:rFonts w:ascii="Arial" w:eastAsia="Times New Roman" w:hAnsi="Arial" w:cs="Arial"/>
          <w:sz w:val="24"/>
          <w:szCs w:val="24"/>
          <w:lang w:val="en-GB"/>
        </w:rPr>
        <w:t xml:space="preserve">This Human Resource Plan has been </w:t>
      </w:r>
      <w:r w:rsidR="00C54315">
        <w:rPr>
          <w:rFonts w:ascii="Arial" w:eastAsia="Times New Roman" w:hAnsi="Arial" w:cs="Arial"/>
          <w:sz w:val="24"/>
          <w:szCs w:val="24"/>
          <w:lang w:val="en-GB"/>
        </w:rPr>
        <w:t>a</w:t>
      </w:r>
      <w:r w:rsidRPr="00D378C6">
        <w:rPr>
          <w:rFonts w:ascii="Arial" w:eastAsia="Times New Roman" w:hAnsi="Arial" w:cs="Arial"/>
          <w:sz w:val="24"/>
          <w:szCs w:val="24"/>
          <w:lang w:val="en-GB"/>
        </w:rPr>
        <w:t>pproved /</w:t>
      </w:r>
      <w:r w:rsidR="00E73D24">
        <w:rPr>
          <w:rFonts w:ascii="Arial" w:eastAsia="Times New Roman" w:hAnsi="Arial" w:cs="Arial"/>
          <w:sz w:val="24"/>
          <w:szCs w:val="24"/>
          <w:lang w:val="en-GB"/>
        </w:rPr>
        <w:t xml:space="preserve"> </w:t>
      </w:r>
      <w:r w:rsidRPr="00C71A64">
        <w:rPr>
          <w:rFonts w:ascii="Arial" w:eastAsia="Times New Roman" w:hAnsi="Arial" w:cs="Arial"/>
          <w:sz w:val="24"/>
          <w:szCs w:val="24"/>
          <w:lang w:val="en-GB"/>
        </w:rPr>
        <w:t>recommended</w:t>
      </w:r>
      <w:r w:rsidR="001C6970">
        <w:rPr>
          <w:rFonts w:ascii="Arial" w:eastAsia="Times New Roman" w:hAnsi="Arial" w:cs="Arial"/>
          <w:sz w:val="24"/>
          <w:szCs w:val="24"/>
          <w:lang w:val="en-GB"/>
        </w:rPr>
        <w:t xml:space="preserve"> by</w:t>
      </w:r>
      <w:r w:rsidRPr="00C71A64">
        <w:rPr>
          <w:rFonts w:ascii="Arial" w:eastAsia="Times New Roman" w:hAnsi="Arial" w:cs="Arial"/>
          <w:sz w:val="24"/>
          <w:szCs w:val="24"/>
          <w:lang w:val="en-GB"/>
        </w:rPr>
        <w:t xml:space="preserve"> (if not delegated) </w:t>
      </w:r>
      <w:r w:rsidRPr="00C71A64">
        <w:rPr>
          <w:rFonts w:ascii="Arial" w:eastAsia="Times New Roman" w:hAnsi="Arial" w:cs="Arial"/>
          <w:i/>
          <w:sz w:val="24"/>
          <w:szCs w:val="24"/>
          <w:lang w:val="en-GB"/>
        </w:rPr>
        <w:t>__________________________</w:t>
      </w:r>
      <w:r w:rsidRPr="00C71A64">
        <w:rPr>
          <w:rFonts w:ascii="Arial" w:eastAsia="Times New Roman" w:hAnsi="Arial" w:cs="Arial"/>
          <w:sz w:val="24"/>
          <w:szCs w:val="24"/>
          <w:lang w:val="en-GB"/>
        </w:rPr>
        <w:t>in my capacity as Accounting Officer</w:t>
      </w:r>
      <w:r w:rsidR="00E73D24">
        <w:rPr>
          <w:rFonts w:ascii="Arial" w:eastAsia="Times New Roman" w:hAnsi="Arial" w:cs="Arial"/>
          <w:sz w:val="24"/>
          <w:szCs w:val="24"/>
          <w:lang w:val="en-GB"/>
        </w:rPr>
        <w:t xml:space="preserve"> </w:t>
      </w:r>
      <w:r w:rsidRPr="00C71A64">
        <w:rPr>
          <w:rFonts w:ascii="Arial" w:eastAsia="Times New Roman" w:hAnsi="Arial" w:cs="Arial"/>
          <w:sz w:val="24"/>
          <w:szCs w:val="24"/>
          <w:lang w:val="en-GB"/>
        </w:rPr>
        <w:t>/</w:t>
      </w:r>
      <w:r w:rsidR="00E73D24">
        <w:rPr>
          <w:rFonts w:ascii="Arial" w:eastAsia="Times New Roman" w:hAnsi="Arial" w:cs="Arial"/>
          <w:sz w:val="24"/>
          <w:szCs w:val="24"/>
          <w:lang w:val="en-GB"/>
        </w:rPr>
        <w:t xml:space="preserve"> </w:t>
      </w:r>
      <w:r w:rsidRPr="00C71A64">
        <w:rPr>
          <w:rFonts w:ascii="Arial" w:eastAsia="Times New Roman" w:hAnsi="Arial" w:cs="Arial"/>
          <w:sz w:val="24"/>
          <w:szCs w:val="24"/>
          <w:lang w:val="en-GB"/>
        </w:rPr>
        <w:t>or Head of Department</w:t>
      </w:r>
      <w:r w:rsidR="00E73D24">
        <w:rPr>
          <w:rFonts w:ascii="Arial" w:eastAsia="Times New Roman" w:hAnsi="Arial" w:cs="Arial"/>
          <w:sz w:val="24"/>
          <w:szCs w:val="24"/>
          <w:lang w:val="en-GB"/>
        </w:rPr>
        <w:t xml:space="preserve"> / Delegated Official. </w:t>
      </w:r>
    </w:p>
    <w:p w:rsidR="0073141B" w:rsidRPr="00C71A64" w:rsidRDefault="0073141B" w:rsidP="004712B5">
      <w:pPr>
        <w:spacing w:after="0" w:line="240" w:lineRule="auto"/>
        <w:jc w:val="both"/>
        <w:rPr>
          <w:rFonts w:ascii="Arial" w:eastAsia="Times New Roman" w:hAnsi="Arial" w:cs="Arial"/>
          <w:sz w:val="24"/>
          <w:szCs w:val="24"/>
          <w:lang w:val="en-GB"/>
        </w:rPr>
      </w:pPr>
    </w:p>
    <w:p w:rsidR="0073141B" w:rsidRPr="00C71A64" w:rsidRDefault="0073141B" w:rsidP="004712B5">
      <w:pPr>
        <w:spacing w:after="0" w:line="240" w:lineRule="auto"/>
        <w:jc w:val="both"/>
        <w:rPr>
          <w:rFonts w:ascii="Arial" w:eastAsia="Times New Roman" w:hAnsi="Arial" w:cs="Arial"/>
          <w:sz w:val="24"/>
          <w:szCs w:val="24"/>
          <w:lang w:val="en-GB"/>
        </w:rPr>
      </w:pPr>
      <w:r w:rsidRPr="00C71A64">
        <w:rPr>
          <w:rFonts w:ascii="Arial" w:eastAsia="Times New Roman" w:hAnsi="Arial" w:cs="Arial"/>
          <w:sz w:val="24"/>
          <w:szCs w:val="24"/>
          <w:lang w:val="en-GB"/>
        </w:rPr>
        <w:t>I am satisfied and concur with the content of this Human Resource Plan and it will assist the Department in achieving its strategic objectives for the defined period.</w:t>
      </w:r>
    </w:p>
    <w:p w:rsidR="0073141B" w:rsidRPr="00C71A64" w:rsidRDefault="0073141B" w:rsidP="004712B5">
      <w:pPr>
        <w:spacing w:after="0" w:line="240" w:lineRule="auto"/>
        <w:jc w:val="both"/>
        <w:rPr>
          <w:rFonts w:ascii="Arial" w:eastAsia="Times New Roman" w:hAnsi="Arial" w:cs="Arial"/>
          <w:sz w:val="24"/>
          <w:szCs w:val="24"/>
          <w:lang w:val="en-GB"/>
        </w:rPr>
      </w:pPr>
    </w:p>
    <w:p w:rsidR="0073141B" w:rsidRPr="00C71A64" w:rsidRDefault="0073141B" w:rsidP="004712B5">
      <w:pPr>
        <w:spacing w:after="0" w:line="240" w:lineRule="auto"/>
        <w:jc w:val="both"/>
        <w:rPr>
          <w:rFonts w:ascii="Arial" w:eastAsia="Times New Roman" w:hAnsi="Arial" w:cs="Arial"/>
          <w:sz w:val="24"/>
          <w:szCs w:val="24"/>
          <w:lang w:val="en-GB"/>
        </w:rPr>
      </w:pPr>
      <w:r w:rsidRPr="00C71A64">
        <w:rPr>
          <w:rFonts w:ascii="Arial" w:eastAsia="Times New Roman" w:hAnsi="Arial" w:cs="Arial"/>
          <w:sz w:val="24"/>
          <w:szCs w:val="24"/>
          <w:lang w:val="en-GB"/>
        </w:rPr>
        <w:t>I declare that all functional managers have participated in the HR planning process.</w:t>
      </w:r>
    </w:p>
    <w:p w:rsidR="0073141B" w:rsidRPr="00C71A64" w:rsidRDefault="0073141B" w:rsidP="004712B5">
      <w:pPr>
        <w:spacing w:after="0" w:line="240" w:lineRule="auto"/>
        <w:rPr>
          <w:rFonts w:ascii="Arial" w:eastAsia="Times New Roman" w:hAnsi="Arial" w:cs="Arial"/>
          <w:b/>
          <w:sz w:val="24"/>
          <w:szCs w:val="24"/>
          <w:lang w:val="en-GB"/>
        </w:rPr>
      </w:pPr>
    </w:p>
    <w:tbl>
      <w:tblPr>
        <w:tblW w:w="0" w:type="auto"/>
        <w:tblInd w:w="10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FFFF99" w:fill="auto"/>
        <w:tblLook w:val="01E0" w:firstRow="1" w:lastRow="1" w:firstColumn="1" w:lastColumn="1" w:noHBand="0" w:noVBand="0"/>
      </w:tblPr>
      <w:tblGrid>
        <w:gridCol w:w="2160"/>
        <w:gridCol w:w="6588"/>
      </w:tblGrid>
      <w:tr w:rsidR="0073141B" w:rsidRPr="00C71A64" w:rsidTr="00763DD4">
        <w:trPr>
          <w:trHeight w:val="257"/>
        </w:trPr>
        <w:tc>
          <w:tcPr>
            <w:tcW w:w="2160" w:type="dxa"/>
            <w:shd w:val="clear" w:color="FFFF99" w:fill="auto"/>
            <w:vAlign w:val="center"/>
          </w:tcPr>
          <w:p w:rsidR="0073141B" w:rsidRPr="00C71A64" w:rsidRDefault="000B51AE" w:rsidP="004712B5">
            <w:pPr>
              <w:spacing w:after="0" w:line="240" w:lineRule="auto"/>
              <w:rPr>
                <w:rFonts w:ascii="Arial" w:eastAsia="Times New Roman" w:hAnsi="Arial" w:cs="Arial"/>
                <w:b/>
                <w:i/>
                <w:sz w:val="24"/>
                <w:szCs w:val="24"/>
                <w:lang w:val="en-GB"/>
              </w:rPr>
            </w:pPr>
            <w:r w:rsidRPr="00C71A64">
              <w:rPr>
                <w:rFonts w:ascii="Arial" w:eastAsia="Times New Roman" w:hAnsi="Arial" w:cs="Arial"/>
                <w:b/>
                <w:i/>
                <w:sz w:val="24"/>
                <w:szCs w:val="24"/>
                <w:lang w:val="en-GB"/>
              </w:rPr>
              <w:t>SIGNED</w:t>
            </w:r>
          </w:p>
        </w:tc>
        <w:tc>
          <w:tcPr>
            <w:tcW w:w="6588" w:type="dxa"/>
            <w:shd w:val="clear" w:color="FFFF99" w:fill="auto"/>
            <w:vAlign w:val="center"/>
          </w:tcPr>
          <w:p w:rsidR="0073141B" w:rsidRPr="00C71A64" w:rsidRDefault="0073141B" w:rsidP="004712B5">
            <w:pPr>
              <w:spacing w:after="0" w:line="240" w:lineRule="auto"/>
              <w:rPr>
                <w:rFonts w:ascii="Arial" w:eastAsia="Times New Roman" w:hAnsi="Arial" w:cs="Arial"/>
                <w:b/>
                <w:i/>
                <w:sz w:val="24"/>
                <w:szCs w:val="24"/>
                <w:lang w:val="en-GB"/>
              </w:rPr>
            </w:pPr>
          </w:p>
        </w:tc>
      </w:tr>
      <w:tr w:rsidR="0073141B" w:rsidRPr="00C71A64" w:rsidTr="00763DD4">
        <w:trPr>
          <w:trHeight w:val="153"/>
        </w:trPr>
        <w:tc>
          <w:tcPr>
            <w:tcW w:w="2160" w:type="dxa"/>
            <w:shd w:val="clear" w:color="FFFF99" w:fill="auto"/>
            <w:vAlign w:val="center"/>
          </w:tcPr>
          <w:p w:rsidR="0073141B" w:rsidRPr="00C71A64" w:rsidRDefault="0073141B" w:rsidP="004712B5">
            <w:pPr>
              <w:spacing w:after="0" w:line="240" w:lineRule="auto"/>
              <w:rPr>
                <w:rFonts w:ascii="Arial" w:eastAsia="Times New Roman" w:hAnsi="Arial" w:cs="Arial"/>
                <w:b/>
                <w:i/>
                <w:sz w:val="24"/>
                <w:szCs w:val="24"/>
                <w:lang w:val="en-GB"/>
              </w:rPr>
            </w:pPr>
            <w:r w:rsidRPr="00C71A64">
              <w:rPr>
                <w:rFonts w:ascii="Arial" w:eastAsia="Times New Roman" w:hAnsi="Arial" w:cs="Arial"/>
                <w:b/>
                <w:i/>
                <w:sz w:val="24"/>
                <w:szCs w:val="24"/>
                <w:lang w:val="en-GB"/>
              </w:rPr>
              <w:t>DESIGNATIO</w:t>
            </w:r>
            <w:r w:rsidR="000B51AE" w:rsidRPr="00C71A64">
              <w:rPr>
                <w:rFonts w:ascii="Arial" w:eastAsia="Times New Roman" w:hAnsi="Arial" w:cs="Arial"/>
                <w:b/>
                <w:i/>
                <w:sz w:val="24"/>
                <w:szCs w:val="24"/>
                <w:lang w:val="en-GB"/>
              </w:rPr>
              <w:t>N</w:t>
            </w:r>
          </w:p>
        </w:tc>
        <w:tc>
          <w:tcPr>
            <w:tcW w:w="6588" w:type="dxa"/>
            <w:shd w:val="clear" w:color="FFFF99" w:fill="auto"/>
            <w:vAlign w:val="center"/>
          </w:tcPr>
          <w:p w:rsidR="0073141B" w:rsidRPr="00C71A64" w:rsidRDefault="0073141B" w:rsidP="004712B5">
            <w:pPr>
              <w:spacing w:after="0" w:line="240" w:lineRule="auto"/>
              <w:rPr>
                <w:rFonts w:ascii="Arial" w:eastAsia="Times New Roman" w:hAnsi="Arial" w:cs="Arial"/>
                <w:b/>
                <w:i/>
                <w:sz w:val="24"/>
                <w:szCs w:val="24"/>
                <w:lang w:val="en-GB"/>
              </w:rPr>
            </w:pPr>
          </w:p>
        </w:tc>
      </w:tr>
      <w:tr w:rsidR="0073141B" w:rsidRPr="00C71A64" w:rsidTr="00763DD4">
        <w:trPr>
          <w:trHeight w:val="332"/>
        </w:trPr>
        <w:tc>
          <w:tcPr>
            <w:tcW w:w="2160" w:type="dxa"/>
            <w:shd w:val="clear" w:color="FFFF99" w:fill="auto"/>
            <w:vAlign w:val="center"/>
          </w:tcPr>
          <w:p w:rsidR="0073141B" w:rsidRPr="00C71A64" w:rsidRDefault="000B51AE" w:rsidP="004712B5">
            <w:pPr>
              <w:spacing w:after="0" w:line="240" w:lineRule="auto"/>
              <w:rPr>
                <w:rFonts w:ascii="Arial" w:eastAsia="Times New Roman" w:hAnsi="Arial" w:cs="Arial"/>
                <w:b/>
                <w:i/>
                <w:sz w:val="24"/>
                <w:szCs w:val="24"/>
                <w:lang w:val="en-GB"/>
              </w:rPr>
            </w:pPr>
            <w:r w:rsidRPr="00C71A64">
              <w:rPr>
                <w:rFonts w:ascii="Arial" w:eastAsia="Times New Roman" w:hAnsi="Arial" w:cs="Arial"/>
                <w:b/>
                <w:i/>
                <w:sz w:val="24"/>
                <w:szCs w:val="24"/>
                <w:lang w:val="en-GB"/>
              </w:rPr>
              <w:t>DATE</w:t>
            </w:r>
          </w:p>
        </w:tc>
        <w:tc>
          <w:tcPr>
            <w:tcW w:w="6588" w:type="dxa"/>
            <w:shd w:val="clear" w:color="FFFF99" w:fill="auto"/>
            <w:vAlign w:val="center"/>
          </w:tcPr>
          <w:p w:rsidR="0073141B" w:rsidRPr="00C71A64" w:rsidRDefault="0073141B" w:rsidP="004712B5">
            <w:pPr>
              <w:spacing w:after="0" w:line="240" w:lineRule="auto"/>
              <w:rPr>
                <w:rFonts w:ascii="Arial" w:eastAsia="Times New Roman" w:hAnsi="Arial" w:cs="Arial"/>
                <w:b/>
                <w:i/>
                <w:sz w:val="24"/>
                <w:szCs w:val="24"/>
                <w:lang w:val="en-GB"/>
              </w:rPr>
            </w:pPr>
          </w:p>
        </w:tc>
      </w:tr>
    </w:tbl>
    <w:p w:rsidR="0073141B" w:rsidRPr="00C71A64" w:rsidRDefault="0073141B" w:rsidP="004712B5">
      <w:pPr>
        <w:spacing w:after="0" w:line="240" w:lineRule="auto"/>
        <w:rPr>
          <w:rFonts w:ascii="Arial" w:eastAsia="Times New Roman" w:hAnsi="Arial" w:cs="Arial"/>
          <w:b/>
          <w:sz w:val="24"/>
          <w:szCs w:val="24"/>
          <w:lang w:val="en-GB"/>
        </w:rPr>
      </w:pPr>
    </w:p>
    <w:p w:rsidR="0073141B" w:rsidRPr="00671BE0" w:rsidRDefault="0073141B" w:rsidP="00C34050">
      <w:pPr>
        <w:pStyle w:val="ListParagraph"/>
        <w:keepNext/>
        <w:numPr>
          <w:ilvl w:val="0"/>
          <w:numId w:val="33"/>
        </w:numPr>
        <w:outlineLvl w:val="2"/>
        <w:rPr>
          <w:rFonts w:ascii="Arial" w:eastAsia="Times New Roman" w:hAnsi="Arial" w:cs="Arial"/>
          <w:b/>
          <w:bCs/>
          <w:lang w:val="en-GB"/>
        </w:rPr>
      </w:pPr>
      <w:bookmarkStart w:id="26" w:name="_Toc5359813"/>
      <w:bookmarkStart w:id="27" w:name="_Toc5614999"/>
      <w:bookmarkStart w:id="28" w:name="_Toc5879595"/>
      <w:bookmarkStart w:id="29" w:name="_Toc5890961"/>
      <w:r w:rsidRPr="00671BE0">
        <w:rPr>
          <w:rFonts w:ascii="Arial" w:eastAsia="Times New Roman" w:hAnsi="Arial" w:cs="Arial"/>
          <w:b/>
          <w:bCs/>
          <w:lang w:val="en-GB"/>
        </w:rPr>
        <w:t>EXECUTIVE AUTHORITY (SIGN OFF) IF NO</w:t>
      </w:r>
      <w:r w:rsidR="00C54315">
        <w:rPr>
          <w:rFonts w:ascii="Arial" w:eastAsia="Times New Roman" w:hAnsi="Arial" w:cs="Arial"/>
          <w:b/>
          <w:bCs/>
          <w:lang w:val="en-GB"/>
        </w:rPr>
        <w:t>T</w:t>
      </w:r>
      <w:r w:rsidRPr="00671BE0">
        <w:rPr>
          <w:rFonts w:ascii="Arial" w:eastAsia="Times New Roman" w:hAnsi="Arial" w:cs="Arial"/>
          <w:b/>
          <w:bCs/>
          <w:lang w:val="en-GB"/>
        </w:rPr>
        <w:t xml:space="preserve"> DELEGATED</w:t>
      </w:r>
      <w:bookmarkEnd w:id="26"/>
      <w:bookmarkEnd w:id="27"/>
      <w:bookmarkEnd w:id="28"/>
      <w:bookmarkEnd w:id="29"/>
    </w:p>
    <w:p w:rsidR="0073141B" w:rsidRPr="00C71A64" w:rsidRDefault="0073141B" w:rsidP="004712B5">
      <w:pPr>
        <w:spacing w:after="0" w:line="240" w:lineRule="auto"/>
        <w:rPr>
          <w:rFonts w:ascii="Arial" w:eastAsia="Times New Roman" w:hAnsi="Arial" w:cs="Arial"/>
          <w:b/>
          <w:sz w:val="24"/>
          <w:szCs w:val="24"/>
          <w:lang w:val="en-GB"/>
        </w:rPr>
      </w:pPr>
    </w:p>
    <w:p w:rsidR="0073141B" w:rsidRPr="00C71A64" w:rsidRDefault="0073141B" w:rsidP="004712B5">
      <w:pPr>
        <w:spacing w:after="0" w:line="240" w:lineRule="auto"/>
        <w:jc w:val="both"/>
        <w:rPr>
          <w:rFonts w:ascii="Arial" w:eastAsia="Times New Roman" w:hAnsi="Arial" w:cs="Arial"/>
          <w:b/>
          <w:bCs/>
          <w:sz w:val="24"/>
          <w:szCs w:val="24"/>
          <w:lang w:val="en-GB"/>
        </w:rPr>
      </w:pPr>
      <w:r w:rsidRPr="00C71A64">
        <w:rPr>
          <w:rFonts w:ascii="Arial" w:eastAsia="Times New Roman" w:hAnsi="Arial" w:cs="Arial"/>
          <w:sz w:val="24"/>
          <w:szCs w:val="24"/>
          <w:lang w:val="en-GB"/>
        </w:rPr>
        <w:t xml:space="preserve">This Human Resource Plan has been </w:t>
      </w:r>
      <w:r w:rsidRPr="00C71A64">
        <w:rPr>
          <w:rFonts w:ascii="Arial" w:eastAsia="Times New Roman" w:hAnsi="Arial" w:cs="Arial"/>
          <w:b/>
          <w:sz w:val="24"/>
          <w:szCs w:val="24"/>
          <w:u w:val="single"/>
          <w:lang w:val="en-GB"/>
        </w:rPr>
        <w:t>approved</w:t>
      </w:r>
      <w:r w:rsidRPr="00C71A64">
        <w:rPr>
          <w:rFonts w:ascii="Arial" w:eastAsia="Times New Roman" w:hAnsi="Arial" w:cs="Arial"/>
          <w:sz w:val="24"/>
          <w:szCs w:val="24"/>
          <w:lang w:val="en-GB"/>
        </w:rPr>
        <w:t xml:space="preserve"> by </w:t>
      </w:r>
      <w:r w:rsidRPr="00C71A64">
        <w:rPr>
          <w:rFonts w:ascii="Arial" w:eastAsia="Times New Roman" w:hAnsi="Arial" w:cs="Arial"/>
          <w:i/>
          <w:sz w:val="24"/>
          <w:szCs w:val="24"/>
          <w:lang w:val="en-GB"/>
        </w:rPr>
        <w:t>__________________________</w:t>
      </w:r>
      <w:r w:rsidRPr="00C71A64">
        <w:rPr>
          <w:rFonts w:ascii="Arial" w:eastAsia="Times New Roman" w:hAnsi="Arial" w:cs="Arial"/>
          <w:sz w:val="24"/>
          <w:szCs w:val="24"/>
          <w:lang w:val="en-GB"/>
        </w:rPr>
        <w:t xml:space="preserve"> in my capacity as the Executive Authority.</w:t>
      </w:r>
    </w:p>
    <w:p w:rsidR="0073141B" w:rsidRPr="00C71A64" w:rsidRDefault="0073141B" w:rsidP="004712B5">
      <w:pPr>
        <w:spacing w:after="0" w:line="240" w:lineRule="auto"/>
        <w:jc w:val="both"/>
        <w:rPr>
          <w:rFonts w:ascii="Arial" w:eastAsia="Times New Roman" w:hAnsi="Arial" w:cs="Arial"/>
          <w:sz w:val="24"/>
          <w:szCs w:val="24"/>
          <w:lang w:val="en-GB"/>
        </w:rPr>
      </w:pPr>
    </w:p>
    <w:p w:rsidR="0073141B" w:rsidRPr="00C71A64" w:rsidRDefault="0073141B" w:rsidP="004712B5">
      <w:pPr>
        <w:spacing w:after="0" w:line="240" w:lineRule="auto"/>
        <w:jc w:val="both"/>
        <w:rPr>
          <w:rFonts w:ascii="Arial" w:eastAsia="Times New Roman" w:hAnsi="Arial" w:cs="Arial"/>
          <w:sz w:val="24"/>
          <w:szCs w:val="24"/>
          <w:lang w:val="en-GB"/>
        </w:rPr>
      </w:pPr>
      <w:r w:rsidRPr="00C71A64">
        <w:rPr>
          <w:rFonts w:ascii="Arial" w:eastAsia="Times New Roman" w:hAnsi="Arial" w:cs="Arial"/>
          <w:sz w:val="24"/>
          <w:szCs w:val="24"/>
          <w:lang w:val="en-GB"/>
        </w:rPr>
        <w:t xml:space="preserve">I am satisfied and concur with the content of this Human Resource Plan. </w:t>
      </w:r>
    </w:p>
    <w:p w:rsidR="0073141B" w:rsidRPr="00C71A64" w:rsidRDefault="0073141B" w:rsidP="004712B5">
      <w:pPr>
        <w:spacing w:after="0" w:line="240" w:lineRule="auto"/>
        <w:jc w:val="both"/>
        <w:rPr>
          <w:rFonts w:ascii="Arial" w:eastAsia="Times New Roman" w:hAnsi="Arial" w:cs="Arial"/>
          <w:b/>
          <w:sz w:val="24"/>
          <w:szCs w:val="24"/>
          <w:lang w:val="en-GB"/>
        </w:rPr>
      </w:pPr>
    </w:p>
    <w:tbl>
      <w:tblPr>
        <w:tblW w:w="0" w:type="auto"/>
        <w:tblInd w:w="10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FFFF99" w:fill="auto"/>
        <w:tblLook w:val="01E0" w:firstRow="1" w:lastRow="1" w:firstColumn="1" w:lastColumn="1" w:noHBand="0" w:noVBand="0"/>
      </w:tblPr>
      <w:tblGrid>
        <w:gridCol w:w="2160"/>
        <w:gridCol w:w="6588"/>
      </w:tblGrid>
      <w:tr w:rsidR="0073141B" w:rsidRPr="00C71A64" w:rsidTr="00763DD4">
        <w:tc>
          <w:tcPr>
            <w:tcW w:w="2160" w:type="dxa"/>
            <w:shd w:val="clear" w:color="FFFF99" w:fill="auto"/>
          </w:tcPr>
          <w:p w:rsidR="0073141B" w:rsidRPr="00C71A64" w:rsidRDefault="0073141B" w:rsidP="004712B5">
            <w:pPr>
              <w:spacing w:after="0" w:line="240" w:lineRule="auto"/>
              <w:rPr>
                <w:rFonts w:ascii="Arial" w:eastAsia="Times New Roman" w:hAnsi="Arial" w:cs="Arial"/>
                <w:b/>
                <w:i/>
                <w:sz w:val="24"/>
                <w:szCs w:val="24"/>
                <w:lang w:val="en-GB"/>
              </w:rPr>
            </w:pPr>
            <w:r w:rsidRPr="00C71A64">
              <w:rPr>
                <w:rFonts w:ascii="Arial" w:eastAsia="Times New Roman" w:hAnsi="Arial" w:cs="Arial"/>
                <w:b/>
                <w:i/>
                <w:sz w:val="24"/>
                <w:szCs w:val="24"/>
                <w:lang w:val="en-GB"/>
              </w:rPr>
              <w:t>SI</w:t>
            </w:r>
            <w:r w:rsidR="000B51AE" w:rsidRPr="00C71A64">
              <w:rPr>
                <w:rFonts w:ascii="Arial" w:eastAsia="Times New Roman" w:hAnsi="Arial" w:cs="Arial"/>
                <w:b/>
                <w:i/>
                <w:sz w:val="24"/>
                <w:szCs w:val="24"/>
                <w:lang w:val="en-GB"/>
              </w:rPr>
              <w:t>GNED</w:t>
            </w:r>
          </w:p>
        </w:tc>
        <w:tc>
          <w:tcPr>
            <w:tcW w:w="6588" w:type="dxa"/>
            <w:shd w:val="clear" w:color="FFFF99" w:fill="auto"/>
          </w:tcPr>
          <w:p w:rsidR="0073141B" w:rsidRPr="00C71A64" w:rsidRDefault="0073141B" w:rsidP="004712B5">
            <w:pPr>
              <w:spacing w:after="0" w:line="240" w:lineRule="auto"/>
              <w:rPr>
                <w:rFonts w:ascii="Arial" w:eastAsia="Times New Roman" w:hAnsi="Arial" w:cs="Arial"/>
                <w:b/>
                <w:i/>
                <w:sz w:val="24"/>
                <w:szCs w:val="24"/>
                <w:lang w:val="en-GB"/>
              </w:rPr>
            </w:pPr>
          </w:p>
        </w:tc>
      </w:tr>
      <w:tr w:rsidR="0073141B" w:rsidRPr="00C71A64" w:rsidTr="00763DD4">
        <w:tc>
          <w:tcPr>
            <w:tcW w:w="2160" w:type="dxa"/>
            <w:shd w:val="clear" w:color="FFFF99" w:fill="auto"/>
          </w:tcPr>
          <w:p w:rsidR="0073141B" w:rsidRPr="00C71A64" w:rsidRDefault="000B51AE" w:rsidP="004712B5">
            <w:pPr>
              <w:spacing w:after="0" w:line="240" w:lineRule="auto"/>
              <w:rPr>
                <w:rFonts w:ascii="Arial" w:eastAsia="Times New Roman" w:hAnsi="Arial" w:cs="Arial"/>
                <w:b/>
                <w:i/>
                <w:sz w:val="24"/>
                <w:szCs w:val="24"/>
                <w:lang w:val="en-GB"/>
              </w:rPr>
            </w:pPr>
            <w:r w:rsidRPr="00C71A64">
              <w:rPr>
                <w:rFonts w:ascii="Arial" w:eastAsia="Times New Roman" w:hAnsi="Arial" w:cs="Arial"/>
                <w:b/>
                <w:i/>
                <w:sz w:val="24"/>
                <w:szCs w:val="24"/>
                <w:lang w:val="en-GB"/>
              </w:rPr>
              <w:t>DESIGNATION</w:t>
            </w:r>
          </w:p>
        </w:tc>
        <w:tc>
          <w:tcPr>
            <w:tcW w:w="6588" w:type="dxa"/>
            <w:shd w:val="clear" w:color="FFFF99" w:fill="auto"/>
          </w:tcPr>
          <w:p w:rsidR="0073141B" w:rsidRPr="00C71A64" w:rsidRDefault="0073141B" w:rsidP="004712B5">
            <w:pPr>
              <w:spacing w:after="0" w:line="240" w:lineRule="auto"/>
              <w:rPr>
                <w:rFonts w:ascii="Arial" w:eastAsia="Times New Roman" w:hAnsi="Arial" w:cs="Arial"/>
                <w:b/>
                <w:i/>
                <w:sz w:val="24"/>
                <w:szCs w:val="24"/>
                <w:lang w:val="en-GB"/>
              </w:rPr>
            </w:pPr>
          </w:p>
        </w:tc>
      </w:tr>
      <w:tr w:rsidR="0073141B" w:rsidRPr="00C71A64" w:rsidTr="00763DD4">
        <w:trPr>
          <w:trHeight w:val="306"/>
        </w:trPr>
        <w:tc>
          <w:tcPr>
            <w:tcW w:w="2160" w:type="dxa"/>
            <w:shd w:val="clear" w:color="FFFF99" w:fill="auto"/>
          </w:tcPr>
          <w:p w:rsidR="0073141B" w:rsidRPr="00C71A64" w:rsidRDefault="000B51AE" w:rsidP="004712B5">
            <w:pPr>
              <w:spacing w:after="0" w:line="240" w:lineRule="auto"/>
              <w:rPr>
                <w:rFonts w:ascii="Arial" w:eastAsia="Times New Roman" w:hAnsi="Arial" w:cs="Arial"/>
                <w:b/>
                <w:i/>
                <w:sz w:val="24"/>
                <w:szCs w:val="24"/>
                <w:lang w:val="en-GB"/>
              </w:rPr>
            </w:pPr>
            <w:r w:rsidRPr="00C71A64">
              <w:rPr>
                <w:rFonts w:ascii="Arial" w:eastAsia="Times New Roman" w:hAnsi="Arial" w:cs="Arial"/>
                <w:b/>
                <w:i/>
                <w:sz w:val="24"/>
                <w:szCs w:val="24"/>
                <w:lang w:val="en-GB"/>
              </w:rPr>
              <w:t>DATE</w:t>
            </w:r>
          </w:p>
        </w:tc>
        <w:tc>
          <w:tcPr>
            <w:tcW w:w="6588" w:type="dxa"/>
            <w:shd w:val="clear" w:color="FFFF99" w:fill="auto"/>
          </w:tcPr>
          <w:p w:rsidR="0073141B" w:rsidRPr="00C71A64" w:rsidRDefault="0073141B" w:rsidP="004712B5">
            <w:pPr>
              <w:spacing w:after="0" w:line="240" w:lineRule="auto"/>
              <w:rPr>
                <w:rFonts w:ascii="Arial" w:eastAsia="Times New Roman" w:hAnsi="Arial" w:cs="Arial"/>
                <w:b/>
                <w:i/>
                <w:sz w:val="24"/>
                <w:szCs w:val="24"/>
                <w:lang w:val="en-GB"/>
              </w:rPr>
            </w:pPr>
          </w:p>
        </w:tc>
      </w:tr>
    </w:tbl>
    <w:p w:rsidR="0073141B" w:rsidRPr="00C71A64" w:rsidRDefault="0073141B" w:rsidP="004712B5">
      <w:pPr>
        <w:spacing w:after="0" w:line="240" w:lineRule="auto"/>
        <w:jc w:val="center"/>
        <w:rPr>
          <w:rFonts w:ascii="Arial" w:hAnsi="Arial" w:cs="Arial"/>
          <w:b/>
          <w:sz w:val="24"/>
          <w:szCs w:val="24"/>
        </w:rPr>
      </w:pPr>
    </w:p>
    <w:p w:rsidR="00512738" w:rsidRPr="00C71A64" w:rsidRDefault="00512738" w:rsidP="004712B5">
      <w:pPr>
        <w:pStyle w:val="Heading1"/>
        <w:spacing w:before="0" w:line="240" w:lineRule="auto"/>
        <w:jc w:val="center"/>
        <w:rPr>
          <w:rFonts w:cs="Arial"/>
          <w:sz w:val="24"/>
          <w:szCs w:val="24"/>
        </w:rPr>
      </w:pPr>
      <w:bookmarkStart w:id="30" w:name="_Toc5359814"/>
      <w:bookmarkStart w:id="31" w:name="_Toc5890962"/>
      <w:r w:rsidRPr="00C71A64">
        <w:rPr>
          <w:rFonts w:cs="Arial"/>
          <w:sz w:val="24"/>
          <w:szCs w:val="24"/>
        </w:rPr>
        <w:lastRenderedPageBreak/>
        <w:t>PART B: HR PLANNING PROCESS INFORMATION</w:t>
      </w:r>
      <w:bookmarkEnd w:id="30"/>
      <w:bookmarkEnd w:id="31"/>
    </w:p>
    <w:p w:rsidR="00707DCD" w:rsidRPr="00C71A64" w:rsidRDefault="00707DCD" w:rsidP="004712B5">
      <w:pPr>
        <w:spacing w:after="0" w:line="240" w:lineRule="auto"/>
        <w:rPr>
          <w:rFonts w:ascii="Arial" w:hAnsi="Arial" w:cs="Arial"/>
          <w:sz w:val="24"/>
          <w:szCs w:val="24"/>
        </w:rPr>
      </w:pPr>
    </w:p>
    <w:p w:rsidR="00707DCD" w:rsidRDefault="00707DCD" w:rsidP="004712B5">
      <w:pPr>
        <w:pStyle w:val="Heading2"/>
        <w:spacing w:before="0" w:line="240" w:lineRule="auto"/>
        <w:rPr>
          <w:rFonts w:cs="Arial"/>
          <w:szCs w:val="24"/>
          <w:u w:val="single"/>
        </w:rPr>
      </w:pPr>
      <w:bookmarkStart w:id="32" w:name="_Toc5359815"/>
      <w:bookmarkStart w:id="33" w:name="_Toc5890963"/>
      <w:r w:rsidRPr="00C71A64">
        <w:rPr>
          <w:rFonts w:cs="Arial"/>
          <w:szCs w:val="24"/>
        </w:rPr>
        <w:t xml:space="preserve">SECTION ONE: </w:t>
      </w:r>
      <w:r w:rsidRPr="009A085B">
        <w:rPr>
          <w:rFonts w:cs="Arial"/>
          <w:szCs w:val="24"/>
          <w:u w:val="single"/>
        </w:rPr>
        <w:t>OVERVIEW OF THE DEPARTMENT</w:t>
      </w:r>
      <w:bookmarkEnd w:id="32"/>
      <w:bookmarkEnd w:id="33"/>
    </w:p>
    <w:p w:rsidR="009A085B" w:rsidRDefault="009A085B" w:rsidP="004712B5">
      <w:pPr>
        <w:spacing w:after="0" w:line="240" w:lineRule="auto"/>
      </w:pPr>
    </w:p>
    <w:p w:rsidR="009A085B" w:rsidRDefault="004D0747" w:rsidP="004712B5">
      <w:pPr>
        <w:spacing w:after="0" w:line="240" w:lineRule="auto"/>
      </w:pPr>
      <w:r w:rsidRPr="009A085B">
        <w:rPr>
          <w:rFonts w:ascii="Arial" w:hAnsi="Arial" w:cs="Arial"/>
          <w:noProof/>
          <w:sz w:val="24"/>
          <w:szCs w:val="24"/>
          <w:lang w:eastAsia="en-ZA"/>
        </w:rPr>
        <mc:AlternateContent>
          <mc:Choice Requires="wps">
            <w:drawing>
              <wp:anchor distT="0" distB="0" distL="114300" distR="114300" simplePos="0" relativeHeight="251670528" behindDoc="0" locked="0" layoutInCell="1" allowOverlap="1" wp14:anchorId="68FD8511" wp14:editId="60E6C566">
                <wp:simplePos x="0" y="0"/>
                <wp:positionH relativeFrom="column">
                  <wp:posOffset>-57151</wp:posOffset>
                </wp:positionH>
                <wp:positionV relativeFrom="paragraph">
                  <wp:posOffset>56515</wp:posOffset>
                </wp:positionV>
                <wp:extent cx="5819775" cy="22288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5819775" cy="2228850"/>
                        </a:xfrm>
                        <a:prstGeom prst="roundRect">
                          <a:avLst/>
                        </a:prstGeom>
                        <a:solidFill>
                          <a:schemeClr val="accent1">
                            <a:lumMod val="60000"/>
                            <a:lumOff val="40000"/>
                          </a:schemeClr>
                        </a:solidFill>
                        <a:ln w="6350" cap="flat" cmpd="sng" algn="ctr">
                          <a:solidFill>
                            <a:srgbClr val="A5A5A5"/>
                          </a:solidFill>
                          <a:prstDash val="solid"/>
                          <a:miter lim="800000"/>
                        </a:ln>
                        <a:effectLst/>
                      </wps:spPr>
                      <wps:txbx>
                        <w:txbxContent>
                          <w:p w:rsidR="00A87F7D" w:rsidRPr="004743B9" w:rsidRDefault="00A87F7D" w:rsidP="009A085B">
                            <w:pPr>
                              <w:spacing w:after="0" w:line="240" w:lineRule="auto"/>
                              <w:jc w:val="both"/>
                              <w:rPr>
                                <w:rFonts w:ascii="Arial" w:hAnsi="Arial" w:cs="Arial"/>
                                <w:b/>
                                <w:color w:val="000000" w:themeColor="text1"/>
                                <w:sz w:val="20"/>
                                <w:szCs w:val="20"/>
                                <w:u w:val="single"/>
                              </w:rPr>
                            </w:pPr>
                            <w:r w:rsidRPr="004743B9">
                              <w:rPr>
                                <w:rFonts w:ascii="Arial" w:hAnsi="Arial" w:cs="Arial"/>
                                <w:b/>
                                <w:color w:val="000000" w:themeColor="text1"/>
                                <w:sz w:val="20"/>
                                <w:szCs w:val="20"/>
                                <w:u w:val="single"/>
                              </w:rPr>
                              <w:t>Information</w:t>
                            </w:r>
                          </w:p>
                          <w:p w:rsidR="00A87F7D" w:rsidRPr="004743B9" w:rsidRDefault="00A87F7D" w:rsidP="009A085B">
                            <w:pPr>
                              <w:spacing w:after="0" w:line="240" w:lineRule="auto"/>
                              <w:jc w:val="both"/>
                              <w:rPr>
                                <w:rFonts w:ascii="Arial" w:hAnsi="Arial" w:cs="Arial"/>
                                <w:b/>
                                <w:color w:val="000000" w:themeColor="text1"/>
                                <w:sz w:val="20"/>
                                <w:szCs w:val="20"/>
                                <w:u w:val="single"/>
                              </w:rPr>
                            </w:pPr>
                          </w:p>
                          <w:p w:rsidR="00A87F7D" w:rsidRDefault="00A87F7D" w:rsidP="009A085B">
                            <w:pPr>
                              <w:spacing w:after="0" w:line="240" w:lineRule="auto"/>
                              <w:jc w:val="both"/>
                              <w:rPr>
                                <w:rFonts w:ascii="Arial" w:hAnsi="Arial" w:cs="Arial"/>
                                <w:color w:val="000000" w:themeColor="text1"/>
                                <w:sz w:val="20"/>
                                <w:szCs w:val="20"/>
                              </w:rPr>
                            </w:pPr>
                            <w:r w:rsidRPr="00FA5DD2">
                              <w:rPr>
                                <w:rFonts w:ascii="Arial" w:hAnsi="Arial" w:cs="Arial"/>
                                <w:b/>
                                <w:color w:val="000000" w:themeColor="text1"/>
                                <w:sz w:val="20"/>
                                <w:szCs w:val="20"/>
                              </w:rPr>
                              <w:t>The purpose of this section is</w:t>
                            </w:r>
                            <w:r w:rsidRPr="004743B9">
                              <w:rPr>
                                <w:rFonts w:ascii="Arial" w:hAnsi="Arial" w:cs="Arial"/>
                                <w:color w:val="000000" w:themeColor="text1"/>
                                <w:sz w:val="20"/>
                                <w:szCs w:val="20"/>
                              </w:rPr>
                              <w:t xml:space="preserve"> </w:t>
                            </w:r>
                            <w:r w:rsidRPr="009B4AEB">
                              <w:rPr>
                                <w:rFonts w:ascii="Arial" w:hAnsi="Arial" w:cs="Arial"/>
                                <w:b/>
                                <w:color w:val="000000" w:themeColor="text1"/>
                                <w:sz w:val="20"/>
                                <w:szCs w:val="20"/>
                              </w:rPr>
                              <w:t>to provide an overview of the Department</w:t>
                            </w:r>
                            <w:r w:rsidRPr="009A085B">
                              <w:rPr>
                                <w:rFonts w:ascii="Arial" w:hAnsi="Arial" w:cs="Arial"/>
                                <w:color w:val="000000" w:themeColor="text1"/>
                                <w:sz w:val="20"/>
                                <w:szCs w:val="20"/>
                              </w:rPr>
                              <w:t>. Th</w:t>
                            </w:r>
                            <w:r>
                              <w:rPr>
                                <w:rFonts w:ascii="Arial" w:hAnsi="Arial" w:cs="Arial"/>
                                <w:color w:val="000000" w:themeColor="text1"/>
                                <w:sz w:val="20"/>
                                <w:szCs w:val="20"/>
                              </w:rPr>
                              <w:t>is should be a concise</w:t>
                            </w:r>
                            <w:r w:rsidRPr="009A085B">
                              <w:rPr>
                                <w:rFonts w:ascii="Arial" w:hAnsi="Arial" w:cs="Arial"/>
                                <w:color w:val="000000" w:themeColor="text1"/>
                                <w:sz w:val="20"/>
                                <w:szCs w:val="20"/>
                              </w:rPr>
                              <w:t xml:space="preserve"> summary. Concisely state the mandate and maj</w:t>
                            </w:r>
                            <w:r>
                              <w:rPr>
                                <w:rFonts w:ascii="Arial" w:hAnsi="Arial" w:cs="Arial"/>
                                <w:color w:val="000000" w:themeColor="text1"/>
                                <w:sz w:val="20"/>
                                <w:szCs w:val="20"/>
                              </w:rPr>
                              <w:t xml:space="preserve">or functions of the Department. </w:t>
                            </w:r>
                            <w:r w:rsidRPr="009A085B">
                              <w:rPr>
                                <w:rFonts w:ascii="Arial" w:hAnsi="Arial" w:cs="Arial"/>
                                <w:color w:val="000000" w:themeColor="text1"/>
                                <w:sz w:val="20"/>
                                <w:szCs w:val="20"/>
                              </w:rPr>
                              <w:t>Provide a brief overview of the Department:</w:t>
                            </w:r>
                          </w:p>
                          <w:p w:rsidR="00A87F7D" w:rsidRDefault="00A87F7D" w:rsidP="00C34050">
                            <w:pPr>
                              <w:numPr>
                                <w:ilvl w:val="0"/>
                                <w:numId w:val="5"/>
                              </w:numPr>
                              <w:spacing w:after="0" w:line="240" w:lineRule="auto"/>
                              <w:jc w:val="both"/>
                              <w:rPr>
                                <w:rFonts w:ascii="Arial" w:hAnsi="Arial" w:cs="Arial"/>
                                <w:color w:val="000000" w:themeColor="text1"/>
                                <w:sz w:val="20"/>
                                <w:szCs w:val="20"/>
                              </w:rPr>
                            </w:pPr>
                            <w:r w:rsidRPr="009A085B">
                              <w:rPr>
                                <w:rFonts w:ascii="Arial" w:hAnsi="Arial" w:cs="Arial"/>
                                <w:color w:val="000000" w:themeColor="text1"/>
                                <w:sz w:val="20"/>
                                <w:szCs w:val="20"/>
                              </w:rPr>
                              <w:t>Mandate and major functions</w:t>
                            </w:r>
                          </w:p>
                          <w:p w:rsidR="00A87F7D" w:rsidRDefault="00A87F7D" w:rsidP="00C34050">
                            <w:pPr>
                              <w:numPr>
                                <w:ilvl w:val="0"/>
                                <w:numId w:val="5"/>
                              </w:numPr>
                              <w:spacing w:after="0" w:line="240" w:lineRule="auto"/>
                              <w:jc w:val="both"/>
                              <w:rPr>
                                <w:rFonts w:ascii="Arial" w:hAnsi="Arial" w:cs="Arial"/>
                                <w:color w:val="000000" w:themeColor="text1"/>
                                <w:sz w:val="20"/>
                                <w:szCs w:val="20"/>
                              </w:rPr>
                            </w:pPr>
                            <w:r w:rsidRPr="009A085B">
                              <w:rPr>
                                <w:rFonts w:ascii="Arial" w:hAnsi="Arial" w:cs="Arial"/>
                                <w:color w:val="000000" w:themeColor="text1"/>
                                <w:sz w:val="20"/>
                                <w:szCs w:val="20"/>
                              </w:rPr>
                              <w:t xml:space="preserve">Vision </w:t>
                            </w:r>
                          </w:p>
                          <w:p w:rsidR="00A87F7D" w:rsidRDefault="00A87F7D" w:rsidP="00C34050">
                            <w:pPr>
                              <w:numPr>
                                <w:ilvl w:val="0"/>
                                <w:numId w:val="5"/>
                              </w:numPr>
                              <w:spacing w:after="0" w:line="240" w:lineRule="auto"/>
                              <w:jc w:val="both"/>
                              <w:rPr>
                                <w:rFonts w:ascii="Arial" w:hAnsi="Arial" w:cs="Arial"/>
                                <w:color w:val="000000" w:themeColor="text1"/>
                                <w:sz w:val="20"/>
                                <w:szCs w:val="20"/>
                              </w:rPr>
                            </w:pPr>
                            <w:r w:rsidRPr="009A085B">
                              <w:rPr>
                                <w:rFonts w:ascii="Arial" w:hAnsi="Arial" w:cs="Arial"/>
                                <w:color w:val="000000" w:themeColor="text1"/>
                                <w:sz w:val="20"/>
                                <w:szCs w:val="20"/>
                              </w:rPr>
                              <w:t>Mission</w:t>
                            </w:r>
                          </w:p>
                          <w:p w:rsidR="00A87F7D" w:rsidRDefault="00A87F7D" w:rsidP="00C34050">
                            <w:pPr>
                              <w:numPr>
                                <w:ilvl w:val="0"/>
                                <w:numId w:val="5"/>
                              </w:numPr>
                              <w:spacing w:after="0" w:line="240" w:lineRule="auto"/>
                              <w:jc w:val="both"/>
                              <w:rPr>
                                <w:rFonts w:ascii="Arial" w:hAnsi="Arial" w:cs="Arial"/>
                                <w:color w:val="000000" w:themeColor="text1"/>
                                <w:sz w:val="20"/>
                                <w:szCs w:val="20"/>
                              </w:rPr>
                            </w:pPr>
                            <w:r w:rsidRPr="009A085B">
                              <w:rPr>
                                <w:rFonts w:ascii="Arial" w:hAnsi="Arial" w:cs="Arial"/>
                                <w:color w:val="000000" w:themeColor="text1"/>
                                <w:sz w:val="20"/>
                                <w:szCs w:val="20"/>
                              </w:rPr>
                              <w:t>Values</w:t>
                            </w:r>
                          </w:p>
                          <w:p w:rsidR="00A87F7D" w:rsidRDefault="00A87F7D" w:rsidP="00C34050">
                            <w:pPr>
                              <w:numPr>
                                <w:ilvl w:val="0"/>
                                <w:numId w:val="5"/>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B</w:t>
                            </w:r>
                            <w:r w:rsidRPr="009A085B">
                              <w:rPr>
                                <w:rFonts w:ascii="Arial" w:hAnsi="Arial" w:cs="Arial"/>
                                <w:color w:val="000000" w:themeColor="text1"/>
                                <w:sz w:val="20"/>
                                <w:szCs w:val="20"/>
                              </w:rPr>
                              <w:t xml:space="preserve">rief overview of each Programme </w:t>
                            </w:r>
                          </w:p>
                          <w:p w:rsidR="00A87F7D" w:rsidRPr="009A085B" w:rsidRDefault="00A87F7D" w:rsidP="00C34050">
                            <w:pPr>
                              <w:numPr>
                                <w:ilvl w:val="0"/>
                                <w:numId w:val="5"/>
                              </w:numPr>
                              <w:spacing w:after="0" w:line="240" w:lineRule="auto"/>
                              <w:jc w:val="both"/>
                              <w:rPr>
                                <w:rFonts w:ascii="Arial" w:hAnsi="Arial" w:cs="Arial"/>
                                <w:color w:val="000000" w:themeColor="text1"/>
                                <w:sz w:val="20"/>
                                <w:szCs w:val="20"/>
                              </w:rPr>
                            </w:pPr>
                            <w:r w:rsidRPr="009A085B">
                              <w:rPr>
                                <w:rFonts w:ascii="Arial" w:hAnsi="Arial" w:cs="Arial"/>
                                <w:color w:val="000000" w:themeColor="text1"/>
                                <w:sz w:val="20"/>
                                <w:szCs w:val="20"/>
                              </w:rPr>
                              <w:t>List of current</w:t>
                            </w:r>
                            <w:r>
                              <w:rPr>
                                <w:rFonts w:ascii="Arial" w:hAnsi="Arial" w:cs="Arial"/>
                                <w:color w:val="000000" w:themeColor="text1"/>
                                <w:sz w:val="20"/>
                                <w:szCs w:val="20"/>
                              </w:rPr>
                              <w:t xml:space="preserve"> departmental P</w:t>
                            </w:r>
                            <w:r w:rsidRPr="009A085B">
                              <w:rPr>
                                <w:rFonts w:ascii="Arial" w:hAnsi="Arial" w:cs="Arial"/>
                                <w:color w:val="000000" w:themeColor="text1"/>
                                <w:sz w:val="20"/>
                                <w:szCs w:val="20"/>
                              </w:rPr>
                              <w:t>riorities</w:t>
                            </w:r>
                            <w:r>
                              <w:rPr>
                                <w:rFonts w:ascii="Arial" w:hAnsi="Arial" w:cs="Arial"/>
                                <w:color w:val="000000" w:themeColor="text1"/>
                                <w:sz w:val="20"/>
                                <w:szCs w:val="20"/>
                              </w:rPr>
                              <w:t xml:space="preserve"> per programme</w:t>
                            </w:r>
                            <w:r w:rsidRPr="009A085B">
                              <w:rPr>
                                <w:rFonts w:ascii="Arial" w:hAnsi="Arial" w:cs="Arial"/>
                                <w:color w:val="000000" w:themeColor="text1"/>
                                <w:sz w:val="20"/>
                                <w:szCs w:val="20"/>
                              </w:rPr>
                              <w:t xml:space="preserve">. </w:t>
                            </w:r>
                          </w:p>
                          <w:p w:rsidR="00A87F7D" w:rsidRPr="004743B9" w:rsidRDefault="00A87F7D" w:rsidP="009A085B">
                            <w:pPr>
                              <w:spacing w:after="0" w:line="240" w:lineRule="auto"/>
                              <w:contextualSpacing/>
                              <w:jc w:val="both"/>
                              <w:rPr>
                                <w:rFonts w:ascii="Arial" w:hAnsi="Arial" w:cs="Arial"/>
                                <w:color w:val="000000" w:themeColor="text1"/>
                                <w:sz w:val="20"/>
                                <w:szCs w:val="20"/>
                              </w:rPr>
                            </w:pPr>
                          </w:p>
                          <w:p w:rsidR="00A87F7D" w:rsidRPr="00930218" w:rsidRDefault="00A87F7D" w:rsidP="00930218">
                            <w:pPr>
                              <w:spacing w:after="0" w:line="240" w:lineRule="auto"/>
                              <w:rPr>
                                <w:rFonts w:ascii="Arial" w:hAnsi="Arial" w:cs="Arial"/>
                                <w:color w:val="000000" w:themeColor="text1"/>
                                <w:sz w:val="20"/>
                                <w:szCs w:val="20"/>
                              </w:rPr>
                            </w:pPr>
                            <w:r w:rsidRPr="00D25C5A">
                              <w:rPr>
                                <w:rFonts w:ascii="Arial" w:hAnsi="Arial" w:cs="Arial"/>
                                <w:b/>
                                <w:sz w:val="20"/>
                                <w:szCs w:val="20"/>
                              </w:rPr>
                              <w:t xml:space="preserve">NB: </w:t>
                            </w:r>
                            <w:r w:rsidRPr="004743B9">
                              <w:rPr>
                                <w:rFonts w:ascii="Arial" w:hAnsi="Arial" w:cs="Arial"/>
                                <w:b/>
                                <w:color w:val="000000" w:themeColor="text1"/>
                                <w:sz w:val="20"/>
                                <w:szCs w:val="20"/>
                              </w:rPr>
                              <w:t>Please delete the information and resources boxes prior to approval of the HR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D8511" id="Rounded Rectangle 1" o:spid="_x0000_s1032" style="position:absolute;margin-left:-4.5pt;margin-top:4.45pt;width:458.2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" fillcolor="#9cc2e5 [1940]" strokecolor="#a5a5a5" strokeweight=".5pt">
                <v:stroke joinstyle="miter"/>
                <v:textbox>
                  <w:txbxContent>
                    <w:p w:rsidR="00A87F7D" w:rsidRPr="004743B9" w:rsidRDefault="00A87F7D" w:rsidP="009A085B">
                      <w:pPr>
                        <w:spacing w:after="0" w:line="240" w:lineRule="auto"/>
                        <w:jc w:val="both"/>
                        <w:rPr>
                          <w:rFonts w:ascii="Arial" w:hAnsi="Arial" w:cs="Arial"/>
                          <w:b/>
                          <w:color w:val="000000" w:themeColor="text1"/>
                          <w:sz w:val="20"/>
                          <w:szCs w:val="20"/>
                          <w:u w:val="single"/>
                        </w:rPr>
                      </w:pPr>
                      <w:r w:rsidRPr="004743B9">
                        <w:rPr>
                          <w:rFonts w:ascii="Arial" w:hAnsi="Arial" w:cs="Arial"/>
                          <w:b/>
                          <w:color w:val="000000" w:themeColor="text1"/>
                          <w:sz w:val="20"/>
                          <w:szCs w:val="20"/>
                          <w:u w:val="single"/>
                        </w:rPr>
                        <w:t>Information</w:t>
                      </w:r>
                    </w:p>
                    <w:p w:rsidR="00A87F7D" w:rsidRPr="004743B9" w:rsidRDefault="00A87F7D" w:rsidP="009A085B">
                      <w:pPr>
                        <w:spacing w:after="0" w:line="240" w:lineRule="auto"/>
                        <w:jc w:val="both"/>
                        <w:rPr>
                          <w:rFonts w:ascii="Arial" w:hAnsi="Arial" w:cs="Arial"/>
                          <w:b/>
                          <w:color w:val="000000" w:themeColor="text1"/>
                          <w:sz w:val="20"/>
                          <w:szCs w:val="20"/>
                          <w:u w:val="single"/>
                        </w:rPr>
                      </w:pPr>
                    </w:p>
                    <w:p w:rsidR="00A87F7D" w:rsidRDefault="00A87F7D" w:rsidP="009A085B">
                      <w:pPr>
                        <w:spacing w:after="0" w:line="240" w:lineRule="auto"/>
                        <w:jc w:val="both"/>
                        <w:rPr>
                          <w:rFonts w:ascii="Arial" w:hAnsi="Arial" w:cs="Arial"/>
                          <w:color w:val="000000" w:themeColor="text1"/>
                          <w:sz w:val="20"/>
                          <w:szCs w:val="20"/>
                        </w:rPr>
                      </w:pPr>
                      <w:r w:rsidRPr="00FA5DD2">
                        <w:rPr>
                          <w:rFonts w:ascii="Arial" w:hAnsi="Arial" w:cs="Arial"/>
                          <w:b/>
                          <w:color w:val="000000" w:themeColor="text1"/>
                          <w:sz w:val="20"/>
                          <w:szCs w:val="20"/>
                        </w:rPr>
                        <w:t>The purpose of this section is</w:t>
                      </w:r>
                      <w:r w:rsidRPr="004743B9">
                        <w:rPr>
                          <w:rFonts w:ascii="Arial" w:hAnsi="Arial" w:cs="Arial"/>
                          <w:color w:val="000000" w:themeColor="text1"/>
                          <w:sz w:val="20"/>
                          <w:szCs w:val="20"/>
                        </w:rPr>
                        <w:t xml:space="preserve"> </w:t>
                      </w:r>
                      <w:r w:rsidRPr="009B4AEB">
                        <w:rPr>
                          <w:rFonts w:ascii="Arial" w:hAnsi="Arial" w:cs="Arial"/>
                          <w:b/>
                          <w:color w:val="000000" w:themeColor="text1"/>
                          <w:sz w:val="20"/>
                          <w:szCs w:val="20"/>
                        </w:rPr>
                        <w:t>to provide an overview of the Department</w:t>
                      </w:r>
                      <w:r w:rsidRPr="009A085B">
                        <w:rPr>
                          <w:rFonts w:ascii="Arial" w:hAnsi="Arial" w:cs="Arial"/>
                          <w:color w:val="000000" w:themeColor="text1"/>
                          <w:sz w:val="20"/>
                          <w:szCs w:val="20"/>
                        </w:rPr>
                        <w:t>. Th</w:t>
                      </w:r>
                      <w:r>
                        <w:rPr>
                          <w:rFonts w:ascii="Arial" w:hAnsi="Arial" w:cs="Arial"/>
                          <w:color w:val="000000" w:themeColor="text1"/>
                          <w:sz w:val="20"/>
                          <w:szCs w:val="20"/>
                        </w:rPr>
                        <w:t>is should be a concise</w:t>
                      </w:r>
                      <w:r w:rsidRPr="009A085B">
                        <w:rPr>
                          <w:rFonts w:ascii="Arial" w:hAnsi="Arial" w:cs="Arial"/>
                          <w:color w:val="000000" w:themeColor="text1"/>
                          <w:sz w:val="20"/>
                          <w:szCs w:val="20"/>
                        </w:rPr>
                        <w:t xml:space="preserve"> summary. Concisely state the mandate and maj</w:t>
                      </w:r>
                      <w:r>
                        <w:rPr>
                          <w:rFonts w:ascii="Arial" w:hAnsi="Arial" w:cs="Arial"/>
                          <w:color w:val="000000" w:themeColor="text1"/>
                          <w:sz w:val="20"/>
                          <w:szCs w:val="20"/>
                        </w:rPr>
                        <w:t xml:space="preserve">or functions of the Department. </w:t>
                      </w:r>
                      <w:r w:rsidRPr="009A085B">
                        <w:rPr>
                          <w:rFonts w:ascii="Arial" w:hAnsi="Arial" w:cs="Arial"/>
                          <w:color w:val="000000" w:themeColor="text1"/>
                          <w:sz w:val="20"/>
                          <w:szCs w:val="20"/>
                        </w:rPr>
                        <w:t>Provide a brief overview of the Department:</w:t>
                      </w:r>
                    </w:p>
                    <w:p w:rsidR="00A87F7D" w:rsidRDefault="00A87F7D" w:rsidP="00C34050">
                      <w:pPr>
                        <w:numPr>
                          <w:ilvl w:val="0"/>
                          <w:numId w:val="5"/>
                        </w:numPr>
                        <w:spacing w:after="0" w:line="240" w:lineRule="auto"/>
                        <w:jc w:val="both"/>
                        <w:rPr>
                          <w:rFonts w:ascii="Arial" w:hAnsi="Arial" w:cs="Arial"/>
                          <w:color w:val="000000" w:themeColor="text1"/>
                          <w:sz w:val="20"/>
                          <w:szCs w:val="20"/>
                        </w:rPr>
                      </w:pPr>
                      <w:r w:rsidRPr="009A085B">
                        <w:rPr>
                          <w:rFonts w:ascii="Arial" w:hAnsi="Arial" w:cs="Arial"/>
                          <w:color w:val="000000" w:themeColor="text1"/>
                          <w:sz w:val="20"/>
                          <w:szCs w:val="20"/>
                        </w:rPr>
                        <w:t>Mandate and major functions</w:t>
                      </w:r>
                    </w:p>
                    <w:p w:rsidR="00A87F7D" w:rsidRDefault="00A87F7D" w:rsidP="00C34050">
                      <w:pPr>
                        <w:numPr>
                          <w:ilvl w:val="0"/>
                          <w:numId w:val="5"/>
                        </w:numPr>
                        <w:spacing w:after="0" w:line="240" w:lineRule="auto"/>
                        <w:jc w:val="both"/>
                        <w:rPr>
                          <w:rFonts w:ascii="Arial" w:hAnsi="Arial" w:cs="Arial"/>
                          <w:color w:val="000000" w:themeColor="text1"/>
                          <w:sz w:val="20"/>
                          <w:szCs w:val="20"/>
                        </w:rPr>
                      </w:pPr>
                      <w:r w:rsidRPr="009A085B">
                        <w:rPr>
                          <w:rFonts w:ascii="Arial" w:hAnsi="Arial" w:cs="Arial"/>
                          <w:color w:val="000000" w:themeColor="text1"/>
                          <w:sz w:val="20"/>
                          <w:szCs w:val="20"/>
                        </w:rPr>
                        <w:t xml:space="preserve">Vision </w:t>
                      </w:r>
                    </w:p>
                    <w:p w:rsidR="00A87F7D" w:rsidRDefault="00A87F7D" w:rsidP="00C34050">
                      <w:pPr>
                        <w:numPr>
                          <w:ilvl w:val="0"/>
                          <w:numId w:val="5"/>
                        </w:numPr>
                        <w:spacing w:after="0" w:line="240" w:lineRule="auto"/>
                        <w:jc w:val="both"/>
                        <w:rPr>
                          <w:rFonts w:ascii="Arial" w:hAnsi="Arial" w:cs="Arial"/>
                          <w:color w:val="000000" w:themeColor="text1"/>
                          <w:sz w:val="20"/>
                          <w:szCs w:val="20"/>
                        </w:rPr>
                      </w:pPr>
                      <w:r w:rsidRPr="009A085B">
                        <w:rPr>
                          <w:rFonts w:ascii="Arial" w:hAnsi="Arial" w:cs="Arial"/>
                          <w:color w:val="000000" w:themeColor="text1"/>
                          <w:sz w:val="20"/>
                          <w:szCs w:val="20"/>
                        </w:rPr>
                        <w:t>Mission</w:t>
                      </w:r>
                    </w:p>
                    <w:p w:rsidR="00A87F7D" w:rsidRDefault="00A87F7D" w:rsidP="00C34050">
                      <w:pPr>
                        <w:numPr>
                          <w:ilvl w:val="0"/>
                          <w:numId w:val="5"/>
                        </w:numPr>
                        <w:spacing w:after="0" w:line="240" w:lineRule="auto"/>
                        <w:jc w:val="both"/>
                        <w:rPr>
                          <w:rFonts w:ascii="Arial" w:hAnsi="Arial" w:cs="Arial"/>
                          <w:color w:val="000000" w:themeColor="text1"/>
                          <w:sz w:val="20"/>
                          <w:szCs w:val="20"/>
                        </w:rPr>
                      </w:pPr>
                      <w:r w:rsidRPr="009A085B">
                        <w:rPr>
                          <w:rFonts w:ascii="Arial" w:hAnsi="Arial" w:cs="Arial"/>
                          <w:color w:val="000000" w:themeColor="text1"/>
                          <w:sz w:val="20"/>
                          <w:szCs w:val="20"/>
                        </w:rPr>
                        <w:t>Values</w:t>
                      </w:r>
                    </w:p>
                    <w:p w:rsidR="00A87F7D" w:rsidRDefault="00A87F7D" w:rsidP="00C34050">
                      <w:pPr>
                        <w:numPr>
                          <w:ilvl w:val="0"/>
                          <w:numId w:val="5"/>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B</w:t>
                      </w:r>
                      <w:r w:rsidRPr="009A085B">
                        <w:rPr>
                          <w:rFonts w:ascii="Arial" w:hAnsi="Arial" w:cs="Arial"/>
                          <w:color w:val="000000" w:themeColor="text1"/>
                          <w:sz w:val="20"/>
                          <w:szCs w:val="20"/>
                        </w:rPr>
                        <w:t xml:space="preserve">rief overview of each Programme </w:t>
                      </w:r>
                    </w:p>
                    <w:p w:rsidR="00A87F7D" w:rsidRPr="009A085B" w:rsidRDefault="00A87F7D" w:rsidP="00C34050">
                      <w:pPr>
                        <w:numPr>
                          <w:ilvl w:val="0"/>
                          <w:numId w:val="5"/>
                        </w:numPr>
                        <w:spacing w:after="0" w:line="240" w:lineRule="auto"/>
                        <w:jc w:val="both"/>
                        <w:rPr>
                          <w:rFonts w:ascii="Arial" w:hAnsi="Arial" w:cs="Arial"/>
                          <w:color w:val="000000" w:themeColor="text1"/>
                          <w:sz w:val="20"/>
                          <w:szCs w:val="20"/>
                        </w:rPr>
                      </w:pPr>
                      <w:r w:rsidRPr="009A085B">
                        <w:rPr>
                          <w:rFonts w:ascii="Arial" w:hAnsi="Arial" w:cs="Arial"/>
                          <w:color w:val="000000" w:themeColor="text1"/>
                          <w:sz w:val="20"/>
                          <w:szCs w:val="20"/>
                        </w:rPr>
                        <w:t>List of current</w:t>
                      </w:r>
                      <w:r>
                        <w:rPr>
                          <w:rFonts w:ascii="Arial" w:hAnsi="Arial" w:cs="Arial"/>
                          <w:color w:val="000000" w:themeColor="text1"/>
                          <w:sz w:val="20"/>
                          <w:szCs w:val="20"/>
                        </w:rPr>
                        <w:t xml:space="preserve"> departmental P</w:t>
                      </w:r>
                      <w:r w:rsidRPr="009A085B">
                        <w:rPr>
                          <w:rFonts w:ascii="Arial" w:hAnsi="Arial" w:cs="Arial"/>
                          <w:color w:val="000000" w:themeColor="text1"/>
                          <w:sz w:val="20"/>
                          <w:szCs w:val="20"/>
                        </w:rPr>
                        <w:t>riorities</w:t>
                      </w:r>
                      <w:r>
                        <w:rPr>
                          <w:rFonts w:ascii="Arial" w:hAnsi="Arial" w:cs="Arial"/>
                          <w:color w:val="000000" w:themeColor="text1"/>
                          <w:sz w:val="20"/>
                          <w:szCs w:val="20"/>
                        </w:rPr>
                        <w:t xml:space="preserve"> per programme</w:t>
                      </w:r>
                      <w:r w:rsidRPr="009A085B">
                        <w:rPr>
                          <w:rFonts w:ascii="Arial" w:hAnsi="Arial" w:cs="Arial"/>
                          <w:color w:val="000000" w:themeColor="text1"/>
                          <w:sz w:val="20"/>
                          <w:szCs w:val="20"/>
                        </w:rPr>
                        <w:t xml:space="preserve">. </w:t>
                      </w:r>
                    </w:p>
                    <w:p w:rsidR="00A87F7D" w:rsidRPr="004743B9" w:rsidRDefault="00A87F7D" w:rsidP="009A085B">
                      <w:pPr>
                        <w:spacing w:after="0" w:line="240" w:lineRule="auto"/>
                        <w:contextualSpacing/>
                        <w:jc w:val="both"/>
                        <w:rPr>
                          <w:rFonts w:ascii="Arial" w:hAnsi="Arial" w:cs="Arial"/>
                          <w:color w:val="000000" w:themeColor="text1"/>
                          <w:sz w:val="20"/>
                          <w:szCs w:val="20"/>
                        </w:rPr>
                      </w:pPr>
                    </w:p>
                    <w:p w:rsidR="00A87F7D" w:rsidRPr="00930218" w:rsidRDefault="00A87F7D" w:rsidP="00930218">
                      <w:pPr>
                        <w:spacing w:after="0" w:line="240" w:lineRule="auto"/>
                        <w:rPr>
                          <w:rFonts w:ascii="Arial" w:hAnsi="Arial" w:cs="Arial"/>
                          <w:color w:val="000000" w:themeColor="text1"/>
                          <w:sz w:val="20"/>
                          <w:szCs w:val="20"/>
                        </w:rPr>
                      </w:pPr>
                      <w:r w:rsidRPr="00D25C5A">
                        <w:rPr>
                          <w:rFonts w:ascii="Arial" w:hAnsi="Arial" w:cs="Arial"/>
                          <w:b/>
                          <w:sz w:val="20"/>
                          <w:szCs w:val="20"/>
                        </w:rPr>
                        <w:t xml:space="preserve">NB: </w:t>
                      </w:r>
                      <w:r w:rsidRPr="004743B9">
                        <w:rPr>
                          <w:rFonts w:ascii="Arial" w:hAnsi="Arial" w:cs="Arial"/>
                          <w:b/>
                          <w:color w:val="000000" w:themeColor="text1"/>
                          <w:sz w:val="20"/>
                          <w:szCs w:val="20"/>
                        </w:rPr>
                        <w:t>Please delete the information and resources boxes prior to approval of the HR Plan</w:t>
                      </w:r>
                    </w:p>
                  </w:txbxContent>
                </v:textbox>
              </v:roundrect>
            </w:pict>
          </mc:Fallback>
        </mc:AlternateContent>
      </w:r>
    </w:p>
    <w:p w:rsidR="009A085B" w:rsidRDefault="009A085B" w:rsidP="004712B5">
      <w:pPr>
        <w:spacing w:after="0" w:line="240" w:lineRule="auto"/>
      </w:pPr>
    </w:p>
    <w:p w:rsidR="009A085B" w:rsidRDefault="009A085B" w:rsidP="004712B5">
      <w:pPr>
        <w:spacing w:after="0" w:line="240" w:lineRule="auto"/>
      </w:pPr>
    </w:p>
    <w:p w:rsidR="009A085B" w:rsidRDefault="009A085B" w:rsidP="004712B5">
      <w:pPr>
        <w:spacing w:after="0" w:line="240" w:lineRule="auto"/>
      </w:pPr>
    </w:p>
    <w:p w:rsidR="009A085B" w:rsidRDefault="009A085B" w:rsidP="004712B5">
      <w:pPr>
        <w:spacing w:after="0" w:line="240" w:lineRule="auto"/>
      </w:pPr>
    </w:p>
    <w:p w:rsidR="009A085B" w:rsidRDefault="009A085B" w:rsidP="004712B5">
      <w:pPr>
        <w:spacing w:after="0" w:line="240" w:lineRule="auto"/>
      </w:pPr>
    </w:p>
    <w:p w:rsidR="009A085B" w:rsidRDefault="009A085B" w:rsidP="004712B5">
      <w:pPr>
        <w:spacing w:after="0" w:line="240" w:lineRule="auto"/>
      </w:pPr>
    </w:p>
    <w:p w:rsidR="009B4AEB" w:rsidRDefault="009B4AEB" w:rsidP="004712B5">
      <w:pPr>
        <w:spacing w:after="0" w:line="240" w:lineRule="auto"/>
      </w:pPr>
    </w:p>
    <w:p w:rsidR="009B4AEB" w:rsidRDefault="009B4AEB" w:rsidP="004712B5">
      <w:pPr>
        <w:spacing w:after="0" w:line="240" w:lineRule="auto"/>
      </w:pPr>
    </w:p>
    <w:p w:rsidR="009B4AEB" w:rsidRDefault="009B4AEB" w:rsidP="004712B5">
      <w:pPr>
        <w:spacing w:after="0" w:line="240" w:lineRule="auto"/>
      </w:pPr>
    </w:p>
    <w:p w:rsidR="009B4AEB" w:rsidRDefault="009B4AEB" w:rsidP="004712B5">
      <w:pPr>
        <w:spacing w:after="0" w:line="240" w:lineRule="auto"/>
      </w:pPr>
    </w:p>
    <w:p w:rsidR="009B4AEB" w:rsidRDefault="009B4AEB" w:rsidP="004712B5">
      <w:pPr>
        <w:spacing w:after="0" w:line="240" w:lineRule="auto"/>
      </w:pPr>
    </w:p>
    <w:p w:rsidR="009B4AEB" w:rsidRDefault="009B4AEB" w:rsidP="004712B5">
      <w:pPr>
        <w:spacing w:after="0" w:line="240" w:lineRule="auto"/>
      </w:pPr>
    </w:p>
    <w:p w:rsidR="009B4AEB" w:rsidRDefault="009B4AEB" w:rsidP="004712B5">
      <w:pPr>
        <w:spacing w:after="0" w:line="240" w:lineRule="auto"/>
      </w:pPr>
    </w:p>
    <w:p w:rsidR="009A085B" w:rsidRDefault="009A085B" w:rsidP="004712B5">
      <w:pPr>
        <w:spacing w:after="0" w:line="240" w:lineRule="auto"/>
      </w:pPr>
    </w:p>
    <w:p w:rsidR="00707DCD" w:rsidRPr="00C71A64" w:rsidRDefault="00707DCD" w:rsidP="004712B5">
      <w:pPr>
        <w:spacing w:after="0" w:line="240" w:lineRule="auto"/>
        <w:rPr>
          <w:rFonts w:ascii="Arial" w:hAnsi="Arial" w:cs="Arial"/>
          <w:sz w:val="24"/>
          <w:szCs w:val="24"/>
        </w:rPr>
      </w:pPr>
    </w:p>
    <w:tbl>
      <w:tblPr>
        <w:tblStyle w:val="TableGrid"/>
        <w:tblW w:w="9111" w:type="dxa"/>
        <w:jc w:val="center"/>
        <w:tblLook w:val="04A0" w:firstRow="1" w:lastRow="0" w:firstColumn="1" w:lastColumn="0" w:noHBand="0" w:noVBand="1"/>
      </w:tblPr>
      <w:tblGrid>
        <w:gridCol w:w="9111"/>
      </w:tblGrid>
      <w:tr w:rsidR="008850EE" w:rsidRPr="00C71A64" w:rsidTr="00763DD4">
        <w:trPr>
          <w:jc w:val="center"/>
        </w:trPr>
        <w:tc>
          <w:tcPr>
            <w:tcW w:w="9111" w:type="dxa"/>
            <w:shd w:val="clear" w:color="auto" w:fill="BDD6EE" w:themeFill="accent1" w:themeFillTint="66"/>
          </w:tcPr>
          <w:p w:rsidR="008850EE" w:rsidRPr="00C71A64" w:rsidRDefault="008850EE" w:rsidP="004712B5">
            <w:pPr>
              <w:rPr>
                <w:rFonts w:ascii="Arial" w:hAnsi="Arial" w:cs="Arial"/>
                <w:b/>
                <w:u w:val="single"/>
              </w:rPr>
            </w:pPr>
            <w:r w:rsidRPr="00C71A64">
              <w:rPr>
                <w:rFonts w:ascii="Arial" w:hAnsi="Arial" w:cs="Arial"/>
                <w:b/>
                <w:u w:val="single"/>
              </w:rPr>
              <w:t>Resources</w:t>
            </w:r>
          </w:p>
          <w:p w:rsidR="008850EE" w:rsidRPr="00C71A64" w:rsidRDefault="008850EE" w:rsidP="004712B5">
            <w:pPr>
              <w:rPr>
                <w:rFonts w:ascii="Arial" w:hAnsi="Arial" w:cs="Arial"/>
                <w:b/>
              </w:rPr>
            </w:pPr>
          </w:p>
          <w:p w:rsidR="008850EE" w:rsidRPr="00C71A64" w:rsidRDefault="008850EE" w:rsidP="004712B5">
            <w:pPr>
              <w:rPr>
                <w:rFonts w:ascii="Arial" w:hAnsi="Arial" w:cs="Arial"/>
              </w:rPr>
            </w:pPr>
            <w:r w:rsidRPr="00C71A64">
              <w:rPr>
                <w:rFonts w:ascii="Arial" w:hAnsi="Arial" w:cs="Arial"/>
              </w:rPr>
              <w:t xml:space="preserve">The Department’s Strategic Plan </w:t>
            </w:r>
          </w:p>
          <w:p w:rsidR="008850EE" w:rsidRPr="00C71A64" w:rsidRDefault="008850EE" w:rsidP="004712B5">
            <w:pPr>
              <w:rPr>
                <w:rFonts w:ascii="Arial" w:hAnsi="Arial" w:cs="Arial"/>
                <w:b/>
              </w:rPr>
            </w:pPr>
          </w:p>
        </w:tc>
      </w:tr>
    </w:tbl>
    <w:p w:rsidR="008850EE" w:rsidRPr="00C71A64" w:rsidRDefault="008850EE" w:rsidP="004712B5">
      <w:pPr>
        <w:spacing w:after="0" w:line="240" w:lineRule="auto"/>
        <w:rPr>
          <w:rFonts w:ascii="Arial" w:hAnsi="Arial" w:cs="Arial"/>
          <w:sz w:val="24"/>
          <w:szCs w:val="24"/>
        </w:rPr>
      </w:pPr>
    </w:p>
    <w:p w:rsidR="008850EE" w:rsidRDefault="008850EE" w:rsidP="00C34050">
      <w:pPr>
        <w:pStyle w:val="ListParagraph"/>
        <w:numPr>
          <w:ilvl w:val="1"/>
          <w:numId w:val="32"/>
        </w:numPr>
        <w:rPr>
          <w:rFonts w:ascii="Arial" w:hAnsi="Arial" w:cs="Arial"/>
        </w:rPr>
      </w:pPr>
      <w:r w:rsidRPr="006F0F59">
        <w:rPr>
          <w:rFonts w:ascii="Arial" w:hAnsi="Arial" w:cs="Arial"/>
        </w:rPr>
        <w:t xml:space="preserve">Introduction </w:t>
      </w:r>
    </w:p>
    <w:p w:rsidR="008850EE" w:rsidRDefault="008850EE" w:rsidP="00C34050">
      <w:pPr>
        <w:pStyle w:val="ListParagraph"/>
        <w:numPr>
          <w:ilvl w:val="1"/>
          <w:numId w:val="32"/>
        </w:numPr>
        <w:rPr>
          <w:rFonts w:ascii="Arial" w:hAnsi="Arial" w:cs="Arial"/>
        </w:rPr>
      </w:pPr>
      <w:r w:rsidRPr="006F0F59">
        <w:rPr>
          <w:rFonts w:ascii="Arial" w:hAnsi="Arial" w:cs="Arial"/>
        </w:rPr>
        <w:t>Mandate and functions</w:t>
      </w:r>
    </w:p>
    <w:p w:rsidR="008850EE" w:rsidRDefault="008850EE" w:rsidP="00C34050">
      <w:pPr>
        <w:pStyle w:val="ListParagraph"/>
        <w:numPr>
          <w:ilvl w:val="1"/>
          <w:numId w:val="32"/>
        </w:numPr>
        <w:rPr>
          <w:rFonts w:ascii="Arial" w:hAnsi="Arial" w:cs="Arial"/>
        </w:rPr>
      </w:pPr>
      <w:r w:rsidRPr="006F0F59">
        <w:rPr>
          <w:rFonts w:ascii="Arial" w:hAnsi="Arial" w:cs="Arial"/>
        </w:rPr>
        <w:t>Vision</w:t>
      </w:r>
    </w:p>
    <w:p w:rsidR="008850EE" w:rsidRDefault="008850EE" w:rsidP="00C34050">
      <w:pPr>
        <w:pStyle w:val="ListParagraph"/>
        <w:numPr>
          <w:ilvl w:val="1"/>
          <w:numId w:val="32"/>
        </w:numPr>
        <w:rPr>
          <w:rFonts w:ascii="Arial" w:hAnsi="Arial" w:cs="Arial"/>
        </w:rPr>
      </w:pPr>
      <w:r w:rsidRPr="006F0F59">
        <w:rPr>
          <w:rFonts w:ascii="Arial" w:hAnsi="Arial" w:cs="Arial"/>
        </w:rPr>
        <w:t>Mission</w:t>
      </w:r>
    </w:p>
    <w:p w:rsidR="008850EE" w:rsidRDefault="008850EE" w:rsidP="00C34050">
      <w:pPr>
        <w:pStyle w:val="ListParagraph"/>
        <w:numPr>
          <w:ilvl w:val="1"/>
          <w:numId w:val="32"/>
        </w:numPr>
        <w:rPr>
          <w:rFonts w:ascii="Arial" w:hAnsi="Arial" w:cs="Arial"/>
        </w:rPr>
      </w:pPr>
      <w:r w:rsidRPr="006F0F59">
        <w:rPr>
          <w:rFonts w:ascii="Arial" w:hAnsi="Arial" w:cs="Arial"/>
        </w:rPr>
        <w:t>Values</w:t>
      </w:r>
    </w:p>
    <w:p w:rsidR="008850EE" w:rsidRDefault="006F0F59" w:rsidP="00C34050">
      <w:pPr>
        <w:pStyle w:val="ListParagraph"/>
        <w:numPr>
          <w:ilvl w:val="1"/>
          <w:numId w:val="32"/>
        </w:numPr>
        <w:rPr>
          <w:rFonts w:ascii="Arial" w:hAnsi="Arial" w:cs="Arial"/>
        </w:rPr>
      </w:pPr>
      <w:r>
        <w:rPr>
          <w:rFonts w:ascii="Arial" w:hAnsi="Arial" w:cs="Arial"/>
        </w:rPr>
        <w:t>Overview of the Department’s Programmes and its P</w:t>
      </w:r>
      <w:r w:rsidR="008850EE" w:rsidRPr="006F0F59">
        <w:rPr>
          <w:rFonts w:ascii="Arial" w:hAnsi="Arial" w:cs="Arial"/>
        </w:rPr>
        <w:t xml:space="preserve">riorities. </w:t>
      </w:r>
    </w:p>
    <w:p w:rsidR="006F0F59" w:rsidRPr="006F0F59" w:rsidRDefault="006F0F59" w:rsidP="004712B5">
      <w:pPr>
        <w:pStyle w:val="ListParagraph"/>
        <w:ind w:left="360"/>
        <w:rPr>
          <w:rFonts w:ascii="Arial" w:hAnsi="Arial" w:cs="Arial"/>
        </w:rPr>
      </w:pPr>
    </w:p>
    <w:p w:rsidR="008850EE" w:rsidRPr="00C71A64" w:rsidRDefault="008850EE" w:rsidP="004712B5">
      <w:pPr>
        <w:spacing w:after="0" w:line="240" w:lineRule="auto"/>
        <w:ind w:left="720"/>
        <w:rPr>
          <w:rFonts w:ascii="Arial" w:hAnsi="Arial" w:cs="Arial"/>
          <w:sz w:val="24"/>
          <w:szCs w:val="24"/>
        </w:rPr>
      </w:pPr>
      <w:r w:rsidRPr="00C71A64">
        <w:rPr>
          <w:rFonts w:ascii="Arial" w:hAnsi="Arial" w:cs="Arial"/>
          <w:sz w:val="24"/>
          <w:szCs w:val="24"/>
        </w:rPr>
        <w:t>Programme 1</w:t>
      </w:r>
    </w:p>
    <w:p w:rsidR="00185910" w:rsidRDefault="008850EE" w:rsidP="004712B5">
      <w:pPr>
        <w:spacing w:after="0" w:line="240" w:lineRule="auto"/>
        <w:ind w:left="720"/>
        <w:rPr>
          <w:rFonts w:ascii="Arial" w:hAnsi="Arial" w:cs="Arial"/>
          <w:sz w:val="24"/>
          <w:szCs w:val="24"/>
        </w:rPr>
      </w:pPr>
      <w:r w:rsidRPr="00C71A64">
        <w:rPr>
          <w:rFonts w:ascii="Arial" w:hAnsi="Arial" w:cs="Arial"/>
          <w:sz w:val="24"/>
          <w:szCs w:val="24"/>
        </w:rPr>
        <w:t>Programme 2</w:t>
      </w:r>
    </w:p>
    <w:p w:rsidR="008850EE" w:rsidRPr="00C71A64" w:rsidRDefault="008850EE" w:rsidP="004712B5">
      <w:pPr>
        <w:spacing w:after="0" w:line="240" w:lineRule="auto"/>
        <w:ind w:left="720"/>
        <w:rPr>
          <w:rFonts w:ascii="Arial" w:hAnsi="Arial" w:cs="Arial"/>
          <w:sz w:val="24"/>
          <w:szCs w:val="24"/>
        </w:rPr>
      </w:pPr>
      <w:r w:rsidRPr="00C71A64">
        <w:rPr>
          <w:rFonts w:ascii="Arial" w:hAnsi="Arial" w:cs="Arial"/>
          <w:sz w:val="24"/>
          <w:szCs w:val="24"/>
        </w:rPr>
        <w:t>Programme 3</w:t>
      </w:r>
      <w:r w:rsidRPr="00C71A64">
        <w:rPr>
          <w:rFonts w:ascii="Arial" w:hAnsi="Arial" w:cs="Arial"/>
          <w:sz w:val="24"/>
          <w:szCs w:val="24"/>
        </w:rPr>
        <w:tab/>
      </w:r>
    </w:p>
    <w:p w:rsidR="008850EE" w:rsidRPr="00C71A64" w:rsidRDefault="00185910" w:rsidP="004712B5">
      <w:pPr>
        <w:spacing w:after="0" w:line="240" w:lineRule="auto"/>
        <w:ind w:left="720"/>
        <w:rPr>
          <w:rFonts w:ascii="Arial" w:hAnsi="Arial" w:cs="Arial"/>
          <w:sz w:val="24"/>
          <w:szCs w:val="24"/>
        </w:rPr>
      </w:pPr>
      <w:r>
        <w:rPr>
          <w:rFonts w:ascii="Arial" w:hAnsi="Arial" w:cs="Arial"/>
          <w:sz w:val="24"/>
          <w:szCs w:val="24"/>
        </w:rPr>
        <w:t>Programme 4</w:t>
      </w:r>
    </w:p>
    <w:p w:rsidR="008850EE" w:rsidRDefault="008850EE" w:rsidP="004712B5">
      <w:pPr>
        <w:pStyle w:val="ListParagraph"/>
        <w:rPr>
          <w:rFonts w:ascii="Arial" w:hAnsi="Arial" w:cs="Arial"/>
        </w:rPr>
      </w:pPr>
      <w:r w:rsidRPr="00C71A64">
        <w:rPr>
          <w:rFonts w:ascii="Arial" w:hAnsi="Arial" w:cs="Arial"/>
        </w:rPr>
        <w:t>Programme (Others)</w:t>
      </w:r>
    </w:p>
    <w:p w:rsidR="008850EE" w:rsidRDefault="008850EE"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Pr="00C71A64"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r>
        <w:rPr>
          <w:rFonts w:ascii="Arial" w:hAnsi="Arial" w:cs="Arial"/>
          <w:sz w:val="24"/>
          <w:szCs w:val="24"/>
        </w:rPr>
        <w:br w:type="page"/>
      </w:r>
    </w:p>
    <w:p w:rsidR="00C71A64" w:rsidRPr="00C71A64" w:rsidRDefault="00C71A64" w:rsidP="004712B5">
      <w:pPr>
        <w:spacing w:after="0" w:line="240" w:lineRule="auto"/>
        <w:rPr>
          <w:rFonts w:ascii="Arial" w:hAnsi="Arial" w:cs="Arial"/>
          <w:sz w:val="24"/>
          <w:szCs w:val="24"/>
        </w:rPr>
      </w:pPr>
    </w:p>
    <w:p w:rsidR="008850EE" w:rsidRPr="006F0F59" w:rsidRDefault="008850EE" w:rsidP="004712B5">
      <w:pPr>
        <w:pStyle w:val="Heading2"/>
        <w:spacing w:before="0" w:line="240" w:lineRule="auto"/>
        <w:rPr>
          <w:rFonts w:cs="Arial"/>
          <w:szCs w:val="24"/>
          <w:u w:val="single"/>
        </w:rPr>
      </w:pPr>
      <w:bookmarkStart w:id="34" w:name="_Toc5359816"/>
      <w:bookmarkStart w:id="35" w:name="_Toc5890964"/>
      <w:r w:rsidRPr="00C71A64">
        <w:rPr>
          <w:rFonts w:cs="Arial"/>
          <w:szCs w:val="24"/>
        </w:rPr>
        <w:t xml:space="preserve">SECTION TWO: </w:t>
      </w:r>
      <w:r w:rsidRPr="006F0F59">
        <w:rPr>
          <w:rFonts w:cs="Arial"/>
          <w:szCs w:val="24"/>
          <w:u w:val="single"/>
        </w:rPr>
        <w:t>STRATEGIC DIRECTION</w:t>
      </w:r>
      <w:bookmarkEnd w:id="34"/>
      <w:bookmarkEnd w:id="35"/>
    </w:p>
    <w:p w:rsidR="008850EE" w:rsidRDefault="008850EE"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r>
        <w:rPr>
          <w:rFonts w:ascii="Arial" w:hAnsi="Arial" w:cs="Arial"/>
          <w:noProof/>
          <w:sz w:val="24"/>
          <w:szCs w:val="24"/>
          <w:lang w:eastAsia="en-ZA"/>
        </w:rPr>
        <mc:AlternateContent>
          <mc:Choice Requires="wps">
            <w:drawing>
              <wp:anchor distT="0" distB="0" distL="114300" distR="114300" simplePos="0" relativeHeight="251671552" behindDoc="0" locked="0" layoutInCell="1" allowOverlap="1" wp14:anchorId="102FCD4C" wp14:editId="14E39E06">
                <wp:simplePos x="0" y="0"/>
                <wp:positionH relativeFrom="column">
                  <wp:posOffset>85725</wp:posOffset>
                </wp:positionH>
                <wp:positionV relativeFrom="paragraph">
                  <wp:posOffset>30480</wp:posOffset>
                </wp:positionV>
                <wp:extent cx="5695950" cy="79629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5695950" cy="79629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7F7D" w:rsidRPr="00930218" w:rsidRDefault="00A87F7D" w:rsidP="00930218">
                            <w:pPr>
                              <w:spacing w:after="0" w:line="240" w:lineRule="auto"/>
                              <w:jc w:val="both"/>
                              <w:rPr>
                                <w:rFonts w:ascii="Arial" w:hAnsi="Arial" w:cs="Arial"/>
                                <w:b/>
                                <w:color w:val="000000" w:themeColor="text1"/>
                                <w:sz w:val="20"/>
                                <w:szCs w:val="20"/>
                                <w:u w:val="single"/>
                              </w:rPr>
                            </w:pPr>
                            <w:r w:rsidRPr="00930218">
                              <w:rPr>
                                <w:rFonts w:ascii="Arial" w:hAnsi="Arial" w:cs="Arial"/>
                                <w:b/>
                                <w:color w:val="000000" w:themeColor="text1"/>
                                <w:sz w:val="20"/>
                                <w:szCs w:val="20"/>
                                <w:u w:val="single"/>
                              </w:rPr>
                              <w:t>Information</w:t>
                            </w:r>
                          </w:p>
                          <w:p w:rsidR="00A87F7D" w:rsidRPr="00930218" w:rsidRDefault="00A87F7D" w:rsidP="00930218">
                            <w:pPr>
                              <w:spacing w:after="0" w:line="240" w:lineRule="auto"/>
                              <w:jc w:val="both"/>
                              <w:rPr>
                                <w:rFonts w:ascii="Arial" w:hAnsi="Arial" w:cs="Arial"/>
                                <w:b/>
                                <w:color w:val="000000" w:themeColor="text1"/>
                                <w:sz w:val="20"/>
                                <w:szCs w:val="20"/>
                                <w:u w:val="single"/>
                              </w:rPr>
                            </w:pPr>
                          </w:p>
                          <w:p w:rsidR="00A87F7D" w:rsidRPr="00930218" w:rsidRDefault="00A87F7D" w:rsidP="00930218">
                            <w:pPr>
                              <w:spacing w:after="0" w:line="240" w:lineRule="auto"/>
                              <w:jc w:val="both"/>
                              <w:rPr>
                                <w:rFonts w:ascii="Arial" w:hAnsi="Arial" w:cs="Arial"/>
                                <w:b/>
                                <w:color w:val="000000" w:themeColor="text1"/>
                                <w:sz w:val="20"/>
                                <w:szCs w:val="20"/>
                              </w:rPr>
                            </w:pPr>
                            <w:r w:rsidRPr="00930218">
                              <w:rPr>
                                <w:rFonts w:ascii="Arial" w:hAnsi="Arial" w:cs="Arial"/>
                                <w:b/>
                                <w:color w:val="000000" w:themeColor="text1"/>
                                <w:sz w:val="20"/>
                                <w:szCs w:val="20"/>
                              </w:rPr>
                              <w:t>This section has two broad areas:</w:t>
                            </w:r>
                          </w:p>
                          <w:p w:rsidR="00A87F7D" w:rsidRPr="00930218" w:rsidRDefault="00A87F7D" w:rsidP="00C34050">
                            <w:pPr>
                              <w:pStyle w:val="ListParagraph"/>
                              <w:numPr>
                                <w:ilvl w:val="0"/>
                                <w:numId w:val="7"/>
                              </w:numPr>
                              <w:jc w:val="both"/>
                              <w:rPr>
                                <w:rFonts w:ascii="Arial" w:hAnsi="Arial" w:cs="Arial"/>
                                <w:color w:val="000000" w:themeColor="text1"/>
                                <w:sz w:val="20"/>
                                <w:szCs w:val="20"/>
                              </w:rPr>
                            </w:pPr>
                            <w:r w:rsidRPr="00930218">
                              <w:rPr>
                                <w:rFonts w:ascii="Arial" w:hAnsi="Arial" w:cs="Arial"/>
                                <w:color w:val="000000" w:themeColor="text1"/>
                                <w:sz w:val="20"/>
                                <w:szCs w:val="20"/>
                              </w:rPr>
                              <w:t xml:space="preserve">The first is focused on how the </w:t>
                            </w:r>
                            <w:r w:rsidRPr="00930218">
                              <w:rPr>
                                <w:rFonts w:ascii="Arial" w:hAnsi="Arial" w:cs="Arial"/>
                                <w:i/>
                                <w:color w:val="000000" w:themeColor="text1"/>
                                <w:sz w:val="20"/>
                                <w:szCs w:val="20"/>
                              </w:rPr>
                              <w:t>Department’s Strategic Plan</w:t>
                            </w:r>
                            <w:r w:rsidRPr="00930218">
                              <w:rPr>
                                <w:rFonts w:ascii="Arial" w:hAnsi="Arial" w:cs="Arial"/>
                                <w:color w:val="000000" w:themeColor="text1"/>
                                <w:sz w:val="20"/>
                                <w:szCs w:val="20"/>
                              </w:rPr>
                              <w:t xml:space="preserve"> is </w:t>
                            </w:r>
                            <w:r w:rsidRPr="00930218">
                              <w:rPr>
                                <w:rFonts w:ascii="Arial" w:hAnsi="Arial" w:cs="Arial"/>
                                <w:i/>
                                <w:color w:val="000000" w:themeColor="text1"/>
                                <w:sz w:val="20"/>
                                <w:szCs w:val="20"/>
                              </w:rPr>
                              <w:t>understood</w:t>
                            </w:r>
                            <w:r w:rsidRPr="00930218">
                              <w:rPr>
                                <w:rFonts w:ascii="Arial" w:hAnsi="Arial" w:cs="Arial"/>
                                <w:color w:val="000000" w:themeColor="text1"/>
                                <w:sz w:val="20"/>
                                <w:szCs w:val="20"/>
                              </w:rPr>
                              <w:t xml:space="preserve"> </w:t>
                            </w:r>
                            <w:r w:rsidRPr="00930218">
                              <w:rPr>
                                <w:rFonts w:ascii="Arial" w:hAnsi="Arial" w:cs="Arial"/>
                                <w:i/>
                                <w:color w:val="000000" w:themeColor="text1"/>
                                <w:sz w:val="20"/>
                                <w:szCs w:val="20"/>
                              </w:rPr>
                              <w:t>and interpreted</w:t>
                            </w:r>
                          </w:p>
                          <w:p w:rsidR="00A87F7D" w:rsidRPr="00930218" w:rsidRDefault="00A87F7D" w:rsidP="00C34050">
                            <w:pPr>
                              <w:pStyle w:val="ListParagraph"/>
                              <w:numPr>
                                <w:ilvl w:val="0"/>
                                <w:numId w:val="7"/>
                              </w:numPr>
                              <w:jc w:val="both"/>
                              <w:rPr>
                                <w:rFonts w:ascii="Arial" w:hAnsi="Arial" w:cs="Arial"/>
                                <w:color w:val="000000" w:themeColor="text1"/>
                                <w:sz w:val="20"/>
                                <w:szCs w:val="20"/>
                              </w:rPr>
                            </w:pPr>
                            <w:r w:rsidRPr="00930218">
                              <w:rPr>
                                <w:rFonts w:ascii="Arial" w:hAnsi="Arial" w:cs="Arial"/>
                                <w:color w:val="000000" w:themeColor="text1"/>
                                <w:sz w:val="20"/>
                                <w:szCs w:val="20"/>
                              </w:rPr>
                              <w:t>The second is the formulation of the S</w:t>
                            </w:r>
                            <w:r w:rsidRPr="00930218">
                              <w:rPr>
                                <w:rFonts w:ascii="Arial" w:hAnsi="Arial" w:cs="Arial"/>
                                <w:i/>
                                <w:color w:val="000000" w:themeColor="text1"/>
                                <w:sz w:val="20"/>
                                <w:szCs w:val="20"/>
                              </w:rPr>
                              <w:t>trategic HR Planning objectives based on Departmental strategic objectives and environmental factors identified.</w:t>
                            </w:r>
                          </w:p>
                          <w:p w:rsidR="00A87F7D" w:rsidRPr="00930218" w:rsidRDefault="00A87F7D" w:rsidP="00930218">
                            <w:pPr>
                              <w:pStyle w:val="ListParagraph"/>
                              <w:ind w:left="780"/>
                              <w:jc w:val="both"/>
                              <w:rPr>
                                <w:rFonts w:ascii="Arial" w:hAnsi="Arial" w:cs="Arial"/>
                                <w:color w:val="000000" w:themeColor="text1"/>
                                <w:sz w:val="20"/>
                                <w:szCs w:val="20"/>
                              </w:rPr>
                            </w:pPr>
                          </w:p>
                          <w:p w:rsidR="00A87F7D" w:rsidRPr="00930218" w:rsidRDefault="00A87F7D" w:rsidP="00930218">
                            <w:pPr>
                              <w:spacing w:after="0" w:line="240" w:lineRule="auto"/>
                              <w:jc w:val="both"/>
                              <w:rPr>
                                <w:rFonts w:ascii="Arial" w:hAnsi="Arial" w:cs="Arial"/>
                                <w:color w:val="000000" w:themeColor="text1"/>
                                <w:sz w:val="20"/>
                                <w:szCs w:val="20"/>
                                <w:u w:val="single"/>
                              </w:rPr>
                            </w:pPr>
                            <w:r w:rsidRPr="00930218">
                              <w:rPr>
                                <w:rFonts w:ascii="Arial" w:hAnsi="Arial" w:cs="Arial"/>
                                <w:color w:val="000000" w:themeColor="text1"/>
                                <w:sz w:val="20"/>
                                <w:szCs w:val="20"/>
                                <w:u w:val="single"/>
                              </w:rPr>
                              <w:t>The first area is based on an analysis of</w:t>
                            </w:r>
                          </w:p>
                          <w:p w:rsidR="00A87F7D" w:rsidRPr="00930218" w:rsidRDefault="00A87F7D" w:rsidP="00930218">
                            <w:pPr>
                              <w:spacing w:after="0" w:line="240" w:lineRule="auto"/>
                              <w:jc w:val="both"/>
                              <w:rPr>
                                <w:rFonts w:ascii="Arial" w:hAnsi="Arial" w:cs="Arial"/>
                                <w:color w:val="000000" w:themeColor="text1"/>
                                <w:sz w:val="20"/>
                                <w:szCs w:val="20"/>
                              </w:rPr>
                            </w:pPr>
                          </w:p>
                          <w:p w:rsidR="00A87F7D" w:rsidRPr="00930218" w:rsidRDefault="00A87F7D" w:rsidP="00C34050">
                            <w:pPr>
                              <w:pStyle w:val="ListParagraph"/>
                              <w:numPr>
                                <w:ilvl w:val="0"/>
                                <w:numId w:val="8"/>
                              </w:numPr>
                              <w:jc w:val="both"/>
                              <w:rPr>
                                <w:rFonts w:ascii="Arial" w:hAnsi="Arial" w:cs="Arial"/>
                                <w:color w:val="000000" w:themeColor="text1"/>
                                <w:sz w:val="20"/>
                                <w:szCs w:val="20"/>
                              </w:rPr>
                            </w:pPr>
                            <w:r w:rsidRPr="00930218">
                              <w:rPr>
                                <w:rFonts w:ascii="Arial" w:hAnsi="Arial" w:cs="Arial"/>
                                <w:color w:val="000000" w:themeColor="text1"/>
                                <w:sz w:val="20"/>
                                <w:szCs w:val="20"/>
                              </w:rPr>
                              <w:t>The Department’s Strategic Plan</w:t>
                            </w:r>
                          </w:p>
                          <w:p w:rsidR="00A87F7D" w:rsidRPr="00930218" w:rsidRDefault="00A87F7D" w:rsidP="00C34050">
                            <w:pPr>
                              <w:pStyle w:val="ListParagraph"/>
                              <w:numPr>
                                <w:ilvl w:val="0"/>
                                <w:numId w:val="8"/>
                              </w:numPr>
                              <w:jc w:val="both"/>
                              <w:rPr>
                                <w:rFonts w:ascii="Arial" w:hAnsi="Arial" w:cs="Arial"/>
                                <w:color w:val="000000" w:themeColor="text1"/>
                                <w:sz w:val="20"/>
                                <w:szCs w:val="20"/>
                              </w:rPr>
                            </w:pPr>
                            <w:r w:rsidRPr="00930218">
                              <w:rPr>
                                <w:rFonts w:ascii="Arial" w:hAnsi="Arial" w:cs="Arial"/>
                                <w:color w:val="000000" w:themeColor="text1"/>
                                <w:sz w:val="20"/>
                                <w:szCs w:val="20"/>
                              </w:rPr>
                              <w:t>Internal and external factors likely to impact on the HR Plan</w:t>
                            </w:r>
                          </w:p>
                          <w:p w:rsidR="00A87F7D" w:rsidRPr="00930218" w:rsidRDefault="00A87F7D" w:rsidP="00C34050">
                            <w:pPr>
                              <w:pStyle w:val="ListParagraph"/>
                              <w:numPr>
                                <w:ilvl w:val="0"/>
                                <w:numId w:val="8"/>
                              </w:numPr>
                              <w:rPr>
                                <w:rFonts w:ascii="Arial" w:hAnsi="Arial" w:cs="Arial"/>
                                <w:color w:val="000000" w:themeColor="text1"/>
                                <w:sz w:val="20"/>
                                <w:szCs w:val="20"/>
                              </w:rPr>
                            </w:pPr>
                            <w:r w:rsidRPr="00930218">
                              <w:rPr>
                                <w:rFonts w:ascii="Arial" w:hAnsi="Arial" w:cs="Arial"/>
                                <w:color w:val="000000" w:themeColor="text1"/>
                                <w:sz w:val="20"/>
                                <w:szCs w:val="20"/>
                              </w:rPr>
                              <w:t xml:space="preserve">Issues that impact broadly on the various HR functional areas. (What does the analysis of the Strategic Plan mean for the different HR functional areas in terms of broad issues or themes) </w:t>
                            </w:r>
                          </w:p>
                          <w:p w:rsidR="00A87F7D" w:rsidRPr="00930218" w:rsidRDefault="00A87F7D" w:rsidP="00930218">
                            <w:pPr>
                              <w:spacing w:after="0" w:line="240" w:lineRule="auto"/>
                              <w:rPr>
                                <w:rFonts w:ascii="Arial" w:hAnsi="Arial" w:cs="Arial"/>
                                <w:color w:val="000000" w:themeColor="text1"/>
                                <w:sz w:val="20"/>
                                <w:szCs w:val="20"/>
                              </w:rPr>
                            </w:pPr>
                          </w:p>
                          <w:p w:rsidR="00A87F7D" w:rsidRPr="00930218" w:rsidRDefault="00A87F7D" w:rsidP="00930218">
                            <w:pPr>
                              <w:spacing w:after="0" w:line="240" w:lineRule="auto"/>
                              <w:rPr>
                                <w:rFonts w:ascii="Arial" w:hAnsi="Arial" w:cs="Arial"/>
                                <w:b/>
                                <w:color w:val="000000" w:themeColor="text1"/>
                                <w:sz w:val="20"/>
                                <w:szCs w:val="20"/>
                              </w:rPr>
                            </w:pPr>
                            <w:r w:rsidRPr="00930218">
                              <w:rPr>
                                <w:rFonts w:ascii="Arial" w:hAnsi="Arial" w:cs="Arial"/>
                                <w:b/>
                                <w:color w:val="000000" w:themeColor="text1"/>
                                <w:sz w:val="20"/>
                                <w:szCs w:val="20"/>
                              </w:rPr>
                              <w:t>Focus should be on:</w:t>
                            </w:r>
                          </w:p>
                          <w:p w:rsidR="00A87F7D" w:rsidRPr="00930218" w:rsidRDefault="00A87F7D" w:rsidP="00930218">
                            <w:pPr>
                              <w:spacing w:after="0" w:line="240" w:lineRule="auto"/>
                              <w:rPr>
                                <w:rFonts w:ascii="Arial" w:hAnsi="Arial" w:cs="Arial"/>
                                <w:b/>
                                <w:color w:val="000000" w:themeColor="text1"/>
                                <w:sz w:val="20"/>
                                <w:szCs w:val="20"/>
                              </w:rPr>
                            </w:pPr>
                          </w:p>
                          <w:p w:rsidR="00A87F7D" w:rsidRPr="00930218" w:rsidRDefault="00A87F7D" w:rsidP="00C34050">
                            <w:pPr>
                              <w:numPr>
                                <w:ilvl w:val="0"/>
                                <w:numId w:val="10"/>
                              </w:numPr>
                              <w:spacing w:after="0" w:line="240" w:lineRule="auto"/>
                              <w:rPr>
                                <w:rFonts w:ascii="Arial" w:hAnsi="Arial" w:cs="Arial"/>
                                <w:color w:val="000000" w:themeColor="text1"/>
                                <w:sz w:val="20"/>
                                <w:szCs w:val="20"/>
                              </w:rPr>
                            </w:pPr>
                            <w:r w:rsidRPr="00930218">
                              <w:rPr>
                                <w:rFonts w:ascii="Arial" w:hAnsi="Arial" w:cs="Arial"/>
                                <w:color w:val="000000" w:themeColor="text1"/>
                                <w:sz w:val="20"/>
                                <w:szCs w:val="20"/>
                              </w:rPr>
                              <w:t>Strategic Objectives of the Department</w:t>
                            </w:r>
                          </w:p>
                          <w:p w:rsidR="00A87F7D" w:rsidRPr="00930218" w:rsidRDefault="00A87F7D" w:rsidP="00C34050">
                            <w:pPr>
                              <w:numPr>
                                <w:ilvl w:val="0"/>
                                <w:numId w:val="10"/>
                              </w:numPr>
                              <w:spacing w:after="0" w:line="240" w:lineRule="auto"/>
                              <w:rPr>
                                <w:rFonts w:ascii="Arial" w:hAnsi="Arial" w:cs="Arial"/>
                                <w:color w:val="000000" w:themeColor="text1"/>
                                <w:sz w:val="20"/>
                                <w:szCs w:val="20"/>
                              </w:rPr>
                            </w:pPr>
                            <w:r w:rsidRPr="00930218">
                              <w:rPr>
                                <w:rFonts w:ascii="Arial" w:hAnsi="Arial" w:cs="Arial"/>
                                <w:color w:val="000000" w:themeColor="text1"/>
                                <w:sz w:val="20"/>
                                <w:szCs w:val="20"/>
                              </w:rPr>
                              <w:t xml:space="preserve">Anticipated changes and challenges for the Department </w:t>
                            </w:r>
                          </w:p>
                          <w:p w:rsidR="00A87F7D" w:rsidRPr="00930218" w:rsidRDefault="00A87F7D" w:rsidP="00C34050">
                            <w:pPr>
                              <w:numPr>
                                <w:ilvl w:val="0"/>
                                <w:numId w:val="10"/>
                              </w:numPr>
                              <w:spacing w:after="0" w:line="240" w:lineRule="auto"/>
                              <w:rPr>
                                <w:rFonts w:ascii="Arial" w:hAnsi="Arial" w:cs="Arial"/>
                                <w:color w:val="000000" w:themeColor="text1"/>
                                <w:sz w:val="20"/>
                                <w:szCs w:val="20"/>
                              </w:rPr>
                            </w:pPr>
                            <w:r w:rsidRPr="00930218">
                              <w:rPr>
                                <w:rFonts w:ascii="Arial" w:hAnsi="Arial" w:cs="Arial"/>
                                <w:color w:val="000000" w:themeColor="text1"/>
                                <w:sz w:val="20"/>
                                <w:szCs w:val="20"/>
                              </w:rPr>
                              <w:t xml:space="preserve">Applicable external factors based on PESTEL factors (This will be based on your analysis of the environment, but will only focus on factors that are </w:t>
                            </w:r>
                            <w:r w:rsidRPr="00930218">
                              <w:rPr>
                                <w:rFonts w:ascii="Arial" w:hAnsi="Arial" w:cs="Arial"/>
                                <w:b/>
                                <w:i/>
                                <w:color w:val="000000" w:themeColor="text1"/>
                                <w:sz w:val="20"/>
                                <w:szCs w:val="20"/>
                                <w:u w:val="single"/>
                              </w:rPr>
                              <w:t>relevant</w:t>
                            </w:r>
                            <w:r w:rsidRPr="00930218">
                              <w:rPr>
                                <w:rFonts w:ascii="Arial" w:hAnsi="Arial" w:cs="Arial"/>
                                <w:color w:val="000000" w:themeColor="text1"/>
                                <w:sz w:val="20"/>
                                <w:szCs w:val="20"/>
                              </w:rPr>
                              <w:t xml:space="preserve"> to the HR Plan)</w:t>
                            </w:r>
                          </w:p>
                          <w:p w:rsidR="00A87F7D" w:rsidRPr="00930218" w:rsidRDefault="00A87F7D" w:rsidP="00C34050">
                            <w:pPr>
                              <w:numPr>
                                <w:ilvl w:val="0"/>
                                <w:numId w:val="10"/>
                              </w:numPr>
                              <w:spacing w:after="0" w:line="240" w:lineRule="auto"/>
                              <w:rPr>
                                <w:rFonts w:ascii="Arial" w:hAnsi="Arial" w:cs="Arial"/>
                                <w:color w:val="000000" w:themeColor="text1"/>
                                <w:sz w:val="20"/>
                                <w:szCs w:val="20"/>
                              </w:rPr>
                            </w:pPr>
                            <w:r w:rsidRPr="00930218">
                              <w:rPr>
                                <w:rFonts w:ascii="Arial" w:hAnsi="Arial" w:cs="Arial"/>
                                <w:color w:val="000000" w:themeColor="text1"/>
                                <w:sz w:val="20"/>
                                <w:szCs w:val="20"/>
                              </w:rPr>
                              <w:t>Applicable internal factors</w:t>
                            </w:r>
                          </w:p>
                          <w:p w:rsidR="00A87F7D" w:rsidRPr="00930218" w:rsidRDefault="00A87F7D" w:rsidP="00C34050">
                            <w:pPr>
                              <w:numPr>
                                <w:ilvl w:val="0"/>
                                <w:numId w:val="10"/>
                              </w:numPr>
                              <w:spacing w:after="0" w:line="240" w:lineRule="auto"/>
                              <w:rPr>
                                <w:rFonts w:ascii="Arial" w:hAnsi="Arial" w:cs="Arial"/>
                                <w:color w:val="000000" w:themeColor="text1"/>
                                <w:sz w:val="20"/>
                                <w:szCs w:val="20"/>
                              </w:rPr>
                            </w:pPr>
                            <w:r w:rsidRPr="00930218">
                              <w:rPr>
                                <w:rFonts w:ascii="Arial" w:hAnsi="Arial" w:cs="Arial"/>
                                <w:color w:val="000000" w:themeColor="text1"/>
                                <w:sz w:val="20"/>
                                <w:szCs w:val="20"/>
                              </w:rPr>
                              <w:t>Strategic HR issues per functional HR area</w:t>
                            </w:r>
                          </w:p>
                          <w:p w:rsidR="00A87F7D" w:rsidRPr="00930218" w:rsidRDefault="00A87F7D" w:rsidP="00930218">
                            <w:pPr>
                              <w:spacing w:after="0" w:line="240" w:lineRule="auto"/>
                              <w:rPr>
                                <w:rFonts w:ascii="Arial" w:hAnsi="Arial" w:cs="Arial"/>
                                <w:color w:val="000000" w:themeColor="text1"/>
                                <w:sz w:val="20"/>
                                <w:szCs w:val="20"/>
                              </w:rPr>
                            </w:pPr>
                          </w:p>
                          <w:p w:rsidR="00A87F7D" w:rsidRPr="00930218" w:rsidRDefault="00A87F7D" w:rsidP="00930218">
                            <w:pPr>
                              <w:spacing w:after="0" w:line="240" w:lineRule="auto"/>
                              <w:jc w:val="both"/>
                              <w:rPr>
                                <w:rFonts w:ascii="Arial" w:hAnsi="Arial" w:cs="Arial"/>
                                <w:color w:val="000000" w:themeColor="text1"/>
                                <w:sz w:val="20"/>
                                <w:szCs w:val="20"/>
                              </w:rPr>
                            </w:pPr>
                            <w:r w:rsidRPr="00930218">
                              <w:rPr>
                                <w:rFonts w:ascii="Arial" w:hAnsi="Arial" w:cs="Arial"/>
                                <w:color w:val="000000" w:themeColor="text1"/>
                                <w:sz w:val="20"/>
                                <w:szCs w:val="20"/>
                                <w:u w:val="single"/>
                              </w:rPr>
                              <w:t>The second area, HR Planning Objectives should be defined in terms of the various HR functional areas and based on</w:t>
                            </w:r>
                            <w:r w:rsidRPr="00930218">
                              <w:rPr>
                                <w:rFonts w:ascii="Arial" w:hAnsi="Arial" w:cs="Arial"/>
                                <w:color w:val="000000" w:themeColor="text1"/>
                                <w:sz w:val="20"/>
                                <w:szCs w:val="20"/>
                              </w:rPr>
                              <w:t>:</w:t>
                            </w:r>
                          </w:p>
                          <w:p w:rsidR="00A87F7D" w:rsidRPr="00930218" w:rsidRDefault="00A87F7D" w:rsidP="00C34050">
                            <w:pPr>
                              <w:pStyle w:val="ListParagraph"/>
                              <w:numPr>
                                <w:ilvl w:val="0"/>
                                <w:numId w:val="9"/>
                              </w:numPr>
                              <w:jc w:val="both"/>
                              <w:rPr>
                                <w:rFonts w:ascii="Arial" w:hAnsi="Arial" w:cs="Arial"/>
                                <w:color w:val="000000" w:themeColor="text1"/>
                                <w:sz w:val="20"/>
                                <w:szCs w:val="20"/>
                              </w:rPr>
                            </w:pPr>
                            <w:r w:rsidRPr="00930218">
                              <w:rPr>
                                <w:rFonts w:ascii="Arial" w:hAnsi="Arial" w:cs="Arial"/>
                                <w:color w:val="000000" w:themeColor="text1"/>
                                <w:sz w:val="20"/>
                                <w:szCs w:val="20"/>
                              </w:rPr>
                              <w:t xml:space="preserve">The conclusions drawn from the analysis of the Department’s strategic plan </w:t>
                            </w:r>
                          </w:p>
                          <w:p w:rsidR="00A87F7D" w:rsidRPr="00930218" w:rsidRDefault="00A87F7D" w:rsidP="00C34050">
                            <w:pPr>
                              <w:pStyle w:val="ListParagraph"/>
                              <w:numPr>
                                <w:ilvl w:val="0"/>
                                <w:numId w:val="9"/>
                              </w:numPr>
                              <w:jc w:val="both"/>
                              <w:rPr>
                                <w:rFonts w:ascii="Arial" w:hAnsi="Arial" w:cs="Arial"/>
                                <w:color w:val="000000" w:themeColor="text1"/>
                                <w:sz w:val="20"/>
                                <w:szCs w:val="20"/>
                              </w:rPr>
                            </w:pPr>
                            <w:r w:rsidRPr="00930218">
                              <w:rPr>
                                <w:rFonts w:ascii="Arial" w:hAnsi="Arial" w:cs="Arial"/>
                                <w:color w:val="000000" w:themeColor="text1"/>
                                <w:sz w:val="20"/>
                                <w:szCs w:val="20"/>
                              </w:rPr>
                              <w:t>The subsequent evaluation of qualitative and quantitative data</w:t>
                            </w:r>
                          </w:p>
                          <w:p w:rsidR="00A87F7D" w:rsidRPr="00930218" w:rsidRDefault="00A87F7D" w:rsidP="00C34050">
                            <w:pPr>
                              <w:pStyle w:val="ListParagraph"/>
                              <w:numPr>
                                <w:ilvl w:val="0"/>
                                <w:numId w:val="9"/>
                              </w:numPr>
                              <w:jc w:val="both"/>
                              <w:rPr>
                                <w:rFonts w:ascii="Arial" w:hAnsi="Arial" w:cs="Arial"/>
                                <w:color w:val="000000" w:themeColor="text1"/>
                                <w:sz w:val="20"/>
                                <w:szCs w:val="20"/>
                              </w:rPr>
                            </w:pPr>
                            <w:r w:rsidRPr="00930218">
                              <w:rPr>
                                <w:rFonts w:ascii="Arial" w:hAnsi="Arial" w:cs="Arial"/>
                                <w:color w:val="000000" w:themeColor="text1"/>
                                <w:sz w:val="20"/>
                                <w:szCs w:val="20"/>
                              </w:rPr>
                              <w:t>The reflection on key factors emerging from applying the different tools recommended in the HR Planning Guideline</w:t>
                            </w:r>
                          </w:p>
                          <w:p w:rsidR="00A87F7D" w:rsidRPr="00930218" w:rsidRDefault="00A87F7D" w:rsidP="00930218">
                            <w:pPr>
                              <w:pStyle w:val="ListParagraph"/>
                              <w:ind w:left="787"/>
                              <w:jc w:val="both"/>
                              <w:rPr>
                                <w:rFonts w:ascii="Arial" w:hAnsi="Arial" w:cs="Arial"/>
                                <w:color w:val="000000" w:themeColor="text1"/>
                                <w:sz w:val="20"/>
                                <w:szCs w:val="20"/>
                              </w:rPr>
                            </w:pPr>
                          </w:p>
                          <w:p w:rsidR="00A87F7D" w:rsidRPr="00930218" w:rsidRDefault="00A87F7D" w:rsidP="00930218">
                            <w:pPr>
                              <w:spacing w:after="0" w:line="240" w:lineRule="auto"/>
                              <w:jc w:val="both"/>
                              <w:rPr>
                                <w:rFonts w:ascii="Arial" w:hAnsi="Arial" w:cs="Arial"/>
                                <w:b/>
                                <w:color w:val="000000" w:themeColor="text1"/>
                                <w:sz w:val="20"/>
                                <w:szCs w:val="20"/>
                              </w:rPr>
                            </w:pPr>
                            <w:r w:rsidRPr="00930218">
                              <w:rPr>
                                <w:rFonts w:ascii="Arial" w:hAnsi="Arial" w:cs="Arial"/>
                                <w:b/>
                                <w:color w:val="000000" w:themeColor="text1"/>
                                <w:sz w:val="20"/>
                                <w:szCs w:val="20"/>
                              </w:rPr>
                              <w:t xml:space="preserve">The focus should be on developing HR Planning Strategic Objectives against the relevant HR functional areas based on issues identified: </w:t>
                            </w:r>
                          </w:p>
                          <w:p w:rsidR="00A87F7D" w:rsidRPr="00930218" w:rsidRDefault="00A87F7D" w:rsidP="00C34050">
                            <w:pPr>
                              <w:pStyle w:val="ListParagraph"/>
                              <w:numPr>
                                <w:ilvl w:val="0"/>
                                <w:numId w:val="11"/>
                              </w:numPr>
                              <w:jc w:val="both"/>
                              <w:rPr>
                                <w:rFonts w:ascii="Arial" w:hAnsi="Arial" w:cs="Arial"/>
                                <w:color w:val="000000" w:themeColor="text1"/>
                                <w:sz w:val="20"/>
                                <w:szCs w:val="20"/>
                              </w:rPr>
                            </w:pPr>
                            <w:r w:rsidRPr="00930218">
                              <w:rPr>
                                <w:rFonts w:ascii="Arial" w:hAnsi="Arial" w:cs="Arial"/>
                                <w:color w:val="000000" w:themeColor="text1"/>
                                <w:sz w:val="20"/>
                                <w:szCs w:val="20"/>
                              </w:rPr>
                              <w:t>Organisational Development and Change Management</w:t>
                            </w:r>
                          </w:p>
                          <w:p w:rsidR="00A87F7D" w:rsidRDefault="00A87F7D" w:rsidP="00C34050">
                            <w:pPr>
                              <w:pStyle w:val="ListParagraph"/>
                              <w:numPr>
                                <w:ilvl w:val="0"/>
                                <w:numId w:val="11"/>
                              </w:numPr>
                              <w:jc w:val="both"/>
                              <w:rPr>
                                <w:rFonts w:ascii="Arial" w:hAnsi="Arial" w:cs="Arial"/>
                                <w:color w:val="000000" w:themeColor="text1"/>
                                <w:sz w:val="20"/>
                                <w:szCs w:val="20"/>
                              </w:rPr>
                            </w:pPr>
                            <w:r w:rsidRPr="00930218">
                              <w:rPr>
                                <w:rFonts w:ascii="Arial" w:hAnsi="Arial" w:cs="Arial"/>
                                <w:color w:val="000000" w:themeColor="text1"/>
                                <w:sz w:val="20"/>
                                <w:szCs w:val="20"/>
                              </w:rPr>
                              <w:t xml:space="preserve">HR Practices and Administration Services  </w:t>
                            </w:r>
                          </w:p>
                          <w:p w:rsidR="00A87F7D" w:rsidRPr="00196D7A" w:rsidRDefault="00A87F7D" w:rsidP="00196D7A">
                            <w:pPr>
                              <w:pStyle w:val="ListParagraph"/>
                              <w:numPr>
                                <w:ilvl w:val="0"/>
                                <w:numId w:val="11"/>
                              </w:numPr>
                              <w:jc w:val="both"/>
                              <w:rPr>
                                <w:rFonts w:ascii="Arial" w:hAnsi="Arial" w:cs="Arial"/>
                                <w:color w:val="000000" w:themeColor="text1"/>
                                <w:sz w:val="20"/>
                                <w:szCs w:val="20"/>
                              </w:rPr>
                            </w:pPr>
                            <w:r w:rsidRPr="00930218">
                              <w:rPr>
                                <w:rFonts w:ascii="Arial" w:hAnsi="Arial" w:cs="Arial"/>
                                <w:color w:val="000000" w:themeColor="text1"/>
                                <w:sz w:val="20"/>
                                <w:szCs w:val="20"/>
                              </w:rPr>
                              <w:t xml:space="preserve">HR Utilisation and Development </w:t>
                            </w:r>
                          </w:p>
                          <w:p w:rsidR="00A87F7D" w:rsidRPr="00930218" w:rsidRDefault="00A87F7D" w:rsidP="00C34050">
                            <w:pPr>
                              <w:pStyle w:val="ListParagraph"/>
                              <w:numPr>
                                <w:ilvl w:val="0"/>
                                <w:numId w:val="11"/>
                              </w:numPr>
                              <w:rPr>
                                <w:rFonts w:ascii="Arial" w:hAnsi="Arial" w:cs="Arial"/>
                                <w:color w:val="000000" w:themeColor="text1"/>
                                <w:sz w:val="20"/>
                                <w:szCs w:val="20"/>
                              </w:rPr>
                            </w:pPr>
                            <w:r w:rsidRPr="00930218">
                              <w:rPr>
                                <w:rFonts w:ascii="Arial" w:hAnsi="Arial" w:cs="Arial"/>
                                <w:color w:val="000000" w:themeColor="text1"/>
                                <w:sz w:val="20"/>
                                <w:szCs w:val="20"/>
                              </w:rPr>
                              <w:t xml:space="preserve">Human Resource Planning and Information Systems  </w:t>
                            </w:r>
                          </w:p>
                          <w:p w:rsidR="00A87F7D" w:rsidRPr="00930218" w:rsidRDefault="00A87F7D" w:rsidP="00C34050">
                            <w:pPr>
                              <w:pStyle w:val="ListParagraph"/>
                              <w:numPr>
                                <w:ilvl w:val="0"/>
                                <w:numId w:val="11"/>
                              </w:numPr>
                              <w:jc w:val="both"/>
                              <w:rPr>
                                <w:rFonts w:ascii="Arial" w:hAnsi="Arial" w:cs="Arial"/>
                                <w:color w:val="000000" w:themeColor="text1"/>
                                <w:sz w:val="20"/>
                                <w:szCs w:val="20"/>
                              </w:rPr>
                            </w:pPr>
                            <w:r w:rsidRPr="00930218">
                              <w:rPr>
                                <w:rFonts w:ascii="Arial" w:hAnsi="Arial" w:cs="Arial"/>
                                <w:color w:val="000000" w:themeColor="text1"/>
                                <w:sz w:val="20"/>
                                <w:szCs w:val="20"/>
                              </w:rPr>
                              <w:t>Employee Health &amp; Wellness</w:t>
                            </w:r>
                          </w:p>
                          <w:p w:rsidR="00A87F7D" w:rsidRPr="00930218" w:rsidRDefault="001776F7" w:rsidP="00C34050">
                            <w:pPr>
                              <w:pStyle w:val="ListParagraph"/>
                              <w:numPr>
                                <w:ilvl w:val="0"/>
                                <w:numId w:val="11"/>
                              </w:numPr>
                              <w:jc w:val="both"/>
                              <w:rPr>
                                <w:rFonts w:ascii="Arial" w:hAnsi="Arial" w:cs="Arial"/>
                                <w:b/>
                                <w:color w:val="000000" w:themeColor="text1"/>
                                <w:sz w:val="20"/>
                                <w:szCs w:val="20"/>
                              </w:rPr>
                            </w:pPr>
                            <w:r>
                              <w:rPr>
                                <w:rFonts w:ascii="Arial" w:hAnsi="Arial" w:cs="Arial"/>
                                <w:color w:val="000000" w:themeColor="text1"/>
                                <w:sz w:val="20"/>
                                <w:szCs w:val="20"/>
                              </w:rPr>
                              <w:t>Ethics, Values, E</w:t>
                            </w:r>
                            <w:r w:rsidR="00A87F7D">
                              <w:rPr>
                                <w:rFonts w:ascii="Arial" w:hAnsi="Arial" w:cs="Arial"/>
                                <w:color w:val="000000" w:themeColor="text1"/>
                                <w:sz w:val="20"/>
                                <w:szCs w:val="20"/>
                              </w:rPr>
                              <w:t>mployee and Labour Relations</w:t>
                            </w:r>
                          </w:p>
                          <w:p w:rsidR="00A87F7D" w:rsidRPr="00930218" w:rsidRDefault="00A87F7D" w:rsidP="00930218">
                            <w:pPr>
                              <w:spacing w:after="0" w:line="240" w:lineRule="auto"/>
                              <w:jc w:val="both"/>
                              <w:rPr>
                                <w:rFonts w:ascii="Arial" w:hAnsi="Arial" w:cs="Arial"/>
                                <w:b/>
                                <w:color w:val="000000" w:themeColor="text1"/>
                                <w:sz w:val="20"/>
                                <w:szCs w:val="20"/>
                              </w:rPr>
                            </w:pPr>
                          </w:p>
                          <w:p w:rsidR="00A87F7D" w:rsidRPr="00930218" w:rsidRDefault="00A87F7D" w:rsidP="00930218">
                            <w:pPr>
                              <w:spacing w:after="0" w:line="240" w:lineRule="auto"/>
                              <w:jc w:val="both"/>
                              <w:rPr>
                                <w:rFonts w:ascii="Arial" w:hAnsi="Arial" w:cs="Arial"/>
                                <w:b/>
                                <w:i/>
                                <w:color w:val="000000" w:themeColor="text1"/>
                                <w:sz w:val="20"/>
                                <w:szCs w:val="20"/>
                              </w:rPr>
                            </w:pPr>
                            <w:r w:rsidRPr="00071590">
                              <w:rPr>
                                <w:rFonts w:ascii="Arial" w:hAnsi="Arial" w:cs="Arial"/>
                                <w:b/>
                                <w:i/>
                                <w:color w:val="000000" w:themeColor="text1"/>
                                <w:sz w:val="20"/>
                                <w:szCs w:val="20"/>
                              </w:rPr>
                              <w:t>PLEASE NOTE</w:t>
                            </w:r>
                            <w:r w:rsidRPr="00930218">
                              <w:rPr>
                                <w:rFonts w:ascii="Arial" w:hAnsi="Arial" w:cs="Arial"/>
                                <w:b/>
                                <w:i/>
                                <w:color w:val="000000" w:themeColor="text1"/>
                                <w:sz w:val="20"/>
                                <w:szCs w:val="20"/>
                              </w:rPr>
                              <w:t>: While HR Planning Objectives are required in this section of the Template, it is, however, a culmination of all the phases of the HR Planning process, referred to in Section 3 of the Guideline and Toolkit. It is therefore presupposed that the HR Planning Team have worked through all the phases of the HR Planning process.</w:t>
                            </w:r>
                          </w:p>
                          <w:p w:rsidR="00A87F7D" w:rsidRPr="00930218" w:rsidRDefault="00A87F7D" w:rsidP="00930218">
                            <w:pPr>
                              <w:spacing w:after="0" w:line="240" w:lineRule="auto"/>
                              <w:jc w:val="both"/>
                              <w:rPr>
                                <w:rFonts w:ascii="Arial" w:hAnsi="Arial" w:cs="Arial"/>
                                <w:b/>
                                <w:color w:val="000000" w:themeColor="text1"/>
                                <w:sz w:val="20"/>
                                <w:szCs w:val="20"/>
                              </w:rPr>
                            </w:pPr>
                          </w:p>
                          <w:p w:rsidR="00A87F7D" w:rsidRPr="00930218" w:rsidRDefault="00A87F7D" w:rsidP="00930218">
                            <w:pPr>
                              <w:spacing w:after="0" w:line="240" w:lineRule="auto"/>
                              <w:jc w:val="both"/>
                              <w:rPr>
                                <w:rFonts w:ascii="Arial" w:hAnsi="Arial" w:cs="Arial"/>
                                <w:b/>
                                <w:i/>
                                <w:color w:val="000000" w:themeColor="text1"/>
                                <w:sz w:val="20"/>
                                <w:szCs w:val="20"/>
                              </w:rPr>
                            </w:pPr>
                            <w:r w:rsidRPr="00071590">
                              <w:rPr>
                                <w:rFonts w:ascii="Arial" w:hAnsi="Arial" w:cs="Arial"/>
                                <w:b/>
                                <w:i/>
                                <w:color w:val="000000" w:themeColor="text1"/>
                                <w:sz w:val="20"/>
                                <w:szCs w:val="20"/>
                              </w:rPr>
                              <w:t xml:space="preserve">NB: </w:t>
                            </w:r>
                            <w:r w:rsidRPr="00930218">
                              <w:rPr>
                                <w:rFonts w:ascii="Arial" w:hAnsi="Arial" w:cs="Arial"/>
                                <w:b/>
                                <w:i/>
                                <w:color w:val="000000" w:themeColor="text1"/>
                                <w:sz w:val="20"/>
                                <w:szCs w:val="20"/>
                              </w:rPr>
                              <w:t xml:space="preserve">Please delete the information and resources boxes prior to approval of the HR Plan </w:t>
                            </w: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2FCD4C" id="Rounded Rectangle 10" o:spid="_x0000_s1033" style="position:absolute;margin-left:6.75pt;margin-top:2.4pt;width:448.5pt;height:6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" fillcolor="#9cc2e5 [1940]" strokecolor="#1f4d78 [1604]" strokeweight="1pt">
                <v:stroke joinstyle="miter"/>
                <v:textbox>
                  <w:txbxContent>
                    <w:p w:rsidR="00A87F7D" w:rsidRPr="00930218" w:rsidRDefault="00A87F7D" w:rsidP="00930218">
                      <w:pPr>
                        <w:spacing w:after="0" w:line="240" w:lineRule="auto"/>
                        <w:jc w:val="both"/>
                        <w:rPr>
                          <w:rFonts w:ascii="Arial" w:hAnsi="Arial" w:cs="Arial"/>
                          <w:b/>
                          <w:color w:val="000000" w:themeColor="text1"/>
                          <w:sz w:val="20"/>
                          <w:szCs w:val="20"/>
                          <w:u w:val="single"/>
                        </w:rPr>
                      </w:pPr>
                      <w:r w:rsidRPr="00930218">
                        <w:rPr>
                          <w:rFonts w:ascii="Arial" w:hAnsi="Arial" w:cs="Arial"/>
                          <w:b/>
                          <w:color w:val="000000" w:themeColor="text1"/>
                          <w:sz w:val="20"/>
                          <w:szCs w:val="20"/>
                          <w:u w:val="single"/>
                        </w:rPr>
                        <w:t>Information</w:t>
                      </w:r>
                    </w:p>
                    <w:p w:rsidR="00A87F7D" w:rsidRPr="00930218" w:rsidRDefault="00A87F7D" w:rsidP="00930218">
                      <w:pPr>
                        <w:spacing w:after="0" w:line="240" w:lineRule="auto"/>
                        <w:jc w:val="both"/>
                        <w:rPr>
                          <w:rFonts w:ascii="Arial" w:hAnsi="Arial" w:cs="Arial"/>
                          <w:b/>
                          <w:color w:val="000000" w:themeColor="text1"/>
                          <w:sz w:val="20"/>
                          <w:szCs w:val="20"/>
                          <w:u w:val="single"/>
                        </w:rPr>
                      </w:pPr>
                    </w:p>
                    <w:p w:rsidR="00A87F7D" w:rsidRPr="00930218" w:rsidRDefault="00A87F7D" w:rsidP="00930218">
                      <w:pPr>
                        <w:spacing w:after="0" w:line="240" w:lineRule="auto"/>
                        <w:jc w:val="both"/>
                        <w:rPr>
                          <w:rFonts w:ascii="Arial" w:hAnsi="Arial" w:cs="Arial"/>
                          <w:b/>
                          <w:color w:val="000000" w:themeColor="text1"/>
                          <w:sz w:val="20"/>
                          <w:szCs w:val="20"/>
                        </w:rPr>
                      </w:pPr>
                      <w:r w:rsidRPr="00930218">
                        <w:rPr>
                          <w:rFonts w:ascii="Arial" w:hAnsi="Arial" w:cs="Arial"/>
                          <w:b/>
                          <w:color w:val="000000" w:themeColor="text1"/>
                          <w:sz w:val="20"/>
                          <w:szCs w:val="20"/>
                        </w:rPr>
                        <w:t>This section has two broad areas:</w:t>
                      </w:r>
                    </w:p>
                    <w:p w:rsidR="00A87F7D" w:rsidRPr="00930218" w:rsidRDefault="00A87F7D" w:rsidP="00C34050">
                      <w:pPr>
                        <w:pStyle w:val="ListParagraph"/>
                        <w:numPr>
                          <w:ilvl w:val="0"/>
                          <w:numId w:val="7"/>
                        </w:numPr>
                        <w:jc w:val="both"/>
                        <w:rPr>
                          <w:rFonts w:ascii="Arial" w:hAnsi="Arial" w:cs="Arial"/>
                          <w:color w:val="000000" w:themeColor="text1"/>
                          <w:sz w:val="20"/>
                          <w:szCs w:val="20"/>
                        </w:rPr>
                      </w:pPr>
                      <w:r w:rsidRPr="00930218">
                        <w:rPr>
                          <w:rFonts w:ascii="Arial" w:hAnsi="Arial" w:cs="Arial"/>
                          <w:color w:val="000000" w:themeColor="text1"/>
                          <w:sz w:val="20"/>
                          <w:szCs w:val="20"/>
                        </w:rPr>
                        <w:t xml:space="preserve">The first is focused on how the </w:t>
                      </w:r>
                      <w:r w:rsidRPr="00930218">
                        <w:rPr>
                          <w:rFonts w:ascii="Arial" w:hAnsi="Arial" w:cs="Arial"/>
                          <w:i/>
                          <w:color w:val="000000" w:themeColor="text1"/>
                          <w:sz w:val="20"/>
                          <w:szCs w:val="20"/>
                        </w:rPr>
                        <w:t>Department’s Strategic Plan</w:t>
                      </w:r>
                      <w:r w:rsidRPr="00930218">
                        <w:rPr>
                          <w:rFonts w:ascii="Arial" w:hAnsi="Arial" w:cs="Arial"/>
                          <w:color w:val="000000" w:themeColor="text1"/>
                          <w:sz w:val="20"/>
                          <w:szCs w:val="20"/>
                        </w:rPr>
                        <w:t xml:space="preserve"> is </w:t>
                      </w:r>
                      <w:r w:rsidRPr="00930218">
                        <w:rPr>
                          <w:rFonts w:ascii="Arial" w:hAnsi="Arial" w:cs="Arial"/>
                          <w:i/>
                          <w:color w:val="000000" w:themeColor="text1"/>
                          <w:sz w:val="20"/>
                          <w:szCs w:val="20"/>
                        </w:rPr>
                        <w:t>understood</w:t>
                      </w:r>
                      <w:r w:rsidRPr="00930218">
                        <w:rPr>
                          <w:rFonts w:ascii="Arial" w:hAnsi="Arial" w:cs="Arial"/>
                          <w:color w:val="000000" w:themeColor="text1"/>
                          <w:sz w:val="20"/>
                          <w:szCs w:val="20"/>
                        </w:rPr>
                        <w:t xml:space="preserve"> </w:t>
                      </w:r>
                      <w:r w:rsidRPr="00930218">
                        <w:rPr>
                          <w:rFonts w:ascii="Arial" w:hAnsi="Arial" w:cs="Arial"/>
                          <w:i/>
                          <w:color w:val="000000" w:themeColor="text1"/>
                          <w:sz w:val="20"/>
                          <w:szCs w:val="20"/>
                        </w:rPr>
                        <w:t>and interpreted</w:t>
                      </w:r>
                    </w:p>
                    <w:p w:rsidR="00A87F7D" w:rsidRPr="00930218" w:rsidRDefault="00A87F7D" w:rsidP="00C34050">
                      <w:pPr>
                        <w:pStyle w:val="ListParagraph"/>
                        <w:numPr>
                          <w:ilvl w:val="0"/>
                          <w:numId w:val="7"/>
                        </w:numPr>
                        <w:jc w:val="both"/>
                        <w:rPr>
                          <w:rFonts w:ascii="Arial" w:hAnsi="Arial" w:cs="Arial"/>
                          <w:color w:val="000000" w:themeColor="text1"/>
                          <w:sz w:val="20"/>
                          <w:szCs w:val="20"/>
                        </w:rPr>
                      </w:pPr>
                      <w:r w:rsidRPr="00930218">
                        <w:rPr>
                          <w:rFonts w:ascii="Arial" w:hAnsi="Arial" w:cs="Arial"/>
                          <w:color w:val="000000" w:themeColor="text1"/>
                          <w:sz w:val="20"/>
                          <w:szCs w:val="20"/>
                        </w:rPr>
                        <w:t>The second is the formulation of the S</w:t>
                      </w:r>
                      <w:r w:rsidRPr="00930218">
                        <w:rPr>
                          <w:rFonts w:ascii="Arial" w:hAnsi="Arial" w:cs="Arial"/>
                          <w:i/>
                          <w:color w:val="000000" w:themeColor="text1"/>
                          <w:sz w:val="20"/>
                          <w:szCs w:val="20"/>
                        </w:rPr>
                        <w:t>trategic HR Planning objectives based on Departmental strategic objectives and environmental factors identified.</w:t>
                      </w:r>
                    </w:p>
                    <w:p w:rsidR="00A87F7D" w:rsidRPr="00930218" w:rsidRDefault="00A87F7D" w:rsidP="00930218">
                      <w:pPr>
                        <w:pStyle w:val="ListParagraph"/>
                        <w:ind w:left="780"/>
                        <w:jc w:val="both"/>
                        <w:rPr>
                          <w:rFonts w:ascii="Arial" w:hAnsi="Arial" w:cs="Arial"/>
                          <w:color w:val="000000" w:themeColor="text1"/>
                          <w:sz w:val="20"/>
                          <w:szCs w:val="20"/>
                        </w:rPr>
                      </w:pPr>
                    </w:p>
                    <w:p w:rsidR="00A87F7D" w:rsidRPr="00930218" w:rsidRDefault="00A87F7D" w:rsidP="00930218">
                      <w:pPr>
                        <w:spacing w:after="0" w:line="240" w:lineRule="auto"/>
                        <w:jc w:val="both"/>
                        <w:rPr>
                          <w:rFonts w:ascii="Arial" w:hAnsi="Arial" w:cs="Arial"/>
                          <w:color w:val="000000" w:themeColor="text1"/>
                          <w:sz w:val="20"/>
                          <w:szCs w:val="20"/>
                          <w:u w:val="single"/>
                        </w:rPr>
                      </w:pPr>
                      <w:r w:rsidRPr="00930218">
                        <w:rPr>
                          <w:rFonts w:ascii="Arial" w:hAnsi="Arial" w:cs="Arial"/>
                          <w:color w:val="000000" w:themeColor="text1"/>
                          <w:sz w:val="20"/>
                          <w:szCs w:val="20"/>
                          <w:u w:val="single"/>
                        </w:rPr>
                        <w:t>The first area is based on an analysis of</w:t>
                      </w:r>
                    </w:p>
                    <w:p w:rsidR="00A87F7D" w:rsidRPr="00930218" w:rsidRDefault="00A87F7D" w:rsidP="00930218">
                      <w:pPr>
                        <w:spacing w:after="0" w:line="240" w:lineRule="auto"/>
                        <w:jc w:val="both"/>
                        <w:rPr>
                          <w:rFonts w:ascii="Arial" w:hAnsi="Arial" w:cs="Arial"/>
                          <w:color w:val="000000" w:themeColor="text1"/>
                          <w:sz w:val="20"/>
                          <w:szCs w:val="20"/>
                        </w:rPr>
                      </w:pPr>
                    </w:p>
                    <w:p w:rsidR="00A87F7D" w:rsidRPr="00930218" w:rsidRDefault="00A87F7D" w:rsidP="00C34050">
                      <w:pPr>
                        <w:pStyle w:val="ListParagraph"/>
                        <w:numPr>
                          <w:ilvl w:val="0"/>
                          <w:numId w:val="8"/>
                        </w:numPr>
                        <w:jc w:val="both"/>
                        <w:rPr>
                          <w:rFonts w:ascii="Arial" w:hAnsi="Arial" w:cs="Arial"/>
                          <w:color w:val="000000" w:themeColor="text1"/>
                          <w:sz w:val="20"/>
                          <w:szCs w:val="20"/>
                        </w:rPr>
                      </w:pPr>
                      <w:r w:rsidRPr="00930218">
                        <w:rPr>
                          <w:rFonts w:ascii="Arial" w:hAnsi="Arial" w:cs="Arial"/>
                          <w:color w:val="000000" w:themeColor="text1"/>
                          <w:sz w:val="20"/>
                          <w:szCs w:val="20"/>
                        </w:rPr>
                        <w:t>The Department’s Strategic Plan</w:t>
                      </w:r>
                    </w:p>
                    <w:p w:rsidR="00A87F7D" w:rsidRPr="00930218" w:rsidRDefault="00A87F7D" w:rsidP="00C34050">
                      <w:pPr>
                        <w:pStyle w:val="ListParagraph"/>
                        <w:numPr>
                          <w:ilvl w:val="0"/>
                          <w:numId w:val="8"/>
                        </w:numPr>
                        <w:jc w:val="both"/>
                        <w:rPr>
                          <w:rFonts w:ascii="Arial" w:hAnsi="Arial" w:cs="Arial"/>
                          <w:color w:val="000000" w:themeColor="text1"/>
                          <w:sz w:val="20"/>
                          <w:szCs w:val="20"/>
                        </w:rPr>
                      </w:pPr>
                      <w:r w:rsidRPr="00930218">
                        <w:rPr>
                          <w:rFonts w:ascii="Arial" w:hAnsi="Arial" w:cs="Arial"/>
                          <w:color w:val="000000" w:themeColor="text1"/>
                          <w:sz w:val="20"/>
                          <w:szCs w:val="20"/>
                        </w:rPr>
                        <w:t>Internal and external factors likely to impact on the HR Plan</w:t>
                      </w:r>
                    </w:p>
                    <w:p w:rsidR="00A87F7D" w:rsidRPr="00930218" w:rsidRDefault="00A87F7D" w:rsidP="00C34050">
                      <w:pPr>
                        <w:pStyle w:val="ListParagraph"/>
                        <w:numPr>
                          <w:ilvl w:val="0"/>
                          <w:numId w:val="8"/>
                        </w:numPr>
                        <w:rPr>
                          <w:rFonts w:ascii="Arial" w:hAnsi="Arial" w:cs="Arial"/>
                          <w:color w:val="000000" w:themeColor="text1"/>
                          <w:sz w:val="20"/>
                          <w:szCs w:val="20"/>
                        </w:rPr>
                      </w:pPr>
                      <w:r w:rsidRPr="00930218">
                        <w:rPr>
                          <w:rFonts w:ascii="Arial" w:hAnsi="Arial" w:cs="Arial"/>
                          <w:color w:val="000000" w:themeColor="text1"/>
                          <w:sz w:val="20"/>
                          <w:szCs w:val="20"/>
                        </w:rPr>
                        <w:t xml:space="preserve">Issues that impact broadly on the various HR functional areas. (What does the analysis of the Strategic Plan mean for the different HR functional areas in terms of broad issues or themes) </w:t>
                      </w:r>
                    </w:p>
                    <w:p w:rsidR="00A87F7D" w:rsidRPr="00930218" w:rsidRDefault="00A87F7D" w:rsidP="00930218">
                      <w:pPr>
                        <w:spacing w:after="0" w:line="240" w:lineRule="auto"/>
                        <w:rPr>
                          <w:rFonts w:ascii="Arial" w:hAnsi="Arial" w:cs="Arial"/>
                          <w:color w:val="000000" w:themeColor="text1"/>
                          <w:sz w:val="20"/>
                          <w:szCs w:val="20"/>
                        </w:rPr>
                      </w:pPr>
                    </w:p>
                    <w:p w:rsidR="00A87F7D" w:rsidRPr="00930218" w:rsidRDefault="00A87F7D" w:rsidP="00930218">
                      <w:pPr>
                        <w:spacing w:after="0" w:line="240" w:lineRule="auto"/>
                        <w:rPr>
                          <w:rFonts w:ascii="Arial" w:hAnsi="Arial" w:cs="Arial"/>
                          <w:b/>
                          <w:color w:val="000000" w:themeColor="text1"/>
                          <w:sz w:val="20"/>
                          <w:szCs w:val="20"/>
                        </w:rPr>
                      </w:pPr>
                      <w:r w:rsidRPr="00930218">
                        <w:rPr>
                          <w:rFonts w:ascii="Arial" w:hAnsi="Arial" w:cs="Arial"/>
                          <w:b/>
                          <w:color w:val="000000" w:themeColor="text1"/>
                          <w:sz w:val="20"/>
                          <w:szCs w:val="20"/>
                        </w:rPr>
                        <w:t>Focus should be on:</w:t>
                      </w:r>
                    </w:p>
                    <w:p w:rsidR="00A87F7D" w:rsidRPr="00930218" w:rsidRDefault="00A87F7D" w:rsidP="00930218">
                      <w:pPr>
                        <w:spacing w:after="0" w:line="240" w:lineRule="auto"/>
                        <w:rPr>
                          <w:rFonts w:ascii="Arial" w:hAnsi="Arial" w:cs="Arial"/>
                          <w:b/>
                          <w:color w:val="000000" w:themeColor="text1"/>
                          <w:sz w:val="20"/>
                          <w:szCs w:val="20"/>
                        </w:rPr>
                      </w:pPr>
                    </w:p>
                    <w:p w:rsidR="00A87F7D" w:rsidRPr="00930218" w:rsidRDefault="00A87F7D" w:rsidP="00C34050">
                      <w:pPr>
                        <w:numPr>
                          <w:ilvl w:val="0"/>
                          <w:numId w:val="10"/>
                        </w:numPr>
                        <w:spacing w:after="0" w:line="240" w:lineRule="auto"/>
                        <w:rPr>
                          <w:rFonts w:ascii="Arial" w:hAnsi="Arial" w:cs="Arial"/>
                          <w:color w:val="000000" w:themeColor="text1"/>
                          <w:sz w:val="20"/>
                          <w:szCs w:val="20"/>
                        </w:rPr>
                      </w:pPr>
                      <w:r w:rsidRPr="00930218">
                        <w:rPr>
                          <w:rFonts w:ascii="Arial" w:hAnsi="Arial" w:cs="Arial"/>
                          <w:color w:val="000000" w:themeColor="text1"/>
                          <w:sz w:val="20"/>
                          <w:szCs w:val="20"/>
                        </w:rPr>
                        <w:t>Strategic Objectives of the Department</w:t>
                      </w:r>
                    </w:p>
                    <w:p w:rsidR="00A87F7D" w:rsidRPr="00930218" w:rsidRDefault="00A87F7D" w:rsidP="00C34050">
                      <w:pPr>
                        <w:numPr>
                          <w:ilvl w:val="0"/>
                          <w:numId w:val="10"/>
                        </w:numPr>
                        <w:spacing w:after="0" w:line="240" w:lineRule="auto"/>
                        <w:rPr>
                          <w:rFonts w:ascii="Arial" w:hAnsi="Arial" w:cs="Arial"/>
                          <w:color w:val="000000" w:themeColor="text1"/>
                          <w:sz w:val="20"/>
                          <w:szCs w:val="20"/>
                        </w:rPr>
                      </w:pPr>
                      <w:r w:rsidRPr="00930218">
                        <w:rPr>
                          <w:rFonts w:ascii="Arial" w:hAnsi="Arial" w:cs="Arial"/>
                          <w:color w:val="000000" w:themeColor="text1"/>
                          <w:sz w:val="20"/>
                          <w:szCs w:val="20"/>
                        </w:rPr>
                        <w:t xml:space="preserve">Anticipated changes and challenges for the Department </w:t>
                      </w:r>
                    </w:p>
                    <w:p w:rsidR="00A87F7D" w:rsidRPr="00930218" w:rsidRDefault="00A87F7D" w:rsidP="00C34050">
                      <w:pPr>
                        <w:numPr>
                          <w:ilvl w:val="0"/>
                          <w:numId w:val="10"/>
                        </w:numPr>
                        <w:spacing w:after="0" w:line="240" w:lineRule="auto"/>
                        <w:rPr>
                          <w:rFonts w:ascii="Arial" w:hAnsi="Arial" w:cs="Arial"/>
                          <w:color w:val="000000" w:themeColor="text1"/>
                          <w:sz w:val="20"/>
                          <w:szCs w:val="20"/>
                        </w:rPr>
                      </w:pPr>
                      <w:r w:rsidRPr="00930218">
                        <w:rPr>
                          <w:rFonts w:ascii="Arial" w:hAnsi="Arial" w:cs="Arial"/>
                          <w:color w:val="000000" w:themeColor="text1"/>
                          <w:sz w:val="20"/>
                          <w:szCs w:val="20"/>
                        </w:rPr>
                        <w:t xml:space="preserve">Applicable external factors based on PESTEL factors (This will be based on your analysis of the environment, but will only focus on factors that are </w:t>
                      </w:r>
                      <w:r w:rsidRPr="00930218">
                        <w:rPr>
                          <w:rFonts w:ascii="Arial" w:hAnsi="Arial" w:cs="Arial"/>
                          <w:b/>
                          <w:i/>
                          <w:color w:val="000000" w:themeColor="text1"/>
                          <w:sz w:val="20"/>
                          <w:szCs w:val="20"/>
                          <w:u w:val="single"/>
                        </w:rPr>
                        <w:t>relevant</w:t>
                      </w:r>
                      <w:r w:rsidRPr="00930218">
                        <w:rPr>
                          <w:rFonts w:ascii="Arial" w:hAnsi="Arial" w:cs="Arial"/>
                          <w:color w:val="000000" w:themeColor="text1"/>
                          <w:sz w:val="20"/>
                          <w:szCs w:val="20"/>
                        </w:rPr>
                        <w:t xml:space="preserve"> to the HR Plan)</w:t>
                      </w:r>
                    </w:p>
                    <w:p w:rsidR="00A87F7D" w:rsidRPr="00930218" w:rsidRDefault="00A87F7D" w:rsidP="00C34050">
                      <w:pPr>
                        <w:numPr>
                          <w:ilvl w:val="0"/>
                          <w:numId w:val="10"/>
                        </w:numPr>
                        <w:spacing w:after="0" w:line="240" w:lineRule="auto"/>
                        <w:rPr>
                          <w:rFonts w:ascii="Arial" w:hAnsi="Arial" w:cs="Arial"/>
                          <w:color w:val="000000" w:themeColor="text1"/>
                          <w:sz w:val="20"/>
                          <w:szCs w:val="20"/>
                        </w:rPr>
                      </w:pPr>
                      <w:r w:rsidRPr="00930218">
                        <w:rPr>
                          <w:rFonts w:ascii="Arial" w:hAnsi="Arial" w:cs="Arial"/>
                          <w:color w:val="000000" w:themeColor="text1"/>
                          <w:sz w:val="20"/>
                          <w:szCs w:val="20"/>
                        </w:rPr>
                        <w:t>Applicable internal factors</w:t>
                      </w:r>
                    </w:p>
                    <w:p w:rsidR="00A87F7D" w:rsidRPr="00930218" w:rsidRDefault="00A87F7D" w:rsidP="00C34050">
                      <w:pPr>
                        <w:numPr>
                          <w:ilvl w:val="0"/>
                          <w:numId w:val="10"/>
                        </w:numPr>
                        <w:spacing w:after="0" w:line="240" w:lineRule="auto"/>
                        <w:rPr>
                          <w:rFonts w:ascii="Arial" w:hAnsi="Arial" w:cs="Arial"/>
                          <w:color w:val="000000" w:themeColor="text1"/>
                          <w:sz w:val="20"/>
                          <w:szCs w:val="20"/>
                        </w:rPr>
                      </w:pPr>
                      <w:r w:rsidRPr="00930218">
                        <w:rPr>
                          <w:rFonts w:ascii="Arial" w:hAnsi="Arial" w:cs="Arial"/>
                          <w:color w:val="000000" w:themeColor="text1"/>
                          <w:sz w:val="20"/>
                          <w:szCs w:val="20"/>
                        </w:rPr>
                        <w:t>Strategic HR issues per functional HR area</w:t>
                      </w:r>
                    </w:p>
                    <w:p w:rsidR="00A87F7D" w:rsidRPr="00930218" w:rsidRDefault="00A87F7D" w:rsidP="00930218">
                      <w:pPr>
                        <w:spacing w:after="0" w:line="240" w:lineRule="auto"/>
                        <w:rPr>
                          <w:rFonts w:ascii="Arial" w:hAnsi="Arial" w:cs="Arial"/>
                          <w:color w:val="000000" w:themeColor="text1"/>
                          <w:sz w:val="20"/>
                          <w:szCs w:val="20"/>
                        </w:rPr>
                      </w:pPr>
                    </w:p>
                    <w:p w:rsidR="00A87F7D" w:rsidRPr="00930218" w:rsidRDefault="00A87F7D" w:rsidP="00930218">
                      <w:pPr>
                        <w:spacing w:after="0" w:line="240" w:lineRule="auto"/>
                        <w:jc w:val="both"/>
                        <w:rPr>
                          <w:rFonts w:ascii="Arial" w:hAnsi="Arial" w:cs="Arial"/>
                          <w:color w:val="000000" w:themeColor="text1"/>
                          <w:sz w:val="20"/>
                          <w:szCs w:val="20"/>
                        </w:rPr>
                      </w:pPr>
                      <w:r w:rsidRPr="00930218">
                        <w:rPr>
                          <w:rFonts w:ascii="Arial" w:hAnsi="Arial" w:cs="Arial"/>
                          <w:color w:val="000000" w:themeColor="text1"/>
                          <w:sz w:val="20"/>
                          <w:szCs w:val="20"/>
                          <w:u w:val="single"/>
                        </w:rPr>
                        <w:t>The second area, HR Planning Objectives should be defined in terms of the various HR functional areas and based on</w:t>
                      </w:r>
                      <w:r w:rsidRPr="00930218">
                        <w:rPr>
                          <w:rFonts w:ascii="Arial" w:hAnsi="Arial" w:cs="Arial"/>
                          <w:color w:val="000000" w:themeColor="text1"/>
                          <w:sz w:val="20"/>
                          <w:szCs w:val="20"/>
                        </w:rPr>
                        <w:t>:</w:t>
                      </w:r>
                    </w:p>
                    <w:p w:rsidR="00A87F7D" w:rsidRPr="00930218" w:rsidRDefault="00A87F7D" w:rsidP="00C34050">
                      <w:pPr>
                        <w:pStyle w:val="ListParagraph"/>
                        <w:numPr>
                          <w:ilvl w:val="0"/>
                          <w:numId w:val="9"/>
                        </w:numPr>
                        <w:jc w:val="both"/>
                        <w:rPr>
                          <w:rFonts w:ascii="Arial" w:hAnsi="Arial" w:cs="Arial"/>
                          <w:color w:val="000000" w:themeColor="text1"/>
                          <w:sz w:val="20"/>
                          <w:szCs w:val="20"/>
                        </w:rPr>
                      </w:pPr>
                      <w:r w:rsidRPr="00930218">
                        <w:rPr>
                          <w:rFonts w:ascii="Arial" w:hAnsi="Arial" w:cs="Arial"/>
                          <w:color w:val="000000" w:themeColor="text1"/>
                          <w:sz w:val="20"/>
                          <w:szCs w:val="20"/>
                        </w:rPr>
                        <w:t xml:space="preserve">The conclusions drawn from the analysis of the Department’s strategic plan </w:t>
                      </w:r>
                    </w:p>
                    <w:p w:rsidR="00A87F7D" w:rsidRPr="00930218" w:rsidRDefault="00A87F7D" w:rsidP="00C34050">
                      <w:pPr>
                        <w:pStyle w:val="ListParagraph"/>
                        <w:numPr>
                          <w:ilvl w:val="0"/>
                          <w:numId w:val="9"/>
                        </w:numPr>
                        <w:jc w:val="both"/>
                        <w:rPr>
                          <w:rFonts w:ascii="Arial" w:hAnsi="Arial" w:cs="Arial"/>
                          <w:color w:val="000000" w:themeColor="text1"/>
                          <w:sz w:val="20"/>
                          <w:szCs w:val="20"/>
                        </w:rPr>
                      </w:pPr>
                      <w:r w:rsidRPr="00930218">
                        <w:rPr>
                          <w:rFonts w:ascii="Arial" w:hAnsi="Arial" w:cs="Arial"/>
                          <w:color w:val="000000" w:themeColor="text1"/>
                          <w:sz w:val="20"/>
                          <w:szCs w:val="20"/>
                        </w:rPr>
                        <w:t>The subsequent evaluation of qualitative and quantitative data</w:t>
                      </w:r>
                    </w:p>
                    <w:p w:rsidR="00A87F7D" w:rsidRPr="00930218" w:rsidRDefault="00A87F7D" w:rsidP="00C34050">
                      <w:pPr>
                        <w:pStyle w:val="ListParagraph"/>
                        <w:numPr>
                          <w:ilvl w:val="0"/>
                          <w:numId w:val="9"/>
                        </w:numPr>
                        <w:jc w:val="both"/>
                        <w:rPr>
                          <w:rFonts w:ascii="Arial" w:hAnsi="Arial" w:cs="Arial"/>
                          <w:color w:val="000000" w:themeColor="text1"/>
                          <w:sz w:val="20"/>
                          <w:szCs w:val="20"/>
                        </w:rPr>
                      </w:pPr>
                      <w:r w:rsidRPr="00930218">
                        <w:rPr>
                          <w:rFonts w:ascii="Arial" w:hAnsi="Arial" w:cs="Arial"/>
                          <w:color w:val="000000" w:themeColor="text1"/>
                          <w:sz w:val="20"/>
                          <w:szCs w:val="20"/>
                        </w:rPr>
                        <w:t>The reflection on key factors emerging from applying the different tools recommended in the HR Planning Guideline</w:t>
                      </w:r>
                    </w:p>
                    <w:p w:rsidR="00A87F7D" w:rsidRPr="00930218" w:rsidRDefault="00A87F7D" w:rsidP="00930218">
                      <w:pPr>
                        <w:pStyle w:val="ListParagraph"/>
                        <w:ind w:left="787"/>
                        <w:jc w:val="both"/>
                        <w:rPr>
                          <w:rFonts w:ascii="Arial" w:hAnsi="Arial" w:cs="Arial"/>
                          <w:color w:val="000000" w:themeColor="text1"/>
                          <w:sz w:val="20"/>
                          <w:szCs w:val="20"/>
                        </w:rPr>
                      </w:pPr>
                    </w:p>
                    <w:p w:rsidR="00A87F7D" w:rsidRPr="00930218" w:rsidRDefault="00A87F7D" w:rsidP="00930218">
                      <w:pPr>
                        <w:spacing w:after="0" w:line="240" w:lineRule="auto"/>
                        <w:jc w:val="both"/>
                        <w:rPr>
                          <w:rFonts w:ascii="Arial" w:hAnsi="Arial" w:cs="Arial"/>
                          <w:b/>
                          <w:color w:val="000000" w:themeColor="text1"/>
                          <w:sz w:val="20"/>
                          <w:szCs w:val="20"/>
                        </w:rPr>
                      </w:pPr>
                      <w:r w:rsidRPr="00930218">
                        <w:rPr>
                          <w:rFonts w:ascii="Arial" w:hAnsi="Arial" w:cs="Arial"/>
                          <w:b/>
                          <w:color w:val="000000" w:themeColor="text1"/>
                          <w:sz w:val="20"/>
                          <w:szCs w:val="20"/>
                        </w:rPr>
                        <w:t xml:space="preserve">The focus should be on developing HR Planning Strategic Objectives against the relevant HR functional areas based on issues identified: </w:t>
                      </w:r>
                    </w:p>
                    <w:p w:rsidR="00A87F7D" w:rsidRPr="00930218" w:rsidRDefault="00A87F7D" w:rsidP="00C34050">
                      <w:pPr>
                        <w:pStyle w:val="ListParagraph"/>
                        <w:numPr>
                          <w:ilvl w:val="0"/>
                          <w:numId w:val="11"/>
                        </w:numPr>
                        <w:jc w:val="both"/>
                        <w:rPr>
                          <w:rFonts w:ascii="Arial" w:hAnsi="Arial" w:cs="Arial"/>
                          <w:color w:val="000000" w:themeColor="text1"/>
                          <w:sz w:val="20"/>
                          <w:szCs w:val="20"/>
                        </w:rPr>
                      </w:pPr>
                      <w:r w:rsidRPr="00930218">
                        <w:rPr>
                          <w:rFonts w:ascii="Arial" w:hAnsi="Arial" w:cs="Arial"/>
                          <w:color w:val="000000" w:themeColor="text1"/>
                          <w:sz w:val="20"/>
                          <w:szCs w:val="20"/>
                        </w:rPr>
                        <w:t>Organisational Development and Change Management</w:t>
                      </w:r>
                    </w:p>
                    <w:p w:rsidR="00A87F7D" w:rsidRDefault="00A87F7D" w:rsidP="00C34050">
                      <w:pPr>
                        <w:pStyle w:val="ListParagraph"/>
                        <w:numPr>
                          <w:ilvl w:val="0"/>
                          <w:numId w:val="11"/>
                        </w:numPr>
                        <w:jc w:val="both"/>
                        <w:rPr>
                          <w:rFonts w:ascii="Arial" w:hAnsi="Arial" w:cs="Arial"/>
                          <w:color w:val="000000" w:themeColor="text1"/>
                          <w:sz w:val="20"/>
                          <w:szCs w:val="20"/>
                        </w:rPr>
                      </w:pPr>
                      <w:r w:rsidRPr="00930218">
                        <w:rPr>
                          <w:rFonts w:ascii="Arial" w:hAnsi="Arial" w:cs="Arial"/>
                          <w:color w:val="000000" w:themeColor="text1"/>
                          <w:sz w:val="20"/>
                          <w:szCs w:val="20"/>
                        </w:rPr>
                        <w:t xml:space="preserve">HR Practices and Administration Services  </w:t>
                      </w:r>
                    </w:p>
                    <w:p w:rsidR="00A87F7D" w:rsidRPr="00196D7A" w:rsidRDefault="00A87F7D" w:rsidP="00196D7A">
                      <w:pPr>
                        <w:pStyle w:val="ListParagraph"/>
                        <w:numPr>
                          <w:ilvl w:val="0"/>
                          <w:numId w:val="11"/>
                        </w:numPr>
                        <w:jc w:val="both"/>
                        <w:rPr>
                          <w:rFonts w:ascii="Arial" w:hAnsi="Arial" w:cs="Arial"/>
                          <w:color w:val="000000" w:themeColor="text1"/>
                          <w:sz w:val="20"/>
                          <w:szCs w:val="20"/>
                        </w:rPr>
                      </w:pPr>
                      <w:r w:rsidRPr="00930218">
                        <w:rPr>
                          <w:rFonts w:ascii="Arial" w:hAnsi="Arial" w:cs="Arial"/>
                          <w:color w:val="000000" w:themeColor="text1"/>
                          <w:sz w:val="20"/>
                          <w:szCs w:val="20"/>
                        </w:rPr>
                        <w:t xml:space="preserve">HR Utilisation and Development </w:t>
                      </w:r>
                    </w:p>
                    <w:p w:rsidR="00A87F7D" w:rsidRPr="00930218" w:rsidRDefault="00A87F7D" w:rsidP="00C34050">
                      <w:pPr>
                        <w:pStyle w:val="ListParagraph"/>
                        <w:numPr>
                          <w:ilvl w:val="0"/>
                          <w:numId w:val="11"/>
                        </w:numPr>
                        <w:rPr>
                          <w:rFonts w:ascii="Arial" w:hAnsi="Arial" w:cs="Arial"/>
                          <w:color w:val="000000" w:themeColor="text1"/>
                          <w:sz w:val="20"/>
                          <w:szCs w:val="20"/>
                        </w:rPr>
                      </w:pPr>
                      <w:r w:rsidRPr="00930218">
                        <w:rPr>
                          <w:rFonts w:ascii="Arial" w:hAnsi="Arial" w:cs="Arial"/>
                          <w:color w:val="000000" w:themeColor="text1"/>
                          <w:sz w:val="20"/>
                          <w:szCs w:val="20"/>
                        </w:rPr>
                        <w:t xml:space="preserve">Human Resource Planning and Information Systems  </w:t>
                      </w:r>
                    </w:p>
                    <w:p w:rsidR="00A87F7D" w:rsidRPr="00930218" w:rsidRDefault="00A87F7D" w:rsidP="00C34050">
                      <w:pPr>
                        <w:pStyle w:val="ListParagraph"/>
                        <w:numPr>
                          <w:ilvl w:val="0"/>
                          <w:numId w:val="11"/>
                        </w:numPr>
                        <w:jc w:val="both"/>
                        <w:rPr>
                          <w:rFonts w:ascii="Arial" w:hAnsi="Arial" w:cs="Arial"/>
                          <w:color w:val="000000" w:themeColor="text1"/>
                          <w:sz w:val="20"/>
                          <w:szCs w:val="20"/>
                        </w:rPr>
                      </w:pPr>
                      <w:r w:rsidRPr="00930218">
                        <w:rPr>
                          <w:rFonts w:ascii="Arial" w:hAnsi="Arial" w:cs="Arial"/>
                          <w:color w:val="000000" w:themeColor="text1"/>
                          <w:sz w:val="20"/>
                          <w:szCs w:val="20"/>
                        </w:rPr>
                        <w:t>Employee Health &amp; Wellness</w:t>
                      </w:r>
                    </w:p>
                    <w:p w:rsidR="00A87F7D" w:rsidRPr="00930218" w:rsidRDefault="001776F7" w:rsidP="00C34050">
                      <w:pPr>
                        <w:pStyle w:val="ListParagraph"/>
                        <w:numPr>
                          <w:ilvl w:val="0"/>
                          <w:numId w:val="11"/>
                        </w:numPr>
                        <w:jc w:val="both"/>
                        <w:rPr>
                          <w:rFonts w:ascii="Arial" w:hAnsi="Arial" w:cs="Arial"/>
                          <w:b/>
                          <w:color w:val="000000" w:themeColor="text1"/>
                          <w:sz w:val="20"/>
                          <w:szCs w:val="20"/>
                        </w:rPr>
                      </w:pPr>
                      <w:r>
                        <w:rPr>
                          <w:rFonts w:ascii="Arial" w:hAnsi="Arial" w:cs="Arial"/>
                          <w:color w:val="000000" w:themeColor="text1"/>
                          <w:sz w:val="20"/>
                          <w:szCs w:val="20"/>
                        </w:rPr>
                        <w:t>Ethics, Values, E</w:t>
                      </w:r>
                      <w:r w:rsidR="00A87F7D">
                        <w:rPr>
                          <w:rFonts w:ascii="Arial" w:hAnsi="Arial" w:cs="Arial"/>
                          <w:color w:val="000000" w:themeColor="text1"/>
                          <w:sz w:val="20"/>
                          <w:szCs w:val="20"/>
                        </w:rPr>
                        <w:t>mployee and Labour Relations</w:t>
                      </w:r>
                    </w:p>
                    <w:p w:rsidR="00A87F7D" w:rsidRPr="00930218" w:rsidRDefault="00A87F7D" w:rsidP="00930218">
                      <w:pPr>
                        <w:spacing w:after="0" w:line="240" w:lineRule="auto"/>
                        <w:jc w:val="both"/>
                        <w:rPr>
                          <w:rFonts w:ascii="Arial" w:hAnsi="Arial" w:cs="Arial"/>
                          <w:b/>
                          <w:color w:val="000000" w:themeColor="text1"/>
                          <w:sz w:val="20"/>
                          <w:szCs w:val="20"/>
                        </w:rPr>
                      </w:pPr>
                    </w:p>
                    <w:p w:rsidR="00A87F7D" w:rsidRPr="00930218" w:rsidRDefault="00A87F7D" w:rsidP="00930218">
                      <w:pPr>
                        <w:spacing w:after="0" w:line="240" w:lineRule="auto"/>
                        <w:jc w:val="both"/>
                        <w:rPr>
                          <w:rFonts w:ascii="Arial" w:hAnsi="Arial" w:cs="Arial"/>
                          <w:b/>
                          <w:i/>
                          <w:color w:val="000000" w:themeColor="text1"/>
                          <w:sz w:val="20"/>
                          <w:szCs w:val="20"/>
                        </w:rPr>
                      </w:pPr>
                      <w:r w:rsidRPr="00071590">
                        <w:rPr>
                          <w:rFonts w:ascii="Arial" w:hAnsi="Arial" w:cs="Arial"/>
                          <w:b/>
                          <w:i/>
                          <w:color w:val="000000" w:themeColor="text1"/>
                          <w:sz w:val="20"/>
                          <w:szCs w:val="20"/>
                        </w:rPr>
                        <w:t>PLEASE NOTE</w:t>
                      </w:r>
                      <w:r w:rsidRPr="00930218">
                        <w:rPr>
                          <w:rFonts w:ascii="Arial" w:hAnsi="Arial" w:cs="Arial"/>
                          <w:b/>
                          <w:i/>
                          <w:color w:val="000000" w:themeColor="text1"/>
                          <w:sz w:val="20"/>
                          <w:szCs w:val="20"/>
                        </w:rPr>
                        <w:t>: While HR Planning Objectives are required in this section of the Template, it is, however, a culmination of all the phases of the HR Planning process, referred to in Section 3 of the Guideline and Toolkit. It is therefore presupposed that the HR Planning Team have worked through all the phases of the HR Planning process.</w:t>
                      </w:r>
                    </w:p>
                    <w:p w:rsidR="00A87F7D" w:rsidRPr="00930218" w:rsidRDefault="00A87F7D" w:rsidP="00930218">
                      <w:pPr>
                        <w:spacing w:after="0" w:line="240" w:lineRule="auto"/>
                        <w:jc w:val="both"/>
                        <w:rPr>
                          <w:rFonts w:ascii="Arial" w:hAnsi="Arial" w:cs="Arial"/>
                          <w:b/>
                          <w:color w:val="000000" w:themeColor="text1"/>
                          <w:sz w:val="20"/>
                          <w:szCs w:val="20"/>
                        </w:rPr>
                      </w:pPr>
                    </w:p>
                    <w:p w:rsidR="00A87F7D" w:rsidRPr="00930218" w:rsidRDefault="00A87F7D" w:rsidP="00930218">
                      <w:pPr>
                        <w:spacing w:after="0" w:line="240" w:lineRule="auto"/>
                        <w:jc w:val="both"/>
                        <w:rPr>
                          <w:rFonts w:ascii="Arial" w:hAnsi="Arial" w:cs="Arial"/>
                          <w:b/>
                          <w:i/>
                          <w:color w:val="000000" w:themeColor="text1"/>
                          <w:sz w:val="20"/>
                          <w:szCs w:val="20"/>
                        </w:rPr>
                      </w:pPr>
                      <w:r w:rsidRPr="00071590">
                        <w:rPr>
                          <w:rFonts w:ascii="Arial" w:hAnsi="Arial" w:cs="Arial"/>
                          <w:b/>
                          <w:i/>
                          <w:color w:val="000000" w:themeColor="text1"/>
                          <w:sz w:val="20"/>
                          <w:szCs w:val="20"/>
                        </w:rPr>
                        <w:t xml:space="preserve">NB: </w:t>
                      </w:r>
                      <w:r w:rsidRPr="00930218">
                        <w:rPr>
                          <w:rFonts w:ascii="Arial" w:hAnsi="Arial" w:cs="Arial"/>
                          <w:b/>
                          <w:i/>
                          <w:color w:val="000000" w:themeColor="text1"/>
                          <w:sz w:val="20"/>
                          <w:szCs w:val="20"/>
                        </w:rPr>
                        <w:t xml:space="preserve">Please delete the information and resources boxes prior to approval of the HR Plan </w:t>
                      </w: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p w:rsidR="00A87F7D" w:rsidRPr="00930218" w:rsidRDefault="00A87F7D" w:rsidP="00930218">
                      <w:pPr>
                        <w:jc w:val="center"/>
                        <w:rPr>
                          <w:color w:val="000000" w:themeColor="text1"/>
                          <w:sz w:val="20"/>
                          <w:szCs w:val="20"/>
                        </w:rPr>
                      </w:pPr>
                    </w:p>
                  </w:txbxContent>
                </v:textbox>
              </v:roundrect>
            </w:pict>
          </mc:Fallback>
        </mc:AlternateContent>
      </w:r>
    </w:p>
    <w:p w:rsidR="00930218" w:rsidRDefault="00930218" w:rsidP="004712B5">
      <w:pPr>
        <w:spacing w:after="0" w:line="240" w:lineRule="auto"/>
        <w:rPr>
          <w:rFonts w:ascii="Arial" w:hAnsi="Arial" w:cs="Arial"/>
          <w:sz w:val="24"/>
          <w:szCs w:val="24"/>
        </w:rPr>
      </w:pPr>
    </w:p>
    <w:p w:rsidR="00930218" w:rsidRPr="00C71A64" w:rsidRDefault="00930218" w:rsidP="004712B5">
      <w:pPr>
        <w:spacing w:after="0" w:line="240" w:lineRule="auto"/>
        <w:rPr>
          <w:rFonts w:ascii="Arial" w:hAnsi="Arial" w:cs="Arial"/>
          <w:sz w:val="24"/>
          <w:szCs w:val="24"/>
        </w:rPr>
      </w:pPr>
    </w:p>
    <w:p w:rsidR="008850EE" w:rsidRDefault="008850EE"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Default="00930218" w:rsidP="004712B5">
      <w:pPr>
        <w:spacing w:after="0" w:line="240" w:lineRule="auto"/>
        <w:rPr>
          <w:rFonts w:ascii="Arial" w:hAnsi="Arial" w:cs="Arial"/>
          <w:sz w:val="24"/>
          <w:szCs w:val="24"/>
        </w:rPr>
      </w:pPr>
    </w:p>
    <w:p w:rsidR="00930218" w:rsidRPr="00C71A64" w:rsidRDefault="00930218" w:rsidP="004712B5">
      <w:pPr>
        <w:spacing w:after="0" w:line="240" w:lineRule="auto"/>
        <w:rPr>
          <w:rFonts w:ascii="Arial" w:hAnsi="Arial" w:cs="Arial"/>
          <w:sz w:val="24"/>
          <w:szCs w:val="24"/>
        </w:rPr>
      </w:pPr>
    </w:p>
    <w:tbl>
      <w:tblPr>
        <w:tblStyle w:val="TableGrid"/>
        <w:tblW w:w="9067" w:type="dxa"/>
        <w:jc w:val="center"/>
        <w:tblLook w:val="04A0" w:firstRow="1" w:lastRow="0" w:firstColumn="1" w:lastColumn="0" w:noHBand="0" w:noVBand="1"/>
      </w:tblPr>
      <w:tblGrid>
        <w:gridCol w:w="9067"/>
      </w:tblGrid>
      <w:tr w:rsidR="008850EE" w:rsidRPr="00C71A64" w:rsidTr="00763DD4">
        <w:trPr>
          <w:jc w:val="center"/>
        </w:trPr>
        <w:tc>
          <w:tcPr>
            <w:tcW w:w="9067" w:type="dxa"/>
            <w:shd w:val="clear" w:color="auto" w:fill="BDD6EE" w:themeFill="accent1" w:themeFillTint="66"/>
          </w:tcPr>
          <w:p w:rsidR="008850EE" w:rsidRPr="00C71A64" w:rsidRDefault="008850EE" w:rsidP="004712B5">
            <w:pPr>
              <w:rPr>
                <w:rFonts w:ascii="Arial" w:hAnsi="Arial" w:cs="Arial"/>
                <w:b/>
                <w:u w:val="single"/>
              </w:rPr>
            </w:pPr>
            <w:r w:rsidRPr="00C71A64">
              <w:rPr>
                <w:rFonts w:ascii="Arial" w:hAnsi="Arial" w:cs="Arial"/>
                <w:b/>
                <w:u w:val="single"/>
              </w:rPr>
              <w:t>Resources</w:t>
            </w:r>
          </w:p>
          <w:p w:rsidR="008850EE" w:rsidRPr="00C71A64" w:rsidRDefault="008850EE" w:rsidP="004712B5">
            <w:pPr>
              <w:rPr>
                <w:rFonts w:ascii="Arial" w:hAnsi="Arial" w:cs="Arial"/>
                <w:b/>
              </w:rPr>
            </w:pPr>
          </w:p>
          <w:p w:rsidR="008850EE" w:rsidRPr="00C71A64" w:rsidRDefault="008850EE" w:rsidP="00C34050">
            <w:pPr>
              <w:pStyle w:val="ListParagraph"/>
              <w:numPr>
                <w:ilvl w:val="0"/>
                <w:numId w:val="6"/>
              </w:numPr>
              <w:rPr>
                <w:rFonts w:ascii="Arial" w:hAnsi="Arial" w:cs="Arial"/>
              </w:rPr>
            </w:pPr>
            <w:r w:rsidRPr="00C71A64">
              <w:rPr>
                <w:rFonts w:ascii="Arial" w:hAnsi="Arial" w:cs="Arial"/>
              </w:rPr>
              <w:t xml:space="preserve">The Department’s Strategic Plan </w:t>
            </w:r>
          </w:p>
          <w:p w:rsidR="008850EE" w:rsidRPr="00C71A64" w:rsidRDefault="008850EE" w:rsidP="00C34050">
            <w:pPr>
              <w:pStyle w:val="ListParagraph"/>
              <w:numPr>
                <w:ilvl w:val="0"/>
                <w:numId w:val="6"/>
              </w:numPr>
              <w:rPr>
                <w:rFonts w:ascii="Arial" w:hAnsi="Arial" w:cs="Arial"/>
              </w:rPr>
            </w:pPr>
            <w:r w:rsidRPr="00C71A64">
              <w:rPr>
                <w:rFonts w:ascii="Arial" w:hAnsi="Arial" w:cs="Arial"/>
              </w:rPr>
              <w:t>HR Planning Strategic Framework</w:t>
            </w:r>
          </w:p>
          <w:p w:rsidR="008850EE" w:rsidRPr="00C71A64" w:rsidRDefault="00012642" w:rsidP="00C34050">
            <w:pPr>
              <w:pStyle w:val="ListParagraph"/>
              <w:numPr>
                <w:ilvl w:val="0"/>
                <w:numId w:val="6"/>
              </w:numPr>
              <w:rPr>
                <w:rFonts w:ascii="Arial" w:hAnsi="Arial" w:cs="Arial"/>
              </w:rPr>
            </w:pPr>
            <w:r>
              <w:rPr>
                <w:rFonts w:ascii="Arial" w:hAnsi="Arial" w:cs="Arial"/>
              </w:rPr>
              <w:t>HR Planning Guideline</w:t>
            </w:r>
          </w:p>
          <w:p w:rsidR="008850EE" w:rsidRPr="00C71A64" w:rsidRDefault="008850EE" w:rsidP="00C34050">
            <w:pPr>
              <w:pStyle w:val="ListParagraph"/>
              <w:numPr>
                <w:ilvl w:val="0"/>
                <w:numId w:val="6"/>
              </w:numPr>
              <w:rPr>
                <w:rFonts w:ascii="Arial" w:hAnsi="Arial" w:cs="Arial"/>
              </w:rPr>
            </w:pPr>
            <w:r w:rsidRPr="00C71A64">
              <w:rPr>
                <w:rFonts w:ascii="Arial" w:hAnsi="Arial" w:cs="Arial"/>
              </w:rPr>
              <w:t>HR Planning Guideline</w:t>
            </w:r>
            <w:r w:rsidR="00012642" w:rsidRPr="00F37561">
              <w:rPr>
                <w:rFonts w:ascii="Arial" w:hAnsi="Arial" w:cs="Arial"/>
              </w:rPr>
              <w:t>,</w:t>
            </w:r>
            <w:r w:rsidR="00F37561" w:rsidRPr="00F37561">
              <w:rPr>
                <w:rFonts w:ascii="Arial" w:hAnsi="Arial" w:cs="Arial"/>
              </w:rPr>
              <w:t xml:space="preserve"> </w:t>
            </w:r>
            <w:r w:rsidRPr="00C71A64">
              <w:rPr>
                <w:rFonts w:ascii="Arial" w:hAnsi="Arial" w:cs="Arial"/>
              </w:rPr>
              <w:t>Tool 3: Guide to analyse the Department’s Strategic Plan and Environment Scan through PESTEL factors.</w:t>
            </w:r>
          </w:p>
          <w:p w:rsidR="008850EE" w:rsidRPr="000D3E0F" w:rsidRDefault="008850EE" w:rsidP="00C34050">
            <w:pPr>
              <w:pStyle w:val="ListParagraph"/>
              <w:numPr>
                <w:ilvl w:val="0"/>
                <w:numId w:val="6"/>
              </w:numPr>
              <w:rPr>
                <w:rFonts w:ascii="Arial" w:hAnsi="Arial" w:cs="Arial"/>
              </w:rPr>
            </w:pPr>
            <w:r w:rsidRPr="00C71A64">
              <w:rPr>
                <w:rFonts w:ascii="Arial" w:hAnsi="Arial" w:cs="Arial"/>
              </w:rPr>
              <w:t>HR Self-Assessment Tool</w:t>
            </w:r>
          </w:p>
        </w:tc>
      </w:tr>
    </w:tbl>
    <w:p w:rsidR="008850EE" w:rsidRPr="00C71A64" w:rsidRDefault="008850EE" w:rsidP="004712B5">
      <w:pPr>
        <w:pStyle w:val="ListParagraph"/>
        <w:ind w:left="0"/>
        <w:rPr>
          <w:rFonts w:ascii="Arial" w:hAnsi="Arial" w:cs="Arial"/>
          <w:b/>
          <w:i/>
        </w:rPr>
      </w:pPr>
    </w:p>
    <w:p w:rsidR="008850EE" w:rsidRPr="00EA5A5D" w:rsidRDefault="006F0F59" w:rsidP="004712B5">
      <w:pPr>
        <w:spacing w:after="0" w:line="240" w:lineRule="auto"/>
        <w:jc w:val="both"/>
        <w:rPr>
          <w:rFonts w:ascii="Arial" w:hAnsi="Arial" w:cs="Arial"/>
          <w:b/>
          <w:sz w:val="24"/>
          <w:szCs w:val="24"/>
        </w:rPr>
      </w:pPr>
      <w:r w:rsidRPr="00EA5A5D">
        <w:rPr>
          <w:rFonts w:ascii="Arial" w:hAnsi="Arial" w:cs="Arial"/>
          <w:b/>
          <w:sz w:val="24"/>
          <w:szCs w:val="24"/>
        </w:rPr>
        <w:t xml:space="preserve">2.1 </w:t>
      </w:r>
      <w:r w:rsidR="008850EE" w:rsidRPr="00EA5A5D">
        <w:rPr>
          <w:rFonts w:ascii="Arial" w:hAnsi="Arial" w:cs="Arial"/>
          <w:b/>
          <w:sz w:val="24"/>
          <w:szCs w:val="24"/>
        </w:rPr>
        <w:t xml:space="preserve">Analysis of the Department’s Strategic Plan and Environmental Scan </w:t>
      </w:r>
    </w:p>
    <w:p w:rsidR="002515B9" w:rsidRPr="002515B9" w:rsidRDefault="002515B9" w:rsidP="004712B5">
      <w:pPr>
        <w:spacing w:after="0" w:line="240" w:lineRule="auto"/>
        <w:jc w:val="both"/>
        <w:rPr>
          <w:rFonts w:ascii="Arial" w:hAnsi="Arial" w:cs="Arial"/>
          <w:b/>
        </w:rPr>
      </w:pPr>
    </w:p>
    <w:p w:rsidR="002952FD" w:rsidRPr="002952FD" w:rsidRDefault="008850EE" w:rsidP="00C34050">
      <w:pPr>
        <w:pStyle w:val="ListParagraph"/>
        <w:numPr>
          <w:ilvl w:val="2"/>
          <w:numId w:val="31"/>
        </w:numPr>
        <w:jc w:val="both"/>
        <w:rPr>
          <w:rFonts w:ascii="Arial" w:hAnsi="Arial" w:cs="Arial"/>
          <w:b/>
        </w:rPr>
      </w:pPr>
      <w:r w:rsidRPr="002515B9">
        <w:rPr>
          <w:rFonts w:ascii="Arial" w:hAnsi="Arial" w:cs="Arial"/>
          <w:b/>
        </w:rPr>
        <w:t>Departmental Strategic Objectives</w:t>
      </w:r>
      <w:r w:rsidRPr="002515B9">
        <w:rPr>
          <w:rFonts w:ascii="Arial" w:hAnsi="Arial" w:cs="Arial"/>
        </w:rPr>
        <w:t xml:space="preserve"> (Departmental objectives as stated in the Departmental </w:t>
      </w:r>
      <w:r w:rsidR="002952FD">
        <w:rPr>
          <w:rFonts w:ascii="Arial" w:hAnsi="Arial" w:cs="Arial"/>
        </w:rPr>
        <w:t xml:space="preserve">Strategic </w:t>
      </w:r>
      <w:r w:rsidRPr="002515B9">
        <w:rPr>
          <w:rFonts w:ascii="Arial" w:hAnsi="Arial" w:cs="Arial"/>
        </w:rPr>
        <w:t>Plan</w:t>
      </w:r>
      <w:r w:rsidR="006F0F59">
        <w:rPr>
          <w:rFonts w:ascii="Arial" w:hAnsi="Arial" w:cs="Arial"/>
        </w:rPr>
        <w:t>)</w:t>
      </w:r>
      <w:r w:rsidR="002952FD">
        <w:rPr>
          <w:rFonts w:ascii="Arial" w:hAnsi="Arial" w:cs="Arial"/>
        </w:rPr>
        <w:t>.</w:t>
      </w:r>
    </w:p>
    <w:p w:rsidR="008850EE" w:rsidRPr="00E30138" w:rsidRDefault="008850EE" w:rsidP="00C34050">
      <w:pPr>
        <w:pStyle w:val="ListParagraph"/>
        <w:numPr>
          <w:ilvl w:val="2"/>
          <w:numId w:val="31"/>
        </w:numPr>
        <w:jc w:val="both"/>
        <w:rPr>
          <w:rFonts w:ascii="Arial" w:hAnsi="Arial" w:cs="Arial"/>
          <w:b/>
        </w:rPr>
      </w:pPr>
      <w:r w:rsidRPr="00E30138">
        <w:rPr>
          <w:rFonts w:ascii="Arial" w:hAnsi="Arial" w:cs="Arial"/>
          <w:b/>
        </w:rPr>
        <w:t xml:space="preserve">Departmental </w:t>
      </w:r>
      <w:r w:rsidRPr="00EA5A5D">
        <w:rPr>
          <w:rFonts w:ascii="Arial" w:hAnsi="Arial" w:cs="Arial"/>
          <w:b/>
          <w:color w:val="000000" w:themeColor="text1"/>
        </w:rPr>
        <w:t>Strategies</w:t>
      </w:r>
      <w:r w:rsidRPr="00E30138">
        <w:rPr>
          <w:rFonts w:ascii="Arial" w:hAnsi="Arial" w:cs="Arial"/>
        </w:rPr>
        <w:t xml:space="preserve"> t</w:t>
      </w:r>
      <w:r w:rsidRPr="006D54F7">
        <w:rPr>
          <w:rFonts w:ascii="Arial" w:hAnsi="Arial" w:cs="Arial"/>
          <w:b/>
        </w:rPr>
        <w:t>o be implemented for the achievement of the overall objectives</w:t>
      </w:r>
      <w:r w:rsidR="006D54F7">
        <w:rPr>
          <w:rFonts w:ascii="Arial" w:hAnsi="Arial" w:cs="Arial"/>
        </w:rPr>
        <w:t>.</w:t>
      </w:r>
    </w:p>
    <w:p w:rsidR="008850EE" w:rsidRPr="00C71A64" w:rsidRDefault="008850EE" w:rsidP="00C34050">
      <w:pPr>
        <w:pStyle w:val="ListParagraph"/>
        <w:numPr>
          <w:ilvl w:val="2"/>
          <w:numId w:val="31"/>
        </w:numPr>
        <w:jc w:val="both"/>
        <w:rPr>
          <w:rFonts w:ascii="Arial" w:hAnsi="Arial" w:cs="Arial"/>
          <w:b/>
        </w:rPr>
      </w:pPr>
      <w:r w:rsidRPr="00C71A64">
        <w:rPr>
          <w:rFonts w:ascii="Arial" w:hAnsi="Arial" w:cs="Arial"/>
          <w:b/>
        </w:rPr>
        <w:t>Applicable External factors</w:t>
      </w:r>
      <w:r w:rsidRPr="00C71A64">
        <w:rPr>
          <w:rFonts w:ascii="Arial" w:hAnsi="Arial" w:cs="Arial"/>
        </w:rPr>
        <w:t xml:space="preserve"> (Informed by the identified threats and opportunities in terms of the factors listed below. Analysis must reflect anticipated changes and the identified HR implications in relation to supporting the strategic objectives of the Department and proposed recommendations.</w:t>
      </w:r>
    </w:p>
    <w:p w:rsidR="008850EE" w:rsidRPr="00C71A64" w:rsidRDefault="008850EE" w:rsidP="004712B5">
      <w:pPr>
        <w:spacing w:after="0" w:line="240" w:lineRule="auto"/>
        <w:rPr>
          <w:rFonts w:ascii="Arial" w:hAnsi="Arial" w:cs="Arial"/>
          <w:sz w:val="24"/>
          <w:szCs w:val="24"/>
          <w:lang w:val="en-GB"/>
        </w:rPr>
      </w:pPr>
    </w:p>
    <w:p w:rsidR="008850EE" w:rsidRPr="00C71A64" w:rsidRDefault="008850EE" w:rsidP="00C34050">
      <w:pPr>
        <w:pStyle w:val="ListParagraph"/>
        <w:numPr>
          <w:ilvl w:val="0"/>
          <w:numId w:val="14"/>
        </w:numPr>
        <w:ind w:left="1800"/>
        <w:jc w:val="both"/>
        <w:rPr>
          <w:rFonts w:ascii="Arial" w:hAnsi="Arial" w:cs="Arial"/>
        </w:rPr>
      </w:pPr>
      <w:r w:rsidRPr="00C71A64">
        <w:rPr>
          <w:rFonts w:ascii="Arial" w:hAnsi="Arial" w:cs="Arial"/>
          <w:b/>
        </w:rPr>
        <w:t>Political</w:t>
      </w:r>
      <w:r w:rsidRPr="00C71A64">
        <w:rPr>
          <w:rFonts w:ascii="Arial" w:hAnsi="Arial" w:cs="Arial"/>
        </w:rPr>
        <w:t xml:space="preserve"> (also consider macro organising implications in terms of structural and functional changes to the Department)</w:t>
      </w:r>
    </w:p>
    <w:p w:rsidR="008850EE" w:rsidRPr="00C71A64" w:rsidRDefault="008850EE" w:rsidP="00C34050">
      <w:pPr>
        <w:pStyle w:val="ListParagraph"/>
        <w:numPr>
          <w:ilvl w:val="0"/>
          <w:numId w:val="12"/>
        </w:numPr>
        <w:ind w:left="1800"/>
        <w:jc w:val="both"/>
        <w:rPr>
          <w:rFonts w:ascii="Arial" w:hAnsi="Arial" w:cs="Arial"/>
        </w:rPr>
      </w:pPr>
      <w:r w:rsidRPr="00C71A64">
        <w:rPr>
          <w:rFonts w:ascii="Arial" w:hAnsi="Arial" w:cs="Arial"/>
          <w:b/>
        </w:rPr>
        <w:t>Economic</w:t>
      </w:r>
      <w:r w:rsidRPr="00C71A64">
        <w:rPr>
          <w:rFonts w:ascii="Arial" w:hAnsi="Arial" w:cs="Arial"/>
        </w:rPr>
        <w:t xml:space="preserve"> (consider budget implications for managing staffing)</w:t>
      </w:r>
    </w:p>
    <w:p w:rsidR="008850EE" w:rsidRPr="00C71A64" w:rsidRDefault="008850EE" w:rsidP="00C34050">
      <w:pPr>
        <w:pStyle w:val="ListParagraph"/>
        <w:numPr>
          <w:ilvl w:val="0"/>
          <w:numId w:val="12"/>
        </w:numPr>
        <w:ind w:left="1800"/>
        <w:jc w:val="both"/>
        <w:rPr>
          <w:rFonts w:ascii="Arial" w:hAnsi="Arial" w:cs="Arial"/>
        </w:rPr>
      </w:pPr>
      <w:r w:rsidRPr="00C71A64">
        <w:rPr>
          <w:rFonts w:ascii="Arial" w:hAnsi="Arial" w:cs="Arial"/>
          <w:b/>
        </w:rPr>
        <w:t xml:space="preserve">Social </w:t>
      </w:r>
      <w:r w:rsidRPr="00C71A64">
        <w:rPr>
          <w:rFonts w:ascii="Arial" w:hAnsi="Arial" w:cs="Arial"/>
        </w:rPr>
        <w:t xml:space="preserve"> (consider employment, decent work, peace and security)</w:t>
      </w:r>
    </w:p>
    <w:p w:rsidR="008850EE" w:rsidRPr="00C71A64" w:rsidRDefault="008850EE" w:rsidP="00C34050">
      <w:pPr>
        <w:pStyle w:val="ListParagraph"/>
        <w:numPr>
          <w:ilvl w:val="0"/>
          <w:numId w:val="12"/>
        </w:numPr>
        <w:ind w:left="1800"/>
        <w:jc w:val="both"/>
        <w:rPr>
          <w:rFonts w:ascii="Arial" w:hAnsi="Arial" w:cs="Arial"/>
        </w:rPr>
      </w:pPr>
      <w:r w:rsidRPr="00C71A64">
        <w:rPr>
          <w:rFonts w:ascii="Arial" w:hAnsi="Arial" w:cs="Arial"/>
        </w:rPr>
        <w:t>Technological (consider e-enablement and digitalization impact on workforce and training)</w:t>
      </w:r>
    </w:p>
    <w:p w:rsidR="008850EE" w:rsidRPr="00C71A64" w:rsidRDefault="008850EE" w:rsidP="00C34050">
      <w:pPr>
        <w:pStyle w:val="ListParagraph"/>
        <w:numPr>
          <w:ilvl w:val="0"/>
          <w:numId w:val="12"/>
        </w:numPr>
        <w:ind w:left="1800"/>
        <w:jc w:val="both"/>
        <w:rPr>
          <w:rFonts w:ascii="Arial" w:hAnsi="Arial" w:cs="Arial"/>
        </w:rPr>
      </w:pPr>
      <w:r w:rsidRPr="00C71A64">
        <w:rPr>
          <w:rFonts w:ascii="Arial" w:hAnsi="Arial" w:cs="Arial"/>
          <w:b/>
        </w:rPr>
        <w:t xml:space="preserve">Environmental </w:t>
      </w:r>
      <w:r w:rsidRPr="00C71A64">
        <w:rPr>
          <w:rFonts w:ascii="Arial" w:hAnsi="Arial" w:cs="Arial"/>
        </w:rPr>
        <w:t>(greening, legislation compliance)</w:t>
      </w:r>
    </w:p>
    <w:p w:rsidR="008850EE" w:rsidRPr="00C71A64" w:rsidRDefault="008850EE" w:rsidP="00C34050">
      <w:pPr>
        <w:pStyle w:val="ListParagraph"/>
        <w:numPr>
          <w:ilvl w:val="0"/>
          <w:numId w:val="12"/>
        </w:numPr>
        <w:ind w:left="1800"/>
        <w:jc w:val="both"/>
        <w:rPr>
          <w:rFonts w:ascii="Arial" w:hAnsi="Arial" w:cs="Arial"/>
        </w:rPr>
      </w:pPr>
      <w:r w:rsidRPr="00C71A64">
        <w:rPr>
          <w:rFonts w:ascii="Arial" w:hAnsi="Arial" w:cs="Arial"/>
          <w:b/>
        </w:rPr>
        <w:t>Legislative</w:t>
      </w:r>
      <w:r w:rsidRPr="00C71A64">
        <w:rPr>
          <w:rFonts w:ascii="Arial" w:hAnsi="Arial" w:cs="Arial"/>
        </w:rPr>
        <w:t xml:space="preserve"> (consider pending/envisaged legislation changes impacting on the Department or Public Service mandate/functions)</w:t>
      </w:r>
    </w:p>
    <w:p w:rsidR="008850EE" w:rsidRPr="00C71A64" w:rsidRDefault="008850EE" w:rsidP="004712B5">
      <w:pPr>
        <w:spacing w:after="0" w:line="240" w:lineRule="auto"/>
        <w:rPr>
          <w:rFonts w:ascii="Arial" w:hAnsi="Arial" w:cs="Arial"/>
          <w:sz w:val="24"/>
          <w:szCs w:val="24"/>
          <w:lang w:val="en-GB"/>
        </w:rPr>
      </w:pPr>
    </w:p>
    <w:p w:rsidR="008850EE" w:rsidRPr="00C71A64" w:rsidRDefault="008850EE" w:rsidP="00C34050">
      <w:pPr>
        <w:pStyle w:val="ListParagraph"/>
        <w:numPr>
          <w:ilvl w:val="2"/>
          <w:numId w:val="31"/>
        </w:numPr>
        <w:jc w:val="both"/>
        <w:rPr>
          <w:rFonts w:ascii="Arial" w:hAnsi="Arial" w:cs="Arial"/>
          <w:b/>
        </w:rPr>
      </w:pPr>
      <w:r w:rsidRPr="00C71A64">
        <w:rPr>
          <w:rFonts w:ascii="Arial" w:hAnsi="Arial" w:cs="Arial"/>
          <w:b/>
        </w:rPr>
        <w:t>Applicable Internal Factors</w:t>
      </w:r>
      <w:r w:rsidRPr="00C71A64">
        <w:rPr>
          <w:rFonts w:ascii="Arial" w:hAnsi="Arial" w:cs="Arial"/>
        </w:rPr>
        <w:t xml:space="preserve"> </w:t>
      </w:r>
      <w:r w:rsidRPr="006D54F7">
        <w:rPr>
          <w:rFonts w:ascii="Arial" w:hAnsi="Arial" w:cs="Arial"/>
          <w:b/>
        </w:rPr>
        <w:t>per functional area listed below</w:t>
      </w:r>
      <w:r w:rsidRPr="00C71A64">
        <w:rPr>
          <w:rFonts w:ascii="Arial" w:hAnsi="Arial" w:cs="Arial"/>
        </w:rPr>
        <w:t>. (They must be informed by the strengths and weaknesses in relation to the implementation of the Strategic Plan). Analysis must include anticipated changes and the identified HR Implications in relation to supporting the strategic objectives of the Department and proposed recommendations.</w:t>
      </w:r>
    </w:p>
    <w:p w:rsidR="008850EE" w:rsidRPr="00C71A64" w:rsidRDefault="008850EE" w:rsidP="004712B5">
      <w:pPr>
        <w:spacing w:after="0" w:line="240" w:lineRule="auto"/>
        <w:rPr>
          <w:rFonts w:ascii="Arial" w:hAnsi="Arial" w:cs="Arial"/>
          <w:sz w:val="24"/>
          <w:szCs w:val="24"/>
          <w:lang w:val="en-GB"/>
        </w:rPr>
      </w:pPr>
    </w:p>
    <w:p w:rsidR="008850EE" w:rsidRPr="00C71A64" w:rsidRDefault="008850EE" w:rsidP="00C34050">
      <w:pPr>
        <w:numPr>
          <w:ilvl w:val="0"/>
          <w:numId w:val="13"/>
        </w:numPr>
        <w:spacing w:after="0" w:line="240" w:lineRule="auto"/>
        <w:jc w:val="both"/>
        <w:rPr>
          <w:rFonts w:ascii="Arial" w:hAnsi="Arial" w:cs="Arial"/>
          <w:sz w:val="24"/>
          <w:szCs w:val="24"/>
        </w:rPr>
      </w:pPr>
      <w:r w:rsidRPr="00C71A64">
        <w:rPr>
          <w:rFonts w:ascii="Arial" w:hAnsi="Arial" w:cs="Arial"/>
          <w:sz w:val="24"/>
          <w:szCs w:val="24"/>
        </w:rPr>
        <w:t>Organisational Development and Change Management</w:t>
      </w:r>
    </w:p>
    <w:p w:rsidR="008850EE" w:rsidRDefault="008850EE" w:rsidP="00C34050">
      <w:pPr>
        <w:numPr>
          <w:ilvl w:val="0"/>
          <w:numId w:val="13"/>
        </w:numPr>
        <w:spacing w:after="0" w:line="240" w:lineRule="auto"/>
        <w:jc w:val="both"/>
        <w:rPr>
          <w:rFonts w:ascii="Arial" w:hAnsi="Arial" w:cs="Arial"/>
          <w:sz w:val="24"/>
          <w:szCs w:val="24"/>
        </w:rPr>
      </w:pPr>
      <w:r w:rsidRPr="00C71A64">
        <w:rPr>
          <w:rFonts w:ascii="Arial" w:hAnsi="Arial" w:cs="Arial"/>
          <w:sz w:val="24"/>
          <w:szCs w:val="24"/>
        </w:rPr>
        <w:t xml:space="preserve">HR </w:t>
      </w:r>
      <w:r w:rsidR="00E73D24">
        <w:rPr>
          <w:rFonts w:ascii="Arial" w:hAnsi="Arial" w:cs="Arial"/>
          <w:sz w:val="24"/>
          <w:szCs w:val="24"/>
        </w:rPr>
        <w:t xml:space="preserve">Practices and </w:t>
      </w:r>
      <w:r w:rsidRPr="00C71A64">
        <w:rPr>
          <w:rFonts w:ascii="Arial" w:hAnsi="Arial" w:cs="Arial"/>
          <w:sz w:val="24"/>
          <w:szCs w:val="24"/>
        </w:rPr>
        <w:t xml:space="preserve">Administration Services </w:t>
      </w:r>
    </w:p>
    <w:p w:rsidR="002946EF" w:rsidRPr="002946EF" w:rsidRDefault="002946EF" w:rsidP="002946EF">
      <w:pPr>
        <w:numPr>
          <w:ilvl w:val="0"/>
          <w:numId w:val="13"/>
        </w:numPr>
        <w:spacing w:after="0" w:line="240" w:lineRule="auto"/>
        <w:jc w:val="both"/>
        <w:rPr>
          <w:rFonts w:ascii="Arial" w:hAnsi="Arial" w:cs="Arial"/>
          <w:sz w:val="24"/>
          <w:szCs w:val="24"/>
        </w:rPr>
      </w:pPr>
      <w:r w:rsidRPr="002946EF">
        <w:rPr>
          <w:rFonts w:ascii="Arial" w:hAnsi="Arial" w:cs="Arial"/>
          <w:sz w:val="24"/>
          <w:szCs w:val="24"/>
        </w:rPr>
        <w:t xml:space="preserve">HR Utilisation and Development </w:t>
      </w:r>
    </w:p>
    <w:p w:rsidR="008850EE" w:rsidRPr="00C71A64" w:rsidRDefault="008850EE" w:rsidP="00C34050">
      <w:pPr>
        <w:numPr>
          <w:ilvl w:val="0"/>
          <w:numId w:val="13"/>
        </w:numPr>
        <w:spacing w:after="0" w:line="240" w:lineRule="auto"/>
        <w:jc w:val="both"/>
        <w:rPr>
          <w:rFonts w:ascii="Arial" w:hAnsi="Arial" w:cs="Arial"/>
          <w:sz w:val="24"/>
          <w:szCs w:val="24"/>
        </w:rPr>
      </w:pPr>
      <w:r w:rsidRPr="00C71A64">
        <w:rPr>
          <w:rFonts w:ascii="Arial" w:hAnsi="Arial" w:cs="Arial"/>
          <w:sz w:val="24"/>
          <w:szCs w:val="24"/>
        </w:rPr>
        <w:t xml:space="preserve">Human Resource Planning and Information Systems </w:t>
      </w:r>
    </w:p>
    <w:p w:rsidR="008850EE" w:rsidRPr="00C71A64" w:rsidRDefault="008850EE" w:rsidP="00C34050">
      <w:pPr>
        <w:numPr>
          <w:ilvl w:val="0"/>
          <w:numId w:val="13"/>
        </w:numPr>
        <w:spacing w:after="0" w:line="240" w:lineRule="auto"/>
        <w:jc w:val="both"/>
        <w:rPr>
          <w:rFonts w:ascii="Arial" w:hAnsi="Arial" w:cs="Arial"/>
          <w:sz w:val="24"/>
          <w:szCs w:val="24"/>
        </w:rPr>
      </w:pPr>
      <w:r w:rsidRPr="00C71A64">
        <w:rPr>
          <w:rFonts w:ascii="Arial" w:hAnsi="Arial" w:cs="Arial"/>
          <w:sz w:val="24"/>
          <w:szCs w:val="24"/>
        </w:rPr>
        <w:t>Employee Health &amp; Wellness</w:t>
      </w:r>
    </w:p>
    <w:p w:rsidR="008850EE" w:rsidRPr="00C71A64" w:rsidRDefault="003E12BE" w:rsidP="00C34050">
      <w:pPr>
        <w:numPr>
          <w:ilvl w:val="0"/>
          <w:numId w:val="13"/>
        </w:numPr>
        <w:spacing w:after="0" w:line="240" w:lineRule="auto"/>
        <w:jc w:val="both"/>
        <w:rPr>
          <w:rFonts w:ascii="Arial" w:hAnsi="Arial" w:cs="Arial"/>
          <w:sz w:val="24"/>
          <w:szCs w:val="24"/>
        </w:rPr>
      </w:pPr>
      <w:r>
        <w:rPr>
          <w:rFonts w:ascii="Arial" w:hAnsi="Arial" w:cs="Arial"/>
          <w:sz w:val="24"/>
          <w:szCs w:val="24"/>
        </w:rPr>
        <w:t>Ethics, Values, Employee and Labour Relations</w:t>
      </w:r>
    </w:p>
    <w:p w:rsidR="008850EE" w:rsidRPr="00C71A64" w:rsidRDefault="008850EE" w:rsidP="004712B5">
      <w:pPr>
        <w:spacing w:after="0" w:line="240" w:lineRule="auto"/>
        <w:rPr>
          <w:rFonts w:ascii="Arial" w:hAnsi="Arial" w:cs="Arial"/>
          <w:sz w:val="24"/>
          <w:szCs w:val="24"/>
          <w:lang w:val="en-GB"/>
        </w:rPr>
      </w:pPr>
    </w:p>
    <w:p w:rsidR="008850EE" w:rsidRPr="002946EF" w:rsidRDefault="008850EE" w:rsidP="00C34050">
      <w:pPr>
        <w:pStyle w:val="ListParagraph"/>
        <w:numPr>
          <w:ilvl w:val="2"/>
          <w:numId w:val="31"/>
        </w:numPr>
        <w:jc w:val="both"/>
        <w:rPr>
          <w:rFonts w:ascii="Arial" w:hAnsi="Arial" w:cs="Arial"/>
        </w:rPr>
      </w:pPr>
      <w:r w:rsidRPr="00C71A64">
        <w:rPr>
          <w:rFonts w:ascii="Arial" w:hAnsi="Arial" w:cs="Arial"/>
          <w:b/>
        </w:rPr>
        <w:t>Applicable Labour Market Trends</w:t>
      </w:r>
      <w:r w:rsidRPr="00C71A64">
        <w:rPr>
          <w:rFonts w:ascii="Arial" w:hAnsi="Arial" w:cs="Arial"/>
        </w:rPr>
        <w:t xml:space="preserve"> </w:t>
      </w:r>
      <w:r w:rsidRPr="006D54F7">
        <w:rPr>
          <w:rFonts w:ascii="Arial" w:hAnsi="Arial" w:cs="Arial"/>
          <w:b/>
        </w:rPr>
        <w:t xml:space="preserve">in general and specifically for the Public Service in relation to employment and skills sets </w:t>
      </w:r>
      <w:r w:rsidRPr="002946EF">
        <w:rPr>
          <w:rFonts w:ascii="Arial" w:hAnsi="Arial" w:cs="Arial"/>
        </w:rPr>
        <w:t>(e.g. sources Quarterly Labour Force Survey, The Highest Occupations in Demand list).  Analysis must include anticipated changes and the identified HR Implications in relation to supporting the strategic objectives of the Department and proposed recommendations.</w:t>
      </w:r>
    </w:p>
    <w:p w:rsidR="008850EE" w:rsidRPr="00C71A64" w:rsidRDefault="008850EE" w:rsidP="004712B5">
      <w:pPr>
        <w:pStyle w:val="ListParagraph"/>
        <w:ind w:left="1440"/>
        <w:jc w:val="both"/>
        <w:rPr>
          <w:rFonts w:ascii="Arial" w:hAnsi="Arial" w:cs="Arial"/>
          <w:b/>
        </w:rPr>
      </w:pPr>
    </w:p>
    <w:p w:rsidR="008850EE" w:rsidRPr="00C71A64" w:rsidRDefault="008850EE" w:rsidP="00C34050">
      <w:pPr>
        <w:pStyle w:val="ListParagraph"/>
        <w:numPr>
          <w:ilvl w:val="2"/>
          <w:numId w:val="31"/>
        </w:numPr>
        <w:jc w:val="both"/>
        <w:rPr>
          <w:rFonts w:ascii="Arial" w:hAnsi="Arial" w:cs="Arial"/>
          <w:b/>
        </w:rPr>
      </w:pPr>
      <w:r w:rsidRPr="00C71A64">
        <w:rPr>
          <w:rFonts w:ascii="Arial" w:hAnsi="Arial" w:cs="Arial"/>
          <w:b/>
        </w:rPr>
        <w:t>HR Planning Strategic Objectives</w:t>
      </w:r>
      <w:r w:rsidRPr="00C71A64">
        <w:rPr>
          <w:rFonts w:ascii="Arial" w:hAnsi="Arial" w:cs="Arial"/>
        </w:rPr>
        <w:t xml:space="preserve"> identified and linked to the following functional areas (HR Objectives may be linked to one or more).</w:t>
      </w:r>
    </w:p>
    <w:p w:rsidR="008850EE" w:rsidRPr="00C71A64" w:rsidRDefault="008850EE" w:rsidP="004712B5">
      <w:pPr>
        <w:spacing w:after="0" w:line="240" w:lineRule="auto"/>
        <w:rPr>
          <w:rFonts w:ascii="Arial" w:hAnsi="Arial" w:cs="Arial"/>
          <w:sz w:val="24"/>
          <w:szCs w:val="24"/>
        </w:rPr>
      </w:pPr>
    </w:p>
    <w:p w:rsidR="008850EE" w:rsidRPr="00C71A64" w:rsidRDefault="008850EE" w:rsidP="00C34050">
      <w:pPr>
        <w:pStyle w:val="ListParagraph"/>
        <w:numPr>
          <w:ilvl w:val="0"/>
          <w:numId w:val="13"/>
        </w:numPr>
        <w:jc w:val="both"/>
        <w:rPr>
          <w:rFonts w:ascii="Arial" w:hAnsi="Arial" w:cs="Arial"/>
        </w:rPr>
      </w:pPr>
      <w:r w:rsidRPr="00C71A64">
        <w:rPr>
          <w:rFonts w:ascii="Arial" w:hAnsi="Arial" w:cs="Arial"/>
        </w:rPr>
        <w:t>Organisational Development and Change Management</w:t>
      </w:r>
    </w:p>
    <w:p w:rsidR="00543204" w:rsidRDefault="00543204" w:rsidP="00543204">
      <w:pPr>
        <w:pStyle w:val="ListParagraph"/>
        <w:numPr>
          <w:ilvl w:val="0"/>
          <w:numId w:val="13"/>
        </w:numPr>
        <w:jc w:val="both"/>
        <w:rPr>
          <w:rFonts w:ascii="Arial" w:hAnsi="Arial" w:cs="Arial"/>
        </w:rPr>
      </w:pPr>
      <w:r w:rsidRPr="00543204">
        <w:rPr>
          <w:rFonts w:ascii="Arial" w:hAnsi="Arial" w:cs="Arial"/>
        </w:rPr>
        <w:t>HR Practices and Administration Services</w:t>
      </w:r>
    </w:p>
    <w:p w:rsidR="003E12BE" w:rsidRPr="003E12BE" w:rsidRDefault="003E12BE" w:rsidP="00543204">
      <w:pPr>
        <w:pStyle w:val="ListParagraph"/>
        <w:numPr>
          <w:ilvl w:val="0"/>
          <w:numId w:val="13"/>
        </w:numPr>
        <w:jc w:val="both"/>
        <w:rPr>
          <w:rFonts w:ascii="Arial" w:hAnsi="Arial" w:cs="Arial"/>
        </w:rPr>
      </w:pPr>
      <w:r w:rsidRPr="00C71A64">
        <w:rPr>
          <w:rFonts w:ascii="Arial" w:hAnsi="Arial" w:cs="Arial"/>
        </w:rPr>
        <w:t xml:space="preserve">HR Utilisation and Development </w:t>
      </w:r>
    </w:p>
    <w:p w:rsidR="008850EE" w:rsidRPr="00C71A64" w:rsidRDefault="008850EE" w:rsidP="00C34050">
      <w:pPr>
        <w:pStyle w:val="ListParagraph"/>
        <w:numPr>
          <w:ilvl w:val="0"/>
          <w:numId w:val="13"/>
        </w:numPr>
        <w:jc w:val="both"/>
        <w:rPr>
          <w:rFonts w:ascii="Arial" w:hAnsi="Arial" w:cs="Arial"/>
        </w:rPr>
      </w:pPr>
      <w:r w:rsidRPr="00C71A64">
        <w:rPr>
          <w:rFonts w:ascii="Arial" w:hAnsi="Arial" w:cs="Arial"/>
        </w:rPr>
        <w:t xml:space="preserve">Human Resource Planning and Information Systems </w:t>
      </w:r>
    </w:p>
    <w:p w:rsidR="008850EE" w:rsidRPr="00C71A64" w:rsidRDefault="008850EE" w:rsidP="00C34050">
      <w:pPr>
        <w:pStyle w:val="ListParagraph"/>
        <w:numPr>
          <w:ilvl w:val="0"/>
          <w:numId w:val="13"/>
        </w:numPr>
        <w:jc w:val="both"/>
        <w:rPr>
          <w:rFonts w:ascii="Arial" w:hAnsi="Arial" w:cs="Arial"/>
        </w:rPr>
      </w:pPr>
      <w:r w:rsidRPr="00C71A64">
        <w:rPr>
          <w:rFonts w:ascii="Arial" w:hAnsi="Arial" w:cs="Arial"/>
        </w:rPr>
        <w:t>Employee Health &amp; Wellness</w:t>
      </w:r>
    </w:p>
    <w:p w:rsidR="008850EE" w:rsidRPr="00C71A64" w:rsidRDefault="003E12BE" w:rsidP="00C34050">
      <w:pPr>
        <w:pStyle w:val="ListParagraph"/>
        <w:numPr>
          <w:ilvl w:val="0"/>
          <w:numId w:val="13"/>
        </w:numPr>
        <w:jc w:val="both"/>
        <w:rPr>
          <w:rFonts w:ascii="Arial" w:hAnsi="Arial" w:cs="Arial"/>
        </w:rPr>
      </w:pPr>
      <w:r>
        <w:rPr>
          <w:rFonts w:ascii="Arial" w:hAnsi="Arial" w:cs="Arial"/>
        </w:rPr>
        <w:t xml:space="preserve">Ethics, Values, </w:t>
      </w:r>
      <w:r w:rsidR="008850EE" w:rsidRPr="00C71A64">
        <w:rPr>
          <w:rFonts w:ascii="Arial" w:hAnsi="Arial" w:cs="Arial"/>
        </w:rPr>
        <w:t>Employee and Labour Relations</w:t>
      </w:r>
    </w:p>
    <w:p w:rsidR="009C035E" w:rsidRPr="00C71A64" w:rsidRDefault="009C035E" w:rsidP="004712B5">
      <w:pPr>
        <w:spacing w:after="0" w:line="240" w:lineRule="auto"/>
        <w:rPr>
          <w:rFonts w:ascii="Arial" w:hAnsi="Arial" w:cs="Arial"/>
          <w:sz w:val="24"/>
          <w:szCs w:val="24"/>
        </w:rPr>
      </w:pPr>
    </w:p>
    <w:p w:rsidR="008850EE" w:rsidRPr="00C71A64" w:rsidRDefault="008850EE" w:rsidP="004712B5">
      <w:pPr>
        <w:pStyle w:val="Heading2"/>
        <w:spacing w:before="0" w:line="240" w:lineRule="auto"/>
        <w:rPr>
          <w:rFonts w:cs="Arial"/>
          <w:szCs w:val="24"/>
        </w:rPr>
      </w:pPr>
      <w:bookmarkStart w:id="36" w:name="_Toc5890965"/>
      <w:r w:rsidRPr="00C71A64">
        <w:rPr>
          <w:rFonts w:cs="Arial"/>
          <w:szCs w:val="24"/>
        </w:rPr>
        <w:t xml:space="preserve">SECTION THREE: </w:t>
      </w:r>
      <w:r w:rsidRPr="00C71A64">
        <w:rPr>
          <w:rFonts w:cs="Arial"/>
          <w:szCs w:val="24"/>
          <w:u w:val="single"/>
        </w:rPr>
        <w:t>WORKFORCE ANALYSIS</w:t>
      </w:r>
      <w:bookmarkEnd w:id="36"/>
    </w:p>
    <w:p w:rsidR="008850EE" w:rsidRDefault="008850EE"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r>
        <w:rPr>
          <w:rFonts w:ascii="Arial" w:hAnsi="Arial" w:cs="Arial"/>
          <w:noProof/>
          <w:sz w:val="24"/>
          <w:szCs w:val="24"/>
          <w:lang w:eastAsia="en-ZA"/>
        </w:rPr>
        <mc:AlternateContent>
          <mc:Choice Requires="wps">
            <w:drawing>
              <wp:anchor distT="0" distB="0" distL="114300" distR="114300" simplePos="0" relativeHeight="251672576" behindDoc="0" locked="0" layoutInCell="1" allowOverlap="1" wp14:anchorId="7B32159B" wp14:editId="4B73DBCF">
                <wp:simplePos x="0" y="0"/>
                <wp:positionH relativeFrom="column">
                  <wp:posOffset>95250</wp:posOffset>
                </wp:positionH>
                <wp:positionV relativeFrom="paragraph">
                  <wp:posOffset>55245</wp:posOffset>
                </wp:positionV>
                <wp:extent cx="5972175" cy="518160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5972175" cy="51816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7F7D" w:rsidRDefault="00A87F7D" w:rsidP="00BE552A">
                            <w:pPr>
                              <w:spacing w:after="0" w:line="240" w:lineRule="auto"/>
                              <w:jc w:val="both"/>
                              <w:rPr>
                                <w:rFonts w:ascii="Arial" w:hAnsi="Arial" w:cs="Arial"/>
                                <w:b/>
                                <w:color w:val="000000" w:themeColor="text1"/>
                                <w:sz w:val="20"/>
                                <w:szCs w:val="20"/>
                                <w:u w:val="single"/>
                              </w:rPr>
                            </w:pPr>
                            <w:r w:rsidRPr="00BE552A">
                              <w:rPr>
                                <w:rFonts w:ascii="Arial" w:hAnsi="Arial" w:cs="Arial"/>
                                <w:b/>
                                <w:color w:val="000000" w:themeColor="text1"/>
                                <w:sz w:val="20"/>
                                <w:szCs w:val="20"/>
                                <w:u w:val="single"/>
                              </w:rPr>
                              <w:t>Information</w:t>
                            </w:r>
                          </w:p>
                          <w:p w:rsidR="00A87F7D" w:rsidRPr="00BE552A" w:rsidRDefault="00A87F7D" w:rsidP="00BE552A">
                            <w:pPr>
                              <w:spacing w:after="0" w:line="240" w:lineRule="auto"/>
                              <w:jc w:val="both"/>
                              <w:rPr>
                                <w:rFonts w:ascii="Arial" w:hAnsi="Arial" w:cs="Arial"/>
                                <w:b/>
                                <w:color w:val="000000" w:themeColor="text1"/>
                                <w:sz w:val="20"/>
                                <w:szCs w:val="20"/>
                                <w:u w:val="single"/>
                              </w:rPr>
                            </w:pPr>
                          </w:p>
                          <w:p w:rsidR="00A87F7D" w:rsidRPr="00BE552A" w:rsidRDefault="00A87F7D" w:rsidP="00BE552A">
                            <w:pPr>
                              <w:spacing w:after="0" w:line="240" w:lineRule="auto"/>
                              <w:jc w:val="both"/>
                              <w:rPr>
                                <w:rFonts w:ascii="Arial" w:hAnsi="Arial" w:cs="Arial"/>
                                <w:color w:val="000000" w:themeColor="text1"/>
                                <w:sz w:val="20"/>
                                <w:szCs w:val="20"/>
                              </w:rPr>
                            </w:pPr>
                            <w:r w:rsidRPr="00BE552A">
                              <w:rPr>
                                <w:rFonts w:ascii="Arial" w:hAnsi="Arial" w:cs="Arial"/>
                                <w:b/>
                                <w:color w:val="000000" w:themeColor="text1"/>
                                <w:sz w:val="20"/>
                                <w:szCs w:val="20"/>
                              </w:rPr>
                              <w:t>This section focuses on the analysis of data, both qualitative and quantitative, for each of the HR functional areas</w:t>
                            </w:r>
                            <w:r>
                              <w:rPr>
                                <w:rFonts w:ascii="Arial" w:hAnsi="Arial" w:cs="Arial"/>
                                <w:color w:val="000000" w:themeColor="text1"/>
                                <w:sz w:val="20"/>
                                <w:szCs w:val="20"/>
                              </w:rPr>
                              <w:t xml:space="preserve">. </w:t>
                            </w:r>
                            <w:r w:rsidRPr="00BE552A">
                              <w:rPr>
                                <w:rFonts w:ascii="Arial" w:hAnsi="Arial" w:cs="Arial"/>
                                <w:b/>
                                <w:color w:val="000000" w:themeColor="text1"/>
                                <w:sz w:val="20"/>
                                <w:szCs w:val="20"/>
                              </w:rPr>
                              <w:t>PLEASE NOTE</w:t>
                            </w:r>
                            <w:r w:rsidRPr="00BE552A">
                              <w:rPr>
                                <w:rFonts w:ascii="Arial" w:hAnsi="Arial" w:cs="Arial"/>
                                <w:color w:val="000000" w:themeColor="text1"/>
                                <w:sz w:val="20"/>
                                <w:szCs w:val="20"/>
                              </w:rPr>
                              <w:t>:</w:t>
                            </w:r>
                          </w:p>
                          <w:p w:rsidR="00A87F7D" w:rsidRPr="00BE552A" w:rsidRDefault="00A87F7D" w:rsidP="00C34050">
                            <w:pPr>
                              <w:pStyle w:val="ListParagraph"/>
                              <w:numPr>
                                <w:ilvl w:val="0"/>
                                <w:numId w:val="15"/>
                              </w:numPr>
                              <w:jc w:val="both"/>
                              <w:rPr>
                                <w:rFonts w:ascii="Arial" w:hAnsi="Arial" w:cs="Arial"/>
                                <w:color w:val="000000" w:themeColor="text1"/>
                                <w:sz w:val="20"/>
                                <w:szCs w:val="20"/>
                              </w:rPr>
                            </w:pPr>
                            <w:r w:rsidRPr="00BE552A">
                              <w:rPr>
                                <w:rFonts w:ascii="Arial" w:hAnsi="Arial" w:cs="Arial"/>
                                <w:color w:val="000000" w:themeColor="text1"/>
                                <w:sz w:val="20"/>
                                <w:szCs w:val="20"/>
                              </w:rPr>
                              <w:t xml:space="preserve">The most significant aspect of this section is not the populating of the tables but rather the analysis and the conclusions that are drawn from the analysis. HR Planners are therefore requested to provide information in </w:t>
                            </w:r>
                            <w:r w:rsidRPr="00BE552A">
                              <w:rPr>
                                <w:rFonts w:ascii="Arial" w:hAnsi="Arial" w:cs="Arial"/>
                                <w:bCs/>
                                <w:color w:val="000000" w:themeColor="text1"/>
                                <w:sz w:val="20"/>
                                <w:szCs w:val="20"/>
                              </w:rPr>
                              <w:t>graphs and/or tables to summarise and highlight important aspects of their analysis.</w:t>
                            </w:r>
                          </w:p>
                          <w:p w:rsidR="00A87F7D" w:rsidRPr="00BE552A" w:rsidRDefault="00A87F7D" w:rsidP="00C34050">
                            <w:pPr>
                              <w:pStyle w:val="ListParagraph"/>
                              <w:numPr>
                                <w:ilvl w:val="0"/>
                                <w:numId w:val="15"/>
                              </w:numPr>
                              <w:jc w:val="both"/>
                              <w:rPr>
                                <w:rFonts w:ascii="Arial" w:hAnsi="Arial" w:cs="Arial"/>
                                <w:color w:val="000000" w:themeColor="text1"/>
                                <w:sz w:val="20"/>
                                <w:szCs w:val="20"/>
                              </w:rPr>
                            </w:pPr>
                            <w:r w:rsidRPr="00BE552A">
                              <w:rPr>
                                <w:rFonts w:ascii="Arial" w:hAnsi="Arial" w:cs="Arial"/>
                                <w:bCs/>
                                <w:color w:val="000000" w:themeColor="text1"/>
                                <w:sz w:val="20"/>
                                <w:szCs w:val="20"/>
                              </w:rPr>
                              <w:t>The analysis of the Department’s Strategic Plan, the internal and external environment factors and the identified HR issues/themes provide a context</w:t>
                            </w:r>
                            <w:r>
                              <w:rPr>
                                <w:rFonts w:ascii="Arial" w:hAnsi="Arial" w:cs="Arial"/>
                                <w:bCs/>
                                <w:color w:val="000000" w:themeColor="text1"/>
                                <w:sz w:val="20"/>
                                <w:szCs w:val="20"/>
                              </w:rPr>
                              <w:t xml:space="preserve"> for how the data is analysed.</w:t>
                            </w:r>
                          </w:p>
                          <w:p w:rsidR="00A87F7D" w:rsidRPr="00BE552A" w:rsidRDefault="00A87F7D" w:rsidP="00C34050">
                            <w:pPr>
                              <w:pStyle w:val="ListParagraph"/>
                              <w:numPr>
                                <w:ilvl w:val="0"/>
                                <w:numId w:val="15"/>
                              </w:numPr>
                              <w:jc w:val="both"/>
                              <w:rPr>
                                <w:rFonts w:ascii="Arial" w:hAnsi="Arial" w:cs="Arial"/>
                                <w:color w:val="000000" w:themeColor="text1"/>
                                <w:sz w:val="20"/>
                                <w:szCs w:val="20"/>
                              </w:rPr>
                            </w:pPr>
                            <w:r w:rsidRPr="00BE552A">
                              <w:rPr>
                                <w:rFonts w:ascii="Arial" w:hAnsi="Arial" w:cs="Arial"/>
                                <w:color w:val="000000" w:themeColor="text1"/>
                                <w:sz w:val="20"/>
                                <w:szCs w:val="20"/>
                              </w:rPr>
                              <w:t>Workforce analysis must be done against the following HR Functional Areas:</w:t>
                            </w:r>
                          </w:p>
                          <w:p w:rsidR="00A87F7D" w:rsidRPr="00BE552A" w:rsidRDefault="00A87F7D" w:rsidP="00C34050">
                            <w:pPr>
                              <w:pStyle w:val="ListParagraph"/>
                              <w:numPr>
                                <w:ilvl w:val="0"/>
                                <w:numId w:val="17"/>
                              </w:numPr>
                              <w:jc w:val="both"/>
                              <w:rPr>
                                <w:rFonts w:ascii="Arial" w:hAnsi="Arial" w:cs="Arial"/>
                                <w:color w:val="000000" w:themeColor="text1"/>
                                <w:sz w:val="20"/>
                                <w:szCs w:val="20"/>
                              </w:rPr>
                            </w:pPr>
                            <w:r w:rsidRPr="00BE552A">
                              <w:rPr>
                                <w:rFonts w:ascii="Arial" w:hAnsi="Arial" w:cs="Arial"/>
                                <w:color w:val="000000" w:themeColor="text1"/>
                                <w:sz w:val="20"/>
                                <w:szCs w:val="20"/>
                              </w:rPr>
                              <w:t>Organisational Development and Change Management (Workforce Capacity)</w:t>
                            </w:r>
                          </w:p>
                          <w:p w:rsidR="00A87F7D" w:rsidRDefault="00A87F7D" w:rsidP="00A87F7D">
                            <w:pPr>
                              <w:pStyle w:val="ListParagraph"/>
                              <w:numPr>
                                <w:ilvl w:val="0"/>
                                <w:numId w:val="17"/>
                              </w:numPr>
                              <w:jc w:val="both"/>
                              <w:rPr>
                                <w:rFonts w:ascii="Arial" w:hAnsi="Arial" w:cs="Arial"/>
                                <w:color w:val="000000" w:themeColor="text1"/>
                                <w:sz w:val="20"/>
                                <w:szCs w:val="20"/>
                              </w:rPr>
                            </w:pPr>
                            <w:r w:rsidRPr="00A87F7D">
                              <w:rPr>
                                <w:rFonts w:ascii="Arial" w:hAnsi="Arial" w:cs="Arial"/>
                                <w:color w:val="000000" w:themeColor="text1"/>
                                <w:sz w:val="20"/>
                                <w:szCs w:val="20"/>
                              </w:rPr>
                              <w:t xml:space="preserve">HR Practices and Administration Services </w:t>
                            </w:r>
                            <w:r w:rsidRPr="00BE552A">
                              <w:rPr>
                                <w:rFonts w:ascii="Arial" w:hAnsi="Arial" w:cs="Arial"/>
                                <w:color w:val="000000" w:themeColor="text1"/>
                                <w:sz w:val="20"/>
                                <w:szCs w:val="20"/>
                              </w:rPr>
                              <w:t>(Workforce Availability)</w:t>
                            </w:r>
                          </w:p>
                          <w:p w:rsidR="00A87F7D" w:rsidRPr="00677F00" w:rsidRDefault="00A87F7D" w:rsidP="00677F00">
                            <w:pPr>
                              <w:pStyle w:val="ListParagraph"/>
                              <w:numPr>
                                <w:ilvl w:val="0"/>
                                <w:numId w:val="17"/>
                              </w:numPr>
                              <w:rPr>
                                <w:rFonts w:ascii="Arial" w:hAnsi="Arial" w:cs="Arial"/>
                                <w:color w:val="000000" w:themeColor="text1"/>
                                <w:sz w:val="20"/>
                                <w:szCs w:val="20"/>
                              </w:rPr>
                            </w:pPr>
                            <w:r w:rsidRPr="00BE552A">
                              <w:rPr>
                                <w:rFonts w:ascii="Arial" w:hAnsi="Arial" w:cs="Arial"/>
                                <w:color w:val="000000" w:themeColor="text1"/>
                                <w:sz w:val="20"/>
                                <w:szCs w:val="20"/>
                              </w:rPr>
                              <w:t>HR Utilisation and Development (Workforce Development)</w:t>
                            </w:r>
                          </w:p>
                          <w:p w:rsidR="00A87F7D" w:rsidRPr="00BE552A" w:rsidRDefault="00A87F7D" w:rsidP="00C34050">
                            <w:pPr>
                              <w:pStyle w:val="ListParagraph"/>
                              <w:numPr>
                                <w:ilvl w:val="0"/>
                                <w:numId w:val="17"/>
                              </w:numPr>
                              <w:jc w:val="both"/>
                              <w:rPr>
                                <w:rFonts w:ascii="Arial" w:hAnsi="Arial" w:cs="Arial"/>
                                <w:color w:val="000000" w:themeColor="text1"/>
                                <w:sz w:val="20"/>
                                <w:szCs w:val="20"/>
                              </w:rPr>
                            </w:pPr>
                            <w:r w:rsidRPr="00BE552A">
                              <w:rPr>
                                <w:rFonts w:ascii="Arial" w:hAnsi="Arial" w:cs="Arial"/>
                                <w:color w:val="000000" w:themeColor="text1"/>
                                <w:sz w:val="20"/>
                                <w:szCs w:val="20"/>
                              </w:rPr>
                              <w:t>Human Resource Planning and Information Systems (Workforce Profile)</w:t>
                            </w:r>
                          </w:p>
                          <w:p w:rsidR="00A87F7D" w:rsidRDefault="00A87F7D" w:rsidP="00C34050">
                            <w:pPr>
                              <w:pStyle w:val="ListParagraph"/>
                              <w:numPr>
                                <w:ilvl w:val="0"/>
                                <w:numId w:val="17"/>
                              </w:numPr>
                              <w:jc w:val="both"/>
                              <w:rPr>
                                <w:rFonts w:ascii="Arial" w:hAnsi="Arial" w:cs="Arial"/>
                                <w:color w:val="000000" w:themeColor="text1"/>
                                <w:sz w:val="20"/>
                                <w:szCs w:val="20"/>
                              </w:rPr>
                            </w:pPr>
                            <w:r w:rsidRPr="00BE552A">
                              <w:rPr>
                                <w:rFonts w:ascii="Arial" w:hAnsi="Arial" w:cs="Arial"/>
                                <w:color w:val="000000" w:themeColor="text1"/>
                                <w:sz w:val="20"/>
                                <w:szCs w:val="20"/>
                              </w:rPr>
                              <w:t>Employee Health &amp; Wellness (Workforce Wellbeing)</w:t>
                            </w:r>
                          </w:p>
                          <w:p w:rsidR="00A87F7D" w:rsidRPr="00677F00" w:rsidRDefault="00A87F7D" w:rsidP="00677F00">
                            <w:pPr>
                              <w:pStyle w:val="ListParagraph"/>
                              <w:numPr>
                                <w:ilvl w:val="0"/>
                                <w:numId w:val="17"/>
                              </w:numPr>
                              <w:rPr>
                                <w:rFonts w:ascii="Arial" w:hAnsi="Arial" w:cs="Arial"/>
                                <w:color w:val="000000" w:themeColor="text1"/>
                                <w:sz w:val="20"/>
                                <w:szCs w:val="20"/>
                              </w:rPr>
                            </w:pPr>
                            <w:r w:rsidRPr="00677F00">
                              <w:rPr>
                                <w:rFonts w:ascii="Arial" w:hAnsi="Arial" w:cs="Arial"/>
                                <w:color w:val="000000" w:themeColor="text1"/>
                                <w:sz w:val="20"/>
                                <w:szCs w:val="20"/>
                              </w:rPr>
                              <w:t>Ethics, Values, Employee and Labour Relations</w:t>
                            </w:r>
                          </w:p>
                          <w:p w:rsidR="00A87F7D" w:rsidRPr="00BE552A" w:rsidRDefault="00A87F7D" w:rsidP="00BE552A">
                            <w:pPr>
                              <w:pStyle w:val="ListParagraph"/>
                              <w:ind w:left="787"/>
                              <w:jc w:val="both"/>
                              <w:rPr>
                                <w:rFonts w:ascii="Arial" w:hAnsi="Arial" w:cs="Arial"/>
                                <w:color w:val="000000" w:themeColor="text1"/>
                                <w:sz w:val="20"/>
                                <w:szCs w:val="20"/>
                              </w:rPr>
                            </w:pPr>
                          </w:p>
                          <w:p w:rsidR="00A87F7D" w:rsidRPr="00BE552A" w:rsidRDefault="00A87F7D" w:rsidP="00BE552A">
                            <w:pPr>
                              <w:spacing w:after="0" w:line="240" w:lineRule="auto"/>
                              <w:jc w:val="both"/>
                              <w:rPr>
                                <w:rFonts w:ascii="Arial" w:hAnsi="Arial" w:cs="Arial"/>
                                <w:b/>
                                <w:color w:val="000000" w:themeColor="text1"/>
                                <w:sz w:val="20"/>
                                <w:szCs w:val="20"/>
                              </w:rPr>
                            </w:pPr>
                            <w:r w:rsidRPr="00BE552A">
                              <w:rPr>
                                <w:rFonts w:ascii="Arial" w:hAnsi="Arial" w:cs="Arial"/>
                                <w:b/>
                                <w:color w:val="000000" w:themeColor="text1"/>
                                <w:sz w:val="20"/>
                                <w:szCs w:val="20"/>
                              </w:rPr>
                              <w:t>The HR Plan needs to reflect, the following for each HR functional area:</w:t>
                            </w:r>
                          </w:p>
                          <w:p w:rsidR="00A87F7D" w:rsidRPr="00BE552A" w:rsidRDefault="00A87F7D" w:rsidP="00C34050">
                            <w:pPr>
                              <w:numPr>
                                <w:ilvl w:val="0"/>
                                <w:numId w:val="16"/>
                              </w:numPr>
                              <w:spacing w:after="0" w:line="240" w:lineRule="auto"/>
                              <w:jc w:val="both"/>
                              <w:rPr>
                                <w:rFonts w:ascii="Arial" w:hAnsi="Arial" w:cs="Arial"/>
                                <w:color w:val="000000" w:themeColor="text1"/>
                                <w:sz w:val="20"/>
                                <w:szCs w:val="20"/>
                              </w:rPr>
                            </w:pPr>
                            <w:r w:rsidRPr="00BE552A">
                              <w:rPr>
                                <w:rFonts w:ascii="Arial" w:hAnsi="Arial" w:cs="Arial"/>
                                <w:color w:val="000000" w:themeColor="text1"/>
                                <w:sz w:val="20"/>
                                <w:szCs w:val="20"/>
                              </w:rPr>
                              <w:t xml:space="preserve">Gaps. The gaps identified should be carried to the GAP Section (Section 5). </w:t>
                            </w:r>
                          </w:p>
                          <w:p w:rsidR="00A87F7D" w:rsidRPr="00BE552A" w:rsidRDefault="00A87F7D" w:rsidP="00C34050">
                            <w:pPr>
                              <w:numPr>
                                <w:ilvl w:val="0"/>
                                <w:numId w:val="16"/>
                              </w:numPr>
                              <w:spacing w:after="0" w:line="240" w:lineRule="auto"/>
                              <w:jc w:val="both"/>
                              <w:rPr>
                                <w:rFonts w:ascii="Arial" w:hAnsi="Arial" w:cs="Arial"/>
                                <w:color w:val="000000" w:themeColor="text1"/>
                                <w:sz w:val="20"/>
                                <w:szCs w:val="20"/>
                              </w:rPr>
                            </w:pPr>
                            <w:r w:rsidRPr="00BE552A">
                              <w:rPr>
                                <w:rFonts w:ascii="Arial" w:hAnsi="Arial" w:cs="Arial"/>
                                <w:color w:val="000000" w:themeColor="text1"/>
                                <w:sz w:val="20"/>
                                <w:szCs w:val="20"/>
                              </w:rPr>
                              <w:t xml:space="preserve">Challenges, Implications and Risks. </w:t>
                            </w:r>
                          </w:p>
                          <w:p w:rsidR="00A87F7D" w:rsidRPr="00BE552A" w:rsidRDefault="00A87F7D" w:rsidP="00C34050">
                            <w:pPr>
                              <w:numPr>
                                <w:ilvl w:val="0"/>
                                <w:numId w:val="16"/>
                              </w:numPr>
                              <w:spacing w:after="0" w:line="240" w:lineRule="auto"/>
                              <w:jc w:val="both"/>
                              <w:rPr>
                                <w:rFonts w:ascii="Arial" w:hAnsi="Arial" w:cs="Arial"/>
                                <w:color w:val="000000" w:themeColor="text1"/>
                                <w:sz w:val="20"/>
                                <w:szCs w:val="20"/>
                              </w:rPr>
                            </w:pPr>
                            <w:r w:rsidRPr="00BE552A">
                              <w:rPr>
                                <w:rFonts w:ascii="Arial" w:hAnsi="Arial" w:cs="Arial"/>
                                <w:color w:val="000000" w:themeColor="text1"/>
                                <w:sz w:val="20"/>
                                <w:szCs w:val="20"/>
                              </w:rPr>
                              <w:t>Recommended Interventions. The interventions identified should be carried to the Priority HR Planning Interventions Section. (Section 5)</w:t>
                            </w:r>
                          </w:p>
                          <w:p w:rsidR="00A87F7D" w:rsidRPr="00BE552A" w:rsidRDefault="00A87F7D" w:rsidP="00C34050">
                            <w:pPr>
                              <w:numPr>
                                <w:ilvl w:val="0"/>
                                <w:numId w:val="16"/>
                              </w:numPr>
                              <w:spacing w:after="0" w:line="240" w:lineRule="auto"/>
                              <w:jc w:val="both"/>
                              <w:rPr>
                                <w:rFonts w:ascii="Arial" w:hAnsi="Arial" w:cs="Arial"/>
                                <w:color w:val="000000" w:themeColor="text1"/>
                                <w:sz w:val="20"/>
                                <w:szCs w:val="20"/>
                              </w:rPr>
                            </w:pPr>
                            <w:r w:rsidRPr="00BE552A">
                              <w:rPr>
                                <w:rFonts w:ascii="Arial" w:hAnsi="Arial" w:cs="Arial"/>
                                <w:color w:val="000000" w:themeColor="text1"/>
                                <w:sz w:val="20"/>
                                <w:szCs w:val="20"/>
                              </w:rPr>
                              <w:t xml:space="preserve">Consider the quality aspects defined in the assessment </w:t>
                            </w:r>
                            <w:proofErr w:type="spellStart"/>
                            <w:r w:rsidRPr="00BE552A">
                              <w:rPr>
                                <w:rFonts w:ascii="Arial" w:hAnsi="Arial" w:cs="Arial"/>
                                <w:color w:val="000000" w:themeColor="text1"/>
                                <w:sz w:val="20"/>
                                <w:szCs w:val="20"/>
                              </w:rPr>
                              <w:t>tooI</w:t>
                            </w:r>
                            <w:proofErr w:type="spellEnd"/>
                            <w:r w:rsidRPr="00BE552A">
                              <w:rPr>
                                <w:rFonts w:ascii="Arial" w:hAnsi="Arial" w:cs="Arial"/>
                                <w:color w:val="000000" w:themeColor="text1"/>
                                <w:sz w:val="20"/>
                                <w:szCs w:val="20"/>
                              </w:rPr>
                              <w:t xml:space="preserve"> as the minimum requirement for the development of the plan</w:t>
                            </w:r>
                          </w:p>
                          <w:p w:rsidR="00A87F7D" w:rsidRPr="00BE552A" w:rsidRDefault="00A87F7D" w:rsidP="00BE552A">
                            <w:pPr>
                              <w:spacing w:after="0" w:line="240" w:lineRule="auto"/>
                              <w:jc w:val="both"/>
                              <w:rPr>
                                <w:rFonts w:ascii="Arial" w:hAnsi="Arial" w:cs="Arial"/>
                                <w:b/>
                                <w:color w:val="000000" w:themeColor="text1"/>
                                <w:sz w:val="20"/>
                                <w:szCs w:val="20"/>
                              </w:rPr>
                            </w:pPr>
                          </w:p>
                          <w:p w:rsidR="00A87F7D" w:rsidRPr="00BE552A" w:rsidRDefault="00A87F7D" w:rsidP="00BE552A">
                            <w:pPr>
                              <w:spacing w:after="0" w:line="240" w:lineRule="auto"/>
                              <w:jc w:val="both"/>
                              <w:rPr>
                                <w:rFonts w:ascii="Arial" w:hAnsi="Arial" w:cs="Arial"/>
                                <w:b/>
                                <w:color w:val="000000" w:themeColor="text1"/>
                                <w:sz w:val="20"/>
                                <w:szCs w:val="20"/>
                              </w:rPr>
                            </w:pPr>
                            <w:r w:rsidRPr="00012642">
                              <w:rPr>
                                <w:rFonts w:ascii="Arial" w:hAnsi="Arial" w:cs="Arial"/>
                                <w:b/>
                                <w:color w:val="000000" w:themeColor="text1"/>
                                <w:sz w:val="20"/>
                                <w:szCs w:val="20"/>
                              </w:rPr>
                              <w:t xml:space="preserve">NB: </w:t>
                            </w:r>
                            <w:r w:rsidRPr="00BE552A">
                              <w:rPr>
                                <w:rFonts w:ascii="Arial" w:hAnsi="Arial" w:cs="Arial"/>
                                <w:b/>
                                <w:color w:val="000000" w:themeColor="text1"/>
                                <w:sz w:val="20"/>
                                <w:szCs w:val="20"/>
                              </w:rPr>
                              <w:t xml:space="preserve">Please delete the information and resources boxes prior to approval of the HR Plan </w:t>
                            </w:r>
                          </w:p>
                          <w:p w:rsidR="00A87F7D" w:rsidRPr="00BE552A" w:rsidRDefault="00A87F7D" w:rsidP="00BE552A">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32159B" id="Rounded Rectangle 11" o:spid="_x0000_s1034" style="position:absolute;margin-left:7.5pt;margin-top:4.35pt;width:470.25pt;height:4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" fillcolor="#9cc2e5 [1940]" strokecolor="#1f4d78 [1604]" strokeweight="1pt">
                <v:stroke joinstyle="miter"/>
                <v:textbox>
                  <w:txbxContent>
                    <w:p w:rsidR="00A87F7D" w:rsidRDefault="00A87F7D" w:rsidP="00BE552A">
                      <w:pPr>
                        <w:spacing w:after="0" w:line="240" w:lineRule="auto"/>
                        <w:jc w:val="both"/>
                        <w:rPr>
                          <w:rFonts w:ascii="Arial" w:hAnsi="Arial" w:cs="Arial"/>
                          <w:b/>
                          <w:color w:val="000000" w:themeColor="text1"/>
                          <w:sz w:val="20"/>
                          <w:szCs w:val="20"/>
                          <w:u w:val="single"/>
                        </w:rPr>
                      </w:pPr>
                      <w:r w:rsidRPr="00BE552A">
                        <w:rPr>
                          <w:rFonts w:ascii="Arial" w:hAnsi="Arial" w:cs="Arial"/>
                          <w:b/>
                          <w:color w:val="000000" w:themeColor="text1"/>
                          <w:sz w:val="20"/>
                          <w:szCs w:val="20"/>
                          <w:u w:val="single"/>
                        </w:rPr>
                        <w:t>Information</w:t>
                      </w:r>
                    </w:p>
                    <w:p w:rsidR="00A87F7D" w:rsidRPr="00BE552A" w:rsidRDefault="00A87F7D" w:rsidP="00BE552A">
                      <w:pPr>
                        <w:spacing w:after="0" w:line="240" w:lineRule="auto"/>
                        <w:jc w:val="both"/>
                        <w:rPr>
                          <w:rFonts w:ascii="Arial" w:hAnsi="Arial" w:cs="Arial"/>
                          <w:b/>
                          <w:color w:val="000000" w:themeColor="text1"/>
                          <w:sz w:val="20"/>
                          <w:szCs w:val="20"/>
                          <w:u w:val="single"/>
                        </w:rPr>
                      </w:pPr>
                    </w:p>
                    <w:p w:rsidR="00A87F7D" w:rsidRPr="00BE552A" w:rsidRDefault="00A87F7D" w:rsidP="00BE552A">
                      <w:pPr>
                        <w:spacing w:after="0" w:line="240" w:lineRule="auto"/>
                        <w:jc w:val="both"/>
                        <w:rPr>
                          <w:rFonts w:ascii="Arial" w:hAnsi="Arial" w:cs="Arial"/>
                          <w:color w:val="000000" w:themeColor="text1"/>
                          <w:sz w:val="20"/>
                          <w:szCs w:val="20"/>
                        </w:rPr>
                      </w:pPr>
                      <w:r w:rsidRPr="00BE552A">
                        <w:rPr>
                          <w:rFonts w:ascii="Arial" w:hAnsi="Arial" w:cs="Arial"/>
                          <w:b/>
                          <w:color w:val="000000" w:themeColor="text1"/>
                          <w:sz w:val="20"/>
                          <w:szCs w:val="20"/>
                        </w:rPr>
                        <w:t>This section focuses on the analysis of data, both qualitative and quantitative, for each of the HR functional areas</w:t>
                      </w:r>
                      <w:r>
                        <w:rPr>
                          <w:rFonts w:ascii="Arial" w:hAnsi="Arial" w:cs="Arial"/>
                          <w:color w:val="000000" w:themeColor="text1"/>
                          <w:sz w:val="20"/>
                          <w:szCs w:val="20"/>
                        </w:rPr>
                        <w:t xml:space="preserve">. </w:t>
                      </w:r>
                      <w:r w:rsidRPr="00BE552A">
                        <w:rPr>
                          <w:rFonts w:ascii="Arial" w:hAnsi="Arial" w:cs="Arial"/>
                          <w:b/>
                          <w:color w:val="000000" w:themeColor="text1"/>
                          <w:sz w:val="20"/>
                          <w:szCs w:val="20"/>
                        </w:rPr>
                        <w:t>PLEASE NOTE</w:t>
                      </w:r>
                      <w:r w:rsidRPr="00BE552A">
                        <w:rPr>
                          <w:rFonts w:ascii="Arial" w:hAnsi="Arial" w:cs="Arial"/>
                          <w:color w:val="000000" w:themeColor="text1"/>
                          <w:sz w:val="20"/>
                          <w:szCs w:val="20"/>
                        </w:rPr>
                        <w:t>:</w:t>
                      </w:r>
                    </w:p>
                    <w:p w:rsidR="00A87F7D" w:rsidRPr="00BE552A" w:rsidRDefault="00A87F7D" w:rsidP="00C34050">
                      <w:pPr>
                        <w:pStyle w:val="ListParagraph"/>
                        <w:numPr>
                          <w:ilvl w:val="0"/>
                          <w:numId w:val="15"/>
                        </w:numPr>
                        <w:jc w:val="both"/>
                        <w:rPr>
                          <w:rFonts w:ascii="Arial" w:hAnsi="Arial" w:cs="Arial"/>
                          <w:color w:val="000000" w:themeColor="text1"/>
                          <w:sz w:val="20"/>
                          <w:szCs w:val="20"/>
                        </w:rPr>
                      </w:pPr>
                      <w:r w:rsidRPr="00BE552A">
                        <w:rPr>
                          <w:rFonts w:ascii="Arial" w:hAnsi="Arial" w:cs="Arial"/>
                          <w:color w:val="000000" w:themeColor="text1"/>
                          <w:sz w:val="20"/>
                          <w:szCs w:val="20"/>
                        </w:rPr>
                        <w:t xml:space="preserve">The most significant aspect of this section is not the populating of the tables but rather the analysis and the conclusions that are drawn from the analysis. HR Planners are therefore requested to provide information in </w:t>
                      </w:r>
                      <w:r w:rsidRPr="00BE552A">
                        <w:rPr>
                          <w:rFonts w:ascii="Arial" w:hAnsi="Arial" w:cs="Arial"/>
                          <w:bCs/>
                          <w:color w:val="000000" w:themeColor="text1"/>
                          <w:sz w:val="20"/>
                          <w:szCs w:val="20"/>
                        </w:rPr>
                        <w:t>graphs and/or tables to summarise and highlight important aspects of their analysis.</w:t>
                      </w:r>
                    </w:p>
                    <w:p w:rsidR="00A87F7D" w:rsidRPr="00BE552A" w:rsidRDefault="00A87F7D" w:rsidP="00C34050">
                      <w:pPr>
                        <w:pStyle w:val="ListParagraph"/>
                        <w:numPr>
                          <w:ilvl w:val="0"/>
                          <w:numId w:val="15"/>
                        </w:numPr>
                        <w:jc w:val="both"/>
                        <w:rPr>
                          <w:rFonts w:ascii="Arial" w:hAnsi="Arial" w:cs="Arial"/>
                          <w:color w:val="000000" w:themeColor="text1"/>
                          <w:sz w:val="20"/>
                          <w:szCs w:val="20"/>
                        </w:rPr>
                      </w:pPr>
                      <w:r w:rsidRPr="00BE552A">
                        <w:rPr>
                          <w:rFonts w:ascii="Arial" w:hAnsi="Arial" w:cs="Arial"/>
                          <w:bCs/>
                          <w:color w:val="000000" w:themeColor="text1"/>
                          <w:sz w:val="20"/>
                          <w:szCs w:val="20"/>
                        </w:rPr>
                        <w:t>The analysis of the Department’s Strategic Plan, the internal and external environment factors and the identified HR issues/themes provide a context</w:t>
                      </w:r>
                      <w:r>
                        <w:rPr>
                          <w:rFonts w:ascii="Arial" w:hAnsi="Arial" w:cs="Arial"/>
                          <w:bCs/>
                          <w:color w:val="000000" w:themeColor="text1"/>
                          <w:sz w:val="20"/>
                          <w:szCs w:val="20"/>
                        </w:rPr>
                        <w:t xml:space="preserve"> for how the data is analysed.</w:t>
                      </w:r>
                    </w:p>
                    <w:p w:rsidR="00A87F7D" w:rsidRPr="00BE552A" w:rsidRDefault="00A87F7D" w:rsidP="00C34050">
                      <w:pPr>
                        <w:pStyle w:val="ListParagraph"/>
                        <w:numPr>
                          <w:ilvl w:val="0"/>
                          <w:numId w:val="15"/>
                        </w:numPr>
                        <w:jc w:val="both"/>
                        <w:rPr>
                          <w:rFonts w:ascii="Arial" w:hAnsi="Arial" w:cs="Arial"/>
                          <w:color w:val="000000" w:themeColor="text1"/>
                          <w:sz w:val="20"/>
                          <w:szCs w:val="20"/>
                        </w:rPr>
                      </w:pPr>
                      <w:r w:rsidRPr="00BE552A">
                        <w:rPr>
                          <w:rFonts w:ascii="Arial" w:hAnsi="Arial" w:cs="Arial"/>
                          <w:color w:val="000000" w:themeColor="text1"/>
                          <w:sz w:val="20"/>
                          <w:szCs w:val="20"/>
                        </w:rPr>
                        <w:t>Workforce analysis must be done against the following HR Functional Areas:</w:t>
                      </w:r>
                    </w:p>
                    <w:p w:rsidR="00A87F7D" w:rsidRPr="00BE552A" w:rsidRDefault="00A87F7D" w:rsidP="00C34050">
                      <w:pPr>
                        <w:pStyle w:val="ListParagraph"/>
                        <w:numPr>
                          <w:ilvl w:val="0"/>
                          <w:numId w:val="17"/>
                        </w:numPr>
                        <w:jc w:val="both"/>
                        <w:rPr>
                          <w:rFonts w:ascii="Arial" w:hAnsi="Arial" w:cs="Arial"/>
                          <w:color w:val="000000" w:themeColor="text1"/>
                          <w:sz w:val="20"/>
                          <w:szCs w:val="20"/>
                        </w:rPr>
                      </w:pPr>
                      <w:r w:rsidRPr="00BE552A">
                        <w:rPr>
                          <w:rFonts w:ascii="Arial" w:hAnsi="Arial" w:cs="Arial"/>
                          <w:color w:val="000000" w:themeColor="text1"/>
                          <w:sz w:val="20"/>
                          <w:szCs w:val="20"/>
                        </w:rPr>
                        <w:t>Organisational Development and Change Management (Workforce Capacity)</w:t>
                      </w:r>
                    </w:p>
                    <w:p w:rsidR="00A87F7D" w:rsidRDefault="00A87F7D" w:rsidP="00A87F7D">
                      <w:pPr>
                        <w:pStyle w:val="ListParagraph"/>
                        <w:numPr>
                          <w:ilvl w:val="0"/>
                          <w:numId w:val="17"/>
                        </w:numPr>
                        <w:jc w:val="both"/>
                        <w:rPr>
                          <w:rFonts w:ascii="Arial" w:hAnsi="Arial" w:cs="Arial"/>
                          <w:color w:val="000000" w:themeColor="text1"/>
                          <w:sz w:val="20"/>
                          <w:szCs w:val="20"/>
                        </w:rPr>
                      </w:pPr>
                      <w:r w:rsidRPr="00A87F7D">
                        <w:rPr>
                          <w:rFonts w:ascii="Arial" w:hAnsi="Arial" w:cs="Arial"/>
                          <w:color w:val="000000" w:themeColor="text1"/>
                          <w:sz w:val="20"/>
                          <w:szCs w:val="20"/>
                        </w:rPr>
                        <w:t xml:space="preserve">HR Practices and Administration Services </w:t>
                      </w:r>
                      <w:r w:rsidRPr="00BE552A">
                        <w:rPr>
                          <w:rFonts w:ascii="Arial" w:hAnsi="Arial" w:cs="Arial"/>
                          <w:color w:val="000000" w:themeColor="text1"/>
                          <w:sz w:val="20"/>
                          <w:szCs w:val="20"/>
                        </w:rPr>
                        <w:t>(Workforce Availability)</w:t>
                      </w:r>
                    </w:p>
                    <w:p w:rsidR="00A87F7D" w:rsidRPr="00677F00" w:rsidRDefault="00A87F7D" w:rsidP="00677F00">
                      <w:pPr>
                        <w:pStyle w:val="ListParagraph"/>
                        <w:numPr>
                          <w:ilvl w:val="0"/>
                          <w:numId w:val="17"/>
                        </w:numPr>
                        <w:rPr>
                          <w:rFonts w:ascii="Arial" w:hAnsi="Arial" w:cs="Arial"/>
                          <w:color w:val="000000" w:themeColor="text1"/>
                          <w:sz w:val="20"/>
                          <w:szCs w:val="20"/>
                        </w:rPr>
                      </w:pPr>
                      <w:r w:rsidRPr="00BE552A">
                        <w:rPr>
                          <w:rFonts w:ascii="Arial" w:hAnsi="Arial" w:cs="Arial"/>
                          <w:color w:val="000000" w:themeColor="text1"/>
                          <w:sz w:val="20"/>
                          <w:szCs w:val="20"/>
                        </w:rPr>
                        <w:t>HR Utilisation and Development (Workforce Development)</w:t>
                      </w:r>
                    </w:p>
                    <w:p w:rsidR="00A87F7D" w:rsidRPr="00BE552A" w:rsidRDefault="00A87F7D" w:rsidP="00C34050">
                      <w:pPr>
                        <w:pStyle w:val="ListParagraph"/>
                        <w:numPr>
                          <w:ilvl w:val="0"/>
                          <w:numId w:val="17"/>
                        </w:numPr>
                        <w:jc w:val="both"/>
                        <w:rPr>
                          <w:rFonts w:ascii="Arial" w:hAnsi="Arial" w:cs="Arial"/>
                          <w:color w:val="000000" w:themeColor="text1"/>
                          <w:sz w:val="20"/>
                          <w:szCs w:val="20"/>
                        </w:rPr>
                      </w:pPr>
                      <w:r w:rsidRPr="00BE552A">
                        <w:rPr>
                          <w:rFonts w:ascii="Arial" w:hAnsi="Arial" w:cs="Arial"/>
                          <w:color w:val="000000" w:themeColor="text1"/>
                          <w:sz w:val="20"/>
                          <w:szCs w:val="20"/>
                        </w:rPr>
                        <w:t>Human Resource Planning and Information Systems (Workforce Profile)</w:t>
                      </w:r>
                    </w:p>
                    <w:p w:rsidR="00A87F7D" w:rsidRDefault="00A87F7D" w:rsidP="00C34050">
                      <w:pPr>
                        <w:pStyle w:val="ListParagraph"/>
                        <w:numPr>
                          <w:ilvl w:val="0"/>
                          <w:numId w:val="17"/>
                        </w:numPr>
                        <w:jc w:val="both"/>
                        <w:rPr>
                          <w:rFonts w:ascii="Arial" w:hAnsi="Arial" w:cs="Arial"/>
                          <w:color w:val="000000" w:themeColor="text1"/>
                          <w:sz w:val="20"/>
                          <w:szCs w:val="20"/>
                        </w:rPr>
                      </w:pPr>
                      <w:r w:rsidRPr="00BE552A">
                        <w:rPr>
                          <w:rFonts w:ascii="Arial" w:hAnsi="Arial" w:cs="Arial"/>
                          <w:color w:val="000000" w:themeColor="text1"/>
                          <w:sz w:val="20"/>
                          <w:szCs w:val="20"/>
                        </w:rPr>
                        <w:t>Employee Health &amp; Wellness (Workforce Wellbeing)</w:t>
                      </w:r>
                    </w:p>
                    <w:p w:rsidR="00A87F7D" w:rsidRPr="00677F00" w:rsidRDefault="00A87F7D" w:rsidP="00677F00">
                      <w:pPr>
                        <w:pStyle w:val="ListParagraph"/>
                        <w:numPr>
                          <w:ilvl w:val="0"/>
                          <w:numId w:val="17"/>
                        </w:numPr>
                        <w:rPr>
                          <w:rFonts w:ascii="Arial" w:hAnsi="Arial" w:cs="Arial"/>
                          <w:color w:val="000000" w:themeColor="text1"/>
                          <w:sz w:val="20"/>
                          <w:szCs w:val="20"/>
                        </w:rPr>
                      </w:pPr>
                      <w:r w:rsidRPr="00677F00">
                        <w:rPr>
                          <w:rFonts w:ascii="Arial" w:hAnsi="Arial" w:cs="Arial"/>
                          <w:color w:val="000000" w:themeColor="text1"/>
                          <w:sz w:val="20"/>
                          <w:szCs w:val="20"/>
                        </w:rPr>
                        <w:t>Ethics, Values, Employee and Labour Relations</w:t>
                      </w:r>
                    </w:p>
                    <w:p w:rsidR="00A87F7D" w:rsidRPr="00BE552A" w:rsidRDefault="00A87F7D" w:rsidP="00BE552A">
                      <w:pPr>
                        <w:pStyle w:val="ListParagraph"/>
                        <w:ind w:left="787"/>
                        <w:jc w:val="both"/>
                        <w:rPr>
                          <w:rFonts w:ascii="Arial" w:hAnsi="Arial" w:cs="Arial"/>
                          <w:color w:val="000000" w:themeColor="text1"/>
                          <w:sz w:val="20"/>
                          <w:szCs w:val="20"/>
                        </w:rPr>
                      </w:pPr>
                    </w:p>
                    <w:p w:rsidR="00A87F7D" w:rsidRPr="00BE552A" w:rsidRDefault="00A87F7D" w:rsidP="00BE552A">
                      <w:pPr>
                        <w:spacing w:after="0" w:line="240" w:lineRule="auto"/>
                        <w:jc w:val="both"/>
                        <w:rPr>
                          <w:rFonts w:ascii="Arial" w:hAnsi="Arial" w:cs="Arial"/>
                          <w:b/>
                          <w:color w:val="000000" w:themeColor="text1"/>
                          <w:sz w:val="20"/>
                          <w:szCs w:val="20"/>
                        </w:rPr>
                      </w:pPr>
                      <w:r w:rsidRPr="00BE552A">
                        <w:rPr>
                          <w:rFonts w:ascii="Arial" w:hAnsi="Arial" w:cs="Arial"/>
                          <w:b/>
                          <w:color w:val="000000" w:themeColor="text1"/>
                          <w:sz w:val="20"/>
                          <w:szCs w:val="20"/>
                        </w:rPr>
                        <w:t>The HR Plan needs to reflect, the following for each HR functional area:</w:t>
                      </w:r>
                    </w:p>
                    <w:p w:rsidR="00A87F7D" w:rsidRPr="00BE552A" w:rsidRDefault="00A87F7D" w:rsidP="00C34050">
                      <w:pPr>
                        <w:numPr>
                          <w:ilvl w:val="0"/>
                          <w:numId w:val="16"/>
                        </w:numPr>
                        <w:spacing w:after="0" w:line="240" w:lineRule="auto"/>
                        <w:jc w:val="both"/>
                        <w:rPr>
                          <w:rFonts w:ascii="Arial" w:hAnsi="Arial" w:cs="Arial"/>
                          <w:color w:val="000000" w:themeColor="text1"/>
                          <w:sz w:val="20"/>
                          <w:szCs w:val="20"/>
                        </w:rPr>
                      </w:pPr>
                      <w:r w:rsidRPr="00BE552A">
                        <w:rPr>
                          <w:rFonts w:ascii="Arial" w:hAnsi="Arial" w:cs="Arial"/>
                          <w:color w:val="000000" w:themeColor="text1"/>
                          <w:sz w:val="20"/>
                          <w:szCs w:val="20"/>
                        </w:rPr>
                        <w:t xml:space="preserve">Gaps. The gaps identified should be carried to the GAP Section (Section 5). </w:t>
                      </w:r>
                    </w:p>
                    <w:p w:rsidR="00A87F7D" w:rsidRPr="00BE552A" w:rsidRDefault="00A87F7D" w:rsidP="00C34050">
                      <w:pPr>
                        <w:numPr>
                          <w:ilvl w:val="0"/>
                          <w:numId w:val="16"/>
                        </w:numPr>
                        <w:spacing w:after="0" w:line="240" w:lineRule="auto"/>
                        <w:jc w:val="both"/>
                        <w:rPr>
                          <w:rFonts w:ascii="Arial" w:hAnsi="Arial" w:cs="Arial"/>
                          <w:color w:val="000000" w:themeColor="text1"/>
                          <w:sz w:val="20"/>
                          <w:szCs w:val="20"/>
                        </w:rPr>
                      </w:pPr>
                      <w:r w:rsidRPr="00BE552A">
                        <w:rPr>
                          <w:rFonts w:ascii="Arial" w:hAnsi="Arial" w:cs="Arial"/>
                          <w:color w:val="000000" w:themeColor="text1"/>
                          <w:sz w:val="20"/>
                          <w:szCs w:val="20"/>
                        </w:rPr>
                        <w:t xml:space="preserve">Challenges, Implications and Risks. </w:t>
                      </w:r>
                    </w:p>
                    <w:p w:rsidR="00A87F7D" w:rsidRPr="00BE552A" w:rsidRDefault="00A87F7D" w:rsidP="00C34050">
                      <w:pPr>
                        <w:numPr>
                          <w:ilvl w:val="0"/>
                          <w:numId w:val="16"/>
                        </w:numPr>
                        <w:spacing w:after="0" w:line="240" w:lineRule="auto"/>
                        <w:jc w:val="both"/>
                        <w:rPr>
                          <w:rFonts w:ascii="Arial" w:hAnsi="Arial" w:cs="Arial"/>
                          <w:color w:val="000000" w:themeColor="text1"/>
                          <w:sz w:val="20"/>
                          <w:szCs w:val="20"/>
                        </w:rPr>
                      </w:pPr>
                      <w:r w:rsidRPr="00BE552A">
                        <w:rPr>
                          <w:rFonts w:ascii="Arial" w:hAnsi="Arial" w:cs="Arial"/>
                          <w:color w:val="000000" w:themeColor="text1"/>
                          <w:sz w:val="20"/>
                          <w:szCs w:val="20"/>
                        </w:rPr>
                        <w:t>Recommended Interventions. The interventions identified should be carried to the Priority HR Planning Interventions Section. (Section 5)</w:t>
                      </w:r>
                    </w:p>
                    <w:p w:rsidR="00A87F7D" w:rsidRPr="00BE552A" w:rsidRDefault="00A87F7D" w:rsidP="00C34050">
                      <w:pPr>
                        <w:numPr>
                          <w:ilvl w:val="0"/>
                          <w:numId w:val="16"/>
                        </w:numPr>
                        <w:spacing w:after="0" w:line="240" w:lineRule="auto"/>
                        <w:jc w:val="both"/>
                        <w:rPr>
                          <w:rFonts w:ascii="Arial" w:hAnsi="Arial" w:cs="Arial"/>
                          <w:color w:val="000000" w:themeColor="text1"/>
                          <w:sz w:val="20"/>
                          <w:szCs w:val="20"/>
                        </w:rPr>
                      </w:pPr>
                      <w:r w:rsidRPr="00BE552A">
                        <w:rPr>
                          <w:rFonts w:ascii="Arial" w:hAnsi="Arial" w:cs="Arial"/>
                          <w:color w:val="000000" w:themeColor="text1"/>
                          <w:sz w:val="20"/>
                          <w:szCs w:val="20"/>
                        </w:rPr>
                        <w:t xml:space="preserve">Consider the quality aspects defined in the assessment </w:t>
                      </w:r>
                      <w:proofErr w:type="spellStart"/>
                      <w:r w:rsidRPr="00BE552A">
                        <w:rPr>
                          <w:rFonts w:ascii="Arial" w:hAnsi="Arial" w:cs="Arial"/>
                          <w:color w:val="000000" w:themeColor="text1"/>
                          <w:sz w:val="20"/>
                          <w:szCs w:val="20"/>
                        </w:rPr>
                        <w:t>tooI</w:t>
                      </w:r>
                      <w:proofErr w:type="spellEnd"/>
                      <w:r w:rsidRPr="00BE552A">
                        <w:rPr>
                          <w:rFonts w:ascii="Arial" w:hAnsi="Arial" w:cs="Arial"/>
                          <w:color w:val="000000" w:themeColor="text1"/>
                          <w:sz w:val="20"/>
                          <w:szCs w:val="20"/>
                        </w:rPr>
                        <w:t xml:space="preserve"> as the minimum requirement for the development of the plan</w:t>
                      </w:r>
                    </w:p>
                    <w:p w:rsidR="00A87F7D" w:rsidRPr="00BE552A" w:rsidRDefault="00A87F7D" w:rsidP="00BE552A">
                      <w:pPr>
                        <w:spacing w:after="0" w:line="240" w:lineRule="auto"/>
                        <w:jc w:val="both"/>
                        <w:rPr>
                          <w:rFonts w:ascii="Arial" w:hAnsi="Arial" w:cs="Arial"/>
                          <w:b/>
                          <w:color w:val="000000" w:themeColor="text1"/>
                          <w:sz w:val="20"/>
                          <w:szCs w:val="20"/>
                        </w:rPr>
                      </w:pPr>
                    </w:p>
                    <w:p w:rsidR="00A87F7D" w:rsidRPr="00BE552A" w:rsidRDefault="00A87F7D" w:rsidP="00BE552A">
                      <w:pPr>
                        <w:spacing w:after="0" w:line="240" w:lineRule="auto"/>
                        <w:jc w:val="both"/>
                        <w:rPr>
                          <w:rFonts w:ascii="Arial" w:hAnsi="Arial" w:cs="Arial"/>
                          <w:b/>
                          <w:color w:val="000000" w:themeColor="text1"/>
                          <w:sz w:val="20"/>
                          <w:szCs w:val="20"/>
                        </w:rPr>
                      </w:pPr>
                      <w:r w:rsidRPr="00012642">
                        <w:rPr>
                          <w:rFonts w:ascii="Arial" w:hAnsi="Arial" w:cs="Arial"/>
                          <w:b/>
                          <w:color w:val="000000" w:themeColor="text1"/>
                          <w:sz w:val="20"/>
                          <w:szCs w:val="20"/>
                        </w:rPr>
                        <w:t xml:space="preserve">NB: </w:t>
                      </w:r>
                      <w:r w:rsidRPr="00BE552A">
                        <w:rPr>
                          <w:rFonts w:ascii="Arial" w:hAnsi="Arial" w:cs="Arial"/>
                          <w:b/>
                          <w:color w:val="000000" w:themeColor="text1"/>
                          <w:sz w:val="20"/>
                          <w:szCs w:val="20"/>
                        </w:rPr>
                        <w:t xml:space="preserve">Please delete the information and resources boxes prior to approval of the HR Plan </w:t>
                      </w:r>
                    </w:p>
                    <w:p w:rsidR="00A87F7D" w:rsidRPr="00BE552A" w:rsidRDefault="00A87F7D" w:rsidP="00BE552A">
                      <w:pPr>
                        <w:jc w:val="center"/>
                        <w:rPr>
                          <w:color w:val="000000" w:themeColor="text1"/>
                          <w:sz w:val="20"/>
                          <w:szCs w:val="20"/>
                        </w:rPr>
                      </w:pPr>
                    </w:p>
                  </w:txbxContent>
                </v:textbox>
              </v:roundrect>
            </w:pict>
          </mc:Fallback>
        </mc:AlternateContent>
      </w: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p>
    <w:p w:rsidR="00BE552A" w:rsidRDefault="00BE552A" w:rsidP="004712B5">
      <w:pPr>
        <w:spacing w:after="0" w:line="240" w:lineRule="auto"/>
        <w:rPr>
          <w:rFonts w:ascii="Arial" w:hAnsi="Arial" w:cs="Arial"/>
          <w:sz w:val="24"/>
          <w:szCs w:val="24"/>
        </w:rPr>
      </w:pPr>
      <w:r>
        <w:rPr>
          <w:rFonts w:ascii="Arial" w:hAnsi="Arial" w:cs="Arial"/>
          <w:sz w:val="24"/>
          <w:szCs w:val="24"/>
        </w:rPr>
        <w:br w:type="page"/>
      </w:r>
    </w:p>
    <w:p w:rsidR="008850EE" w:rsidRPr="00C71A64" w:rsidRDefault="008850EE" w:rsidP="004712B5">
      <w:pPr>
        <w:spacing w:after="0" w:line="240" w:lineRule="auto"/>
        <w:rPr>
          <w:rFonts w:ascii="Arial" w:hAnsi="Arial" w:cs="Arial"/>
          <w:sz w:val="24"/>
          <w:szCs w:val="24"/>
        </w:rPr>
      </w:pPr>
    </w:p>
    <w:tbl>
      <w:tblPr>
        <w:tblStyle w:val="TableGrid"/>
        <w:tblW w:w="9400" w:type="dxa"/>
        <w:jc w:val="center"/>
        <w:tblLook w:val="04A0" w:firstRow="1" w:lastRow="0" w:firstColumn="1" w:lastColumn="0" w:noHBand="0" w:noVBand="1"/>
      </w:tblPr>
      <w:tblGrid>
        <w:gridCol w:w="9400"/>
      </w:tblGrid>
      <w:tr w:rsidR="003113E0" w:rsidRPr="00C71A64" w:rsidTr="00763DD4">
        <w:trPr>
          <w:jc w:val="center"/>
        </w:trPr>
        <w:tc>
          <w:tcPr>
            <w:tcW w:w="9400" w:type="dxa"/>
            <w:shd w:val="clear" w:color="auto" w:fill="BDD6EE" w:themeFill="accent1" w:themeFillTint="66"/>
          </w:tcPr>
          <w:p w:rsidR="003113E0" w:rsidRPr="00C71A64" w:rsidRDefault="003113E0" w:rsidP="004712B5">
            <w:pPr>
              <w:rPr>
                <w:rFonts w:ascii="Arial" w:hAnsi="Arial" w:cs="Arial"/>
                <w:b/>
                <w:u w:val="single"/>
              </w:rPr>
            </w:pPr>
            <w:r w:rsidRPr="00C71A64">
              <w:rPr>
                <w:rFonts w:ascii="Arial" w:hAnsi="Arial" w:cs="Arial"/>
                <w:b/>
                <w:u w:val="single"/>
              </w:rPr>
              <w:t>Resources</w:t>
            </w:r>
          </w:p>
          <w:p w:rsidR="003113E0" w:rsidRPr="00C71A64" w:rsidRDefault="003113E0" w:rsidP="004712B5">
            <w:pPr>
              <w:rPr>
                <w:rFonts w:ascii="Arial" w:hAnsi="Arial" w:cs="Arial"/>
                <w:b/>
                <w:u w:val="single"/>
              </w:rPr>
            </w:pPr>
          </w:p>
          <w:p w:rsidR="003113E0" w:rsidRPr="00C71A64" w:rsidRDefault="003113E0" w:rsidP="004712B5">
            <w:pPr>
              <w:rPr>
                <w:rFonts w:ascii="Arial" w:hAnsi="Arial" w:cs="Arial"/>
              </w:rPr>
            </w:pPr>
            <w:r w:rsidRPr="00C71A64">
              <w:rPr>
                <w:rFonts w:ascii="Arial" w:hAnsi="Arial" w:cs="Arial"/>
              </w:rPr>
              <w:t>HR Planning Strategic Framework</w:t>
            </w:r>
          </w:p>
          <w:p w:rsidR="003113E0" w:rsidRPr="00C71A64" w:rsidRDefault="00012642" w:rsidP="004712B5">
            <w:pPr>
              <w:rPr>
                <w:rFonts w:ascii="Arial" w:hAnsi="Arial" w:cs="Arial"/>
              </w:rPr>
            </w:pPr>
            <w:r>
              <w:rPr>
                <w:rFonts w:ascii="Arial" w:hAnsi="Arial" w:cs="Arial"/>
              </w:rPr>
              <w:t xml:space="preserve">HR Planning Guideline </w:t>
            </w:r>
            <w:r w:rsidR="003113E0" w:rsidRPr="00C71A64">
              <w:rPr>
                <w:rFonts w:ascii="Arial" w:hAnsi="Arial" w:cs="Arial"/>
              </w:rPr>
              <w:t>- Section 3.2</w:t>
            </w:r>
          </w:p>
          <w:p w:rsidR="003113E0" w:rsidRPr="00C71A64" w:rsidRDefault="003113E0" w:rsidP="004712B5">
            <w:pPr>
              <w:rPr>
                <w:rFonts w:ascii="Arial" w:hAnsi="Arial" w:cs="Arial"/>
              </w:rPr>
            </w:pPr>
            <w:r w:rsidRPr="00C71A64">
              <w:rPr>
                <w:rFonts w:ascii="Arial" w:hAnsi="Arial" w:cs="Arial"/>
              </w:rPr>
              <w:t xml:space="preserve">Data sources –PERSAL, </w:t>
            </w:r>
            <w:proofErr w:type="spellStart"/>
            <w:r w:rsidRPr="00C71A64">
              <w:rPr>
                <w:rFonts w:ascii="Arial" w:hAnsi="Arial" w:cs="Arial"/>
              </w:rPr>
              <w:t>Vulindlela</w:t>
            </w:r>
            <w:proofErr w:type="spellEnd"/>
            <w:r w:rsidRPr="00C71A64">
              <w:rPr>
                <w:rFonts w:ascii="Arial" w:hAnsi="Arial" w:cs="Arial"/>
              </w:rPr>
              <w:t xml:space="preserve">, other Sources  </w:t>
            </w:r>
          </w:p>
          <w:p w:rsidR="003113E0" w:rsidRPr="00C71A64" w:rsidRDefault="003113E0" w:rsidP="004712B5">
            <w:pPr>
              <w:rPr>
                <w:rFonts w:ascii="Arial" w:hAnsi="Arial" w:cs="Arial"/>
              </w:rPr>
            </w:pPr>
            <w:r w:rsidRPr="00C71A64">
              <w:rPr>
                <w:rFonts w:ascii="Arial" w:hAnsi="Arial" w:cs="Arial"/>
              </w:rPr>
              <w:t>HR Planning Guideline; Tool 4. Questions to guide organisational and workforce analysis through data analysis</w:t>
            </w:r>
          </w:p>
          <w:p w:rsidR="003113E0" w:rsidRPr="00C71A64" w:rsidRDefault="00012642" w:rsidP="004712B5">
            <w:pPr>
              <w:rPr>
                <w:rFonts w:ascii="Arial" w:hAnsi="Arial" w:cs="Arial"/>
              </w:rPr>
            </w:pPr>
            <w:r>
              <w:rPr>
                <w:rFonts w:ascii="Arial" w:hAnsi="Arial" w:cs="Arial"/>
              </w:rPr>
              <w:t>HR Planning Guideline</w:t>
            </w:r>
            <w:r w:rsidR="003113E0" w:rsidRPr="00C71A64">
              <w:rPr>
                <w:rFonts w:ascii="Arial" w:hAnsi="Arial" w:cs="Arial"/>
              </w:rPr>
              <w:t>; Tool 5. Process to identify key roles and functions Organisational Development and Change management</w:t>
            </w:r>
          </w:p>
          <w:p w:rsidR="003113E0" w:rsidRPr="00C71A64" w:rsidRDefault="003113E0" w:rsidP="004712B5">
            <w:pPr>
              <w:rPr>
                <w:rFonts w:ascii="Arial" w:hAnsi="Arial" w:cs="Arial"/>
              </w:rPr>
            </w:pPr>
            <w:r w:rsidRPr="00C71A64">
              <w:rPr>
                <w:rFonts w:ascii="Arial" w:hAnsi="Arial" w:cs="Arial"/>
              </w:rPr>
              <w:t>H</w:t>
            </w:r>
            <w:r w:rsidR="009E35A2">
              <w:rPr>
                <w:rFonts w:ascii="Arial" w:hAnsi="Arial" w:cs="Arial"/>
              </w:rPr>
              <w:t>R P</w:t>
            </w:r>
            <w:r w:rsidR="00012642">
              <w:rPr>
                <w:rFonts w:ascii="Arial" w:hAnsi="Arial" w:cs="Arial"/>
              </w:rPr>
              <w:t>lanning Guideline</w:t>
            </w:r>
            <w:r w:rsidRPr="00C71A64">
              <w:rPr>
                <w:rFonts w:ascii="Arial" w:hAnsi="Arial" w:cs="Arial"/>
              </w:rPr>
              <w:t>; Tool 6. Process to determine scarce and critical skills.</w:t>
            </w:r>
          </w:p>
        </w:tc>
      </w:tr>
    </w:tbl>
    <w:p w:rsidR="003113E0" w:rsidRDefault="003113E0" w:rsidP="004712B5">
      <w:pPr>
        <w:spacing w:after="0" w:line="240" w:lineRule="auto"/>
        <w:rPr>
          <w:rFonts w:ascii="Arial" w:hAnsi="Arial" w:cs="Arial"/>
          <w:sz w:val="24"/>
          <w:szCs w:val="24"/>
        </w:rPr>
      </w:pPr>
    </w:p>
    <w:p w:rsidR="006F0F59" w:rsidRPr="00C71A64" w:rsidRDefault="006F0F59" w:rsidP="004712B5">
      <w:pPr>
        <w:spacing w:after="0" w:line="240" w:lineRule="auto"/>
        <w:rPr>
          <w:rFonts w:ascii="Arial" w:hAnsi="Arial" w:cs="Arial"/>
          <w:sz w:val="24"/>
          <w:szCs w:val="24"/>
        </w:rPr>
      </w:pPr>
    </w:p>
    <w:p w:rsidR="003113E0" w:rsidRPr="00C71A64" w:rsidRDefault="003113E0" w:rsidP="004712B5">
      <w:pPr>
        <w:spacing w:after="0" w:line="240" w:lineRule="auto"/>
        <w:rPr>
          <w:rFonts w:ascii="Arial" w:hAnsi="Arial" w:cs="Arial"/>
          <w:b/>
          <w:sz w:val="24"/>
          <w:szCs w:val="24"/>
        </w:rPr>
      </w:pPr>
      <w:r w:rsidRPr="00C71A64">
        <w:rPr>
          <w:rFonts w:ascii="Arial" w:hAnsi="Arial" w:cs="Arial"/>
          <w:b/>
          <w:sz w:val="24"/>
          <w:szCs w:val="24"/>
        </w:rPr>
        <w:t>3.1 Organisational Development and Change Management</w:t>
      </w:r>
    </w:p>
    <w:p w:rsidR="003113E0" w:rsidRPr="00C71A64" w:rsidRDefault="003113E0" w:rsidP="004712B5">
      <w:pPr>
        <w:spacing w:after="0" w:line="240" w:lineRule="auto"/>
        <w:rPr>
          <w:rFonts w:ascii="Arial" w:hAnsi="Arial" w:cs="Arial"/>
          <w:sz w:val="24"/>
          <w:szCs w:val="24"/>
        </w:rPr>
      </w:pPr>
    </w:p>
    <w:p w:rsidR="003113E0" w:rsidRDefault="003113E0" w:rsidP="004712B5">
      <w:pPr>
        <w:spacing w:after="0" w:line="240" w:lineRule="auto"/>
        <w:jc w:val="both"/>
        <w:rPr>
          <w:rFonts w:ascii="Arial" w:hAnsi="Arial" w:cs="Arial"/>
          <w:sz w:val="24"/>
          <w:szCs w:val="24"/>
        </w:rPr>
      </w:pPr>
      <w:r w:rsidRPr="009E35A2">
        <w:rPr>
          <w:rFonts w:ascii="Arial" w:hAnsi="Arial" w:cs="Arial"/>
          <w:b/>
          <w:sz w:val="24"/>
          <w:szCs w:val="24"/>
        </w:rPr>
        <w:t>3.1.1</w:t>
      </w:r>
      <w:r w:rsidR="00A656A2">
        <w:rPr>
          <w:rFonts w:ascii="Arial" w:hAnsi="Arial" w:cs="Arial"/>
          <w:sz w:val="24"/>
          <w:szCs w:val="24"/>
        </w:rPr>
        <w:t xml:space="preserve"> Graphical or Tabular</w:t>
      </w:r>
      <w:r w:rsidRPr="00C71A64">
        <w:rPr>
          <w:rFonts w:ascii="Arial" w:hAnsi="Arial" w:cs="Arial"/>
          <w:sz w:val="24"/>
          <w:szCs w:val="24"/>
        </w:rPr>
        <w:t xml:space="preserve"> Representations</w:t>
      </w:r>
    </w:p>
    <w:p w:rsidR="006F0F59" w:rsidRPr="00C71A64" w:rsidRDefault="006F0F59" w:rsidP="004712B5">
      <w:pPr>
        <w:spacing w:after="0" w:line="240" w:lineRule="auto"/>
        <w:jc w:val="both"/>
        <w:rPr>
          <w:rFonts w:ascii="Arial" w:hAnsi="Arial" w:cs="Arial"/>
          <w:sz w:val="24"/>
          <w:szCs w:val="24"/>
        </w:rPr>
      </w:pPr>
    </w:p>
    <w:p w:rsidR="003113E0" w:rsidRDefault="00B50FDA" w:rsidP="004712B5">
      <w:pPr>
        <w:spacing w:after="0" w:line="240" w:lineRule="auto"/>
        <w:jc w:val="both"/>
        <w:rPr>
          <w:rFonts w:ascii="Arial" w:hAnsi="Arial" w:cs="Arial"/>
          <w:b/>
          <w:sz w:val="24"/>
          <w:szCs w:val="24"/>
        </w:rPr>
      </w:pPr>
      <w:r>
        <w:rPr>
          <w:rFonts w:ascii="Arial" w:hAnsi="Arial" w:cs="Arial"/>
          <w:b/>
          <w:sz w:val="24"/>
          <w:szCs w:val="24"/>
        </w:rPr>
        <w:t>Please provide graphical</w:t>
      </w:r>
      <w:r w:rsidR="003113E0" w:rsidRPr="00C71A64">
        <w:rPr>
          <w:rFonts w:ascii="Arial" w:hAnsi="Arial" w:cs="Arial"/>
          <w:b/>
          <w:sz w:val="24"/>
          <w:szCs w:val="24"/>
        </w:rPr>
        <w:t xml:space="preserve">/ </w:t>
      </w:r>
      <w:r w:rsidR="0094761B" w:rsidRPr="00C71A64">
        <w:rPr>
          <w:rFonts w:ascii="Arial" w:hAnsi="Arial" w:cs="Arial"/>
          <w:b/>
          <w:sz w:val="24"/>
          <w:szCs w:val="24"/>
        </w:rPr>
        <w:t>diagram</w:t>
      </w:r>
      <w:r w:rsidR="0094761B">
        <w:rPr>
          <w:rFonts w:ascii="Arial" w:hAnsi="Arial" w:cs="Arial"/>
          <w:b/>
          <w:sz w:val="24"/>
          <w:szCs w:val="24"/>
        </w:rPr>
        <w:t>matic</w:t>
      </w:r>
      <w:r w:rsidR="003113E0" w:rsidRPr="00C71A64">
        <w:rPr>
          <w:rFonts w:ascii="Arial" w:hAnsi="Arial" w:cs="Arial"/>
          <w:b/>
          <w:sz w:val="24"/>
          <w:szCs w:val="24"/>
        </w:rPr>
        <w:t xml:space="preserve"> /</w:t>
      </w:r>
      <w:r w:rsidR="007802EE">
        <w:rPr>
          <w:rFonts w:ascii="Arial" w:hAnsi="Arial" w:cs="Arial"/>
          <w:b/>
          <w:sz w:val="24"/>
          <w:szCs w:val="24"/>
        </w:rPr>
        <w:t>t</w:t>
      </w:r>
      <w:r w:rsidR="0094761B" w:rsidRPr="00C71A64">
        <w:rPr>
          <w:rFonts w:ascii="Arial" w:hAnsi="Arial" w:cs="Arial"/>
          <w:b/>
          <w:sz w:val="24"/>
          <w:szCs w:val="24"/>
        </w:rPr>
        <w:t>abu</w:t>
      </w:r>
      <w:r w:rsidR="0094761B">
        <w:rPr>
          <w:rFonts w:ascii="Arial" w:hAnsi="Arial" w:cs="Arial"/>
          <w:b/>
          <w:sz w:val="24"/>
          <w:szCs w:val="24"/>
        </w:rPr>
        <w:t xml:space="preserve">lar </w:t>
      </w:r>
      <w:r w:rsidR="003113E0" w:rsidRPr="00C71A64">
        <w:rPr>
          <w:rFonts w:ascii="Arial" w:hAnsi="Arial" w:cs="Arial"/>
          <w:b/>
          <w:sz w:val="24"/>
          <w:szCs w:val="24"/>
        </w:rPr>
        <w:t>representation of high level issues identified against Table 3</w:t>
      </w:r>
    </w:p>
    <w:p w:rsidR="006F0F59" w:rsidRDefault="006F0F59" w:rsidP="004712B5">
      <w:pPr>
        <w:spacing w:after="0" w:line="240" w:lineRule="auto"/>
        <w:jc w:val="both"/>
        <w:rPr>
          <w:rFonts w:ascii="Arial" w:hAnsi="Arial" w:cs="Arial"/>
          <w:b/>
          <w:sz w:val="24"/>
          <w:szCs w:val="24"/>
        </w:rPr>
      </w:pPr>
    </w:p>
    <w:p w:rsidR="006F0F59" w:rsidRDefault="006F0F59" w:rsidP="004712B5">
      <w:pPr>
        <w:spacing w:after="0" w:line="240" w:lineRule="auto"/>
        <w:jc w:val="both"/>
        <w:rPr>
          <w:rFonts w:ascii="Arial" w:hAnsi="Arial" w:cs="Arial"/>
          <w:b/>
          <w:sz w:val="24"/>
          <w:szCs w:val="24"/>
        </w:rPr>
      </w:pPr>
    </w:p>
    <w:p w:rsidR="003113E0" w:rsidRDefault="003113E0" w:rsidP="00181D21">
      <w:pPr>
        <w:spacing w:after="0" w:line="240" w:lineRule="auto"/>
        <w:jc w:val="both"/>
        <w:rPr>
          <w:rFonts w:ascii="Arial" w:hAnsi="Arial" w:cs="Arial"/>
          <w:sz w:val="24"/>
          <w:szCs w:val="24"/>
        </w:rPr>
      </w:pPr>
      <w:r w:rsidRPr="009E35A2">
        <w:rPr>
          <w:rFonts w:ascii="Arial" w:hAnsi="Arial" w:cs="Arial"/>
          <w:b/>
          <w:sz w:val="24"/>
          <w:szCs w:val="24"/>
        </w:rPr>
        <w:t>3.1.2</w:t>
      </w:r>
      <w:r w:rsidRPr="00C71A64">
        <w:rPr>
          <w:rFonts w:ascii="Arial" w:hAnsi="Arial" w:cs="Arial"/>
          <w:sz w:val="24"/>
          <w:szCs w:val="24"/>
        </w:rPr>
        <w:t xml:space="preserve"> For an analysis of organisational aspects please consider the approved organogram and any changes planned over the MTEF. Inputs should be based on: number of posts needed, number of posts for which funds are approved, difference in the number of posts needed versus funded, posts considered for abolishment, any financial savings, and cost of creating new posts. This analysis should be informed per level, occupations and appointment additional to the establishment.</w:t>
      </w:r>
    </w:p>
    <w:p w:rsidR="006F0F59" w:rsidRPr="00C71A64" w:rsidRDefault="006F0F59" w:rsidP="004712B5">
      <w:pPr>
        <w:spacing w:after="0" w:line="240" w:lineRule="auto"/>
        <w:jc w:val="both"/>
        <w:rPr>
          <w:rFonts w:ascii="Arial" w:hAnsi="Arial" w:cs="Arial"/>
          <w:sz w:val="24"/>
          <w:szCs w:val="24"/>
        </w:rPr>
      </w:pPr>
    </w:p>
    <w:p w:rsidR="003113E0" w:rsidRPr="00C71A64" w:rsidRDefault="003113E0" w:rsidP="004712B5">
      <w:pPr>
        <w:spacing w:after="0" w:line="240" w:lineRule="auto"/>
        <w:jc w:val="both"/>
        <w:rPr>
          <w:rFonts w:ascii="Arial" w:hAnsi="Arial" w:cs="Arial"/>
          <w:sz w:val="24"/>
          <w:szCs w:val="24"/>
        </w:rPr>
      </w:pPr>
    </w:p>
    <w:p w:rsidR="003113E0" w:rsidRPr="00C71A64" w:rsidRDefault="003113E0" w:rsidP="004712B5">
      <w:pPr>
        <w:spacing w:after="0" w:line="240" w:lineRule="auto"/>
        <w:jc w:val="both"/>
        <w:rPr>
          <w:rFonts w:ascii="Arial" w:hAnsi="Arial" w:cs="Arial"/>
          <w:sz w:val="24"/>
          <w:szCs w:val="24"/>
        </w:rPr>
      </w:pPr>
      <w:r w:rsidRPr="009E35A2">
        <w:rPr>
          <w:rFonts w:ascii="Arial" w:hAnsi="Arial" w:cs="Arial"/>
          <w:b/>
          <w:sz w:val="24"/>
          <w:szCs w:val="24"/>
        </w:rPr>
        <w:t>3.1.3</w:t>
      </w:r>
      <w:r w:rsidRPr="00C71A64">
        <w:rPr>
          <w:rFonts w:ascii="Arial" w:hAnsi="Arial" w:cs="Arial"/>
          <w:sz w:val="24"/>
          <w:szCs w:val="24"/>
        </w:rPr>
        <w:t xml:space="preserve"> Please complete Table 3</w:t>
      </w:r>
      <w:r w:rsidR="006739DC" w:rsidRPr="00C71A64">
        <w:rPr>
          <w:rFonts w:ascii="Arial" w:hAnsi="Arial" w:cs="Arial"/>
          <w:sz w:val="24"/>
          <w:szCs w:val="24"/>
        </w:rPr>
        <w:t xml:space="preserve"> below and </w:t>
      </w:r>
      <w:r w:rsidRPr="00C71A64">
        <w:rPr>
          <w:rFonts w:ascii="Arial" w:hAnsi="Arial" w:cs="Arial"/>
          <w:sz w:val="24"/>
          <w:szCs w:val="24"/>
        </w:rPr>
        <w:t xml:space="preserve">provide an analysis and recommended interventions </w:t>
      </w:r>
    </w:p>
    <w:p w:rsidR="003113E0" w:rsidRPr="00C71A64" w:rsidRDefault="003113E0" w:rsidP="004712B5">
      <w:pPr>
        <w:spacing w:after="0" w:line="240" w:lineRule="auto"/>
        <w:jc w:val="both"/>
        <w:rPr>
          <w:rFonts w:ascii="Arial" w:hAnsi="Arial" w:cs="Arial"/>
          <w:sz w:val="24"/>
          <w:szCs w:val="24"/>
        </w:rPr>
      </w:pPr>
    </w:p>
    <w:p w:rsidR="003113E0" w:rsidRDefault="003113E0" w:rsidP="004712B5">
      <w:pPr>
        <w:spacing w:after="0" w:line="240" w:lineRule="auto"/>
        <w:rPr>
          <w:rFonts w:ascii="Arial" w:hAnsi="Arial" w:cs="Arial"/>
          <w:b/>
          <w:sz w:val="24"/>
          <w:szCs w:val="24"/>
          <w:u w:val="single"/>
        </w:rPr>
      </w:pPr>
      <w:r w:rsidRPr="00C71A64">
        <w:rPr>
          <w:rFonts w:ascii="Arial" w:hAnsi="Arial" w:cs="Arial"/>
          <w:sz w:val="24"/>
          <w:szCs w:val="24"/>
        </w:rPr>
        <w:t xml:space="preserve">Table 3: </w:t>
      </w:r>
      <w:r w:rsidRPr="00C71A64">
        <w:rPr>
          <w:rFonts w:ascii="Arial" w:hAnsi="Arial" w:cs="Arial"/>
          <w:b/>
          <w:sz w:val="24"/>
          <w:szCs w:val="24"/>
          <w:u w:val="single"/>
        </w:rPr>
        <w:t>Org</w:t>
      </w:r>
      <w:r w:rsidR="005F57EE">
        <w:rPr>
          <w:rFonts w:ascii="Arial" w:hAnsi="Arial" w:cs="Arial"/>
          <w:b/>
          <w:sz w:val="24"/>
          <w:szCs w:val="24"/>
          <w:u w:val="single"/>
        </w:rPr>
        <w:t>anisational development and c</w:t>
      </w:r>
      <w:r w:rsidR="009E35A2">
        <w:rPr>
          <w:rFonts w:ascii="Arial" w:hAnsi="Arial" w:cs="Arial"/>
          <w:b/>
          <w:sz w:val="24"/>
          <w:szCs w:val="24"/>
          <w:u w:val="single"/>
        </w:rPr>
        <w:t>hange management</w:t>
      </w:r>
    </w:p>
    <w:p w:rsidR="009E35A2" w:rsidRPr="00C71A64" w:rsidRDefault="009E35A2" w:rsidP="004712B5">
      <w:pPr>
        <w:spacing w:after="0" w:line="240" w:lineRule="auto"/>
        <w:rPr>
          <w:rFonts w:ascii="Arial" w:hAnsi="Arial" w:cs="Arial"/>
          <w:b/>
          <w:sz w:val="24"/>
          <w:szCs w:val="24"/>
          <w:u w:val="single"/>
        </w:rPr>
      </w:pPr>
    </w:p>
    <w:tbl>
      <w:tblPr>
        <w:tblStyle w:val="TableGrid"/>
        <w:tblW w:w="0" w:type="auto"/>
        <w:tblLook w:val="04A0" w:firstRow="1" w:lastRow="0" w:firstColumn="1" w:lastColumn="0" w:noHBand="0" w:noVBand="1"/>
      </w:tblPr>
      <w:tblGrid>
        <w:gridCol w:w="3005"/>
        <w:gridCol w:w="3005"/>
        <w:gridCol w:w="3006"/>
      </w:tblGrid>
      <w:tr w:rsidR="008D1209" w:rsidTr="005F57EE">
        <w:tc>
          <w:tcPr>
            <w:tcW w:w="3005" w:type="dxa"/>
            <w:shd w:val="clear" w:color="auto" w:fill="00B0F0"/>
          </w:tcPr>
          <w:p w:rsidR="008D1209" w:rsidRDefault="008D1209" w:rsidP="004712B5">
            <w:pPr>
              <w:rPr>
                <w:rFonts w:ascii="Arial" w:hAnsi="Arial" w:cs="Arial"/>
              </w:rPr>
            </w:pPr>
            <w:r>
              <w:rPr>
                <w:rFonts w:ascii="Arial" w:hAnsi="Arial" w:cs="Arial"/>
              </w:rPr>
              <w:t>Sub-area</w:t>
            </w:r>
          </w:p>
        </w:tc>
        <w:tc>
          <w:tcPr>
            <w:tcW w:w="3005" w:type="dxa"/>
            <w:shd w:val="clear" w:color="auto" w:fill="00B0F0"/>
          </w:tcPr>
          <w:p w:rsidR="008D1209" w:rsidRDefault="008D1209" w:rsidP="004712B5">
            <w:pPr>
              <w:rPr>
                <w:rFonts w:ascii="Arial" w:hAnsi="Arial" w:cs="Arial"/>
              </w:rPr>
            </w:pPr>
            <w:r>
              <w:rPr>
                <w:rFonts w:ascii="Arial" w:hAnsi="Arial" w:cs="Arial"/>
              </w:rPr>
              <w:t>Description</w:t>
            </w:r>
          </w:p>
        </w:tc>
        <w:tc>
          <w:tcPr>
            <w:tcW w:w="3006" w:type="dxa"/>
            <w:shd w:val="clear" w:color="auto" w:fill="00B0F0"/>
          </w:tcPr>
          <w:p w:rsidR="008D1209" w:rsidRDefault="008D1209" w:rsidP="004712B5">
            <w:pPr>
              <w:rPr>
                <w:rFonts w:ascii="Arial" w:hAnsi="Arial" w:cs="Arial"/>
              </w:rPr>
            </w:pPr>
            <w:r>
              <w:rPr>
                <w:rFonts w:ascii="Arial" w:hAnsi="Arial" w:cs="Arial"/>
              </w:rPr>
              <w:t>Recommended interventions</w:t>
            </w:r>
          </w:p>
        </w:tc>
      </w:tr>
      <w:tr w:rsidR="008D1209" w:rsidTr="008D1209">
        <w:tc>
          <w:tcPr>
            <w:tcW w:w="3005" w:type="dxa"/>
            <w:vMerge w:val="restart"/>
          </w:tcPr>
          <w:p w:rsidR="005F57EE" w:rsidRPr="0078608F" w:rsidRDefault="005F57EE" w:rsidP="00817B97">
            <w:pPr>
              <w:pStyle w:val="ListParagraph"/>
              <w:numPr>
                <w:ilvl w:val="0"/>
                <w:numId w:val="35"/>
              </w:numPr>
              <w:jc w:val="both"/>
              <w:rPr>
                <w:rFonts w:ascii="Arial" w:hAnsi="Arial" w:cs="Arial"/>
                <w:sz w:val="20"/>
                <w:szCs w:val="20"/>
              </w:rPr>
            </w:pPr>
            <w:r w:rsidRPr="0078608F">
              <w:rPr>
                <w:rFonts w:ascii="Arial" w:hAnsi="Arial" w:cs="Arial"/>
                <w:sz w:val="20"/>
                <w:szCs w:val="20"/>
              </w:rPr>
              <w:t>Organisational structure implementation,</w:t>
            </w:r>
            <w:r w:rsidR="0078608F">
              <w:rPr>
                <w:rFonts w:ascii="Arial" w:hAnsi="Arial" w:cs="Arial"/>
                <w:sz w:val="20"/>
                <w:szCs w:val="20"/>
              </w:rPr>
              <w:t xml:space="preserve"> </w:t>
            </w:r>
            <w:r w:rsidRPr="0078608F">
              <w:rPr>
                <w:rFonts w:ascii="Arial" w:hAnsi="Arial" w:cs="Arial"/>
                <w:sz w:val="20"/>
                <w:szCs w:val="20"/>
              </w:rPr>
              <w:t>relevance, efficiency and effectiveness</w:t>
            </w:r>
          </w:p>
          <w:p w:rsidR="005F57EE" w:rsidRPr="00864558" w:rsidRDefault="005F57EE" w:rsidP="004712B5">
            <w:pPr>
              <w:rPr>
                <w:rFonts w:ascii="Arial" w:hAnsi="Arial" w:cs="Arial"/>
                <w:sz w:val="20"/>
                <w:szCs w:val="20"/>
              </w:rPr>
            </w:pPr>
          </w:p>
          <w:p w:rsidR="005F57EE" w:rsidRPr="00864558" w:rsidRDefault="005F57EE" w:rsidP="00C34050">
            <w:pPr>
              <w:pStyle w:val="ListParagraph"/>
              <w:numPr>
                <w:ilvl w:val="0"/>
                <w:numId w:val="18"/>
              </w:numPr>
              <w:rPr>
                <w:rFonts w:ascii="Arial" w:hAnsi="Arial" w:cs="Arial"/>
                <w:sz w:val="20"/>
                <w:szCs w:val="20"/>
              </w:rPr>
            </w:pPr>
            <w:r w:rsidRPr="00864558">
              <w:rPr>
                <w:rFonts w:ascii="Arial" w:hAnsi="Arial" w:cs="Arial"/>
                <w:sz w:val="20"/>
                <w:szCs w:val="20"/>
              </w:rPr>
              <w:t>Financial implication</w:t>
            </w:r>
          </w:p>
          <w:p w:rsidR="005F57EE" w:rsidRPr="00864558" w:rsidRDefault="005F57EE" w:rsidP="004712B5">
            <w:pPr>
              <w:rPr>
                <w:rFonts w:ascii="Arial" w:hAnsi="Arial" w:cs="Arial"/>
                <w:sz w:val="20"/>
                <w:szCs w:val="20"/>
              </w:rPr>
            </w:pPr>
          </w:p>
          <w:p w:rsidR="005F57EE" w:rsidRPr="00864558" w:rsidRDefault="005F57EE" w:rsidP="00C34050">
            <w:pPr>
              <w:pStyle w:val="ListParagraph"/>
              <w:numPr>
                <w:ilvl w:val="0"/>
                <w:numId w:val="18"/>
              </w:numPr>
              <w:rPr>
                <w:rFonts w:ascii="Arial" w:hAnsi="Arial" w:cs="Arial"/>
                <w:sz w:val="20"/>
                <w:szCs w:val="20"/>
              </w:rPr>
            </w:pPr>
            <w:r w:rsidRPr="00864558">
              <w:rPr>
                <w:rFonts w:ascii="Arial" w:hAnsi="Arial" w:cs="Arial"/>
                <w:sz w:val="20"/>
                <w:szCs w:val="20"/>
              </w:rPr>
              <w:t>Headcount</w:t>
            </w:r>
          </w:p>
          <w:p w:rsidR="005F57EE" w:rsidRPr="00864558" w:rsidRDefault="005F57EE" w:rsidP="004712B5">
            <w:pPr>
              <w:rPr>
                <w:rFonts w:ascii="Arial" w:hAnsi="Arial" w:cs="Arial"/>
                <w:sz w:val="20"/>
                <w:szCs w:val="20"/>
              </w:rPr>
            </w:pPr>
          </w:p>
          <w:p w:rsidR="008D1209" w:rsidRPr="00864558" w:rsidRDefault="005F57EE" w:rsidP="00C34050">
            <w:pPr>
              <w:pStyle w:val="ListParagraph"/>
              <w:numPr>
                <w:ilvl w:val="0"/>
                <w:numId w:val="18"/>
              </w:numPr>
              <w:rPr>
                <w:rFonts w:ascii="Arial" w:hAnsi="Arial" w:cs="Arial"/>
                <w:sz w:val="20"/>
                <w:szCs w:val="20"/>
              </w:rPr>
            </w:pPr>
            <w:r w:rsidRPr="00864558">
              <w:rPr>
                <w:rFonts w:ascii="Arial" w:hAnsi="Arial" w:cs="Arial"/>
                <w:sz w:val="20"/>
                <w:szCs w:val="20"/>
              </w:rPr>
              <w:t>Appointments additional to the establishment</w:t>
            </w:r>
          </w:p>
        </w:tc>
        <w:tc>
          <w:tcPr>
            <w:tcW w:w="3005" w:type="dxa"/>
          </w:tcPr>
          <w:p w:rsidR="005F57EE" w:rsidRPr="00864558" w:rsidRDefault="005F57EE" w:rsidP="004712B5">
            <w:pPr>
              <w:rPr>
                <w:rFonts w:ascii="Arial" w:hAnsi="Arial" w:cs="Arial"/>
                <w:sz w:val="20"/>
                <w:szCs w:val="20"/>
              </w:rPr>
            </w:pPr>
            <w:r w:rsidRPr="00864558">
              <w:rPr>
                <w:rFonts w:ascii="Arial" w:hAnsi="Arial" w:cs="Arial"/>
                <w:sz w:val="20"/>
                <w:szCs w:val="20"/>
              </w:rPr>
              <w:t xml:space="preserve">Gaps/ Areas for improvement </w:t>
            </w:r>
          </w:p>
          <w:p w:rsidR="008D1209" w:rsidRPr="00864558" w:rsidRDefault="008D1209" w:rsidP="004712B5">
            <w:pPr>
              <w:rPr>
                <w:rFonts w:ascii="Arial" w:hAnsi="Arial" w:cs="Arial"/>
              </w:rPr>
            </w:pPr>
          </w:p>
          <w:p w:rsidR="005F57EE" w:rsidRPr="00864558" w:rsidRDefault="005F57EE" w:rsidP="004712B5">
            <w:pPr>
              <w:rPr>
                <w:rFonts w:ascii="Arial" w:hAnsi="Arial" w:cs="Arial"/>
              </w:rPr>
            </w:pPr>
          </w:p>
        </w:tc>
        <w:tc>
          <w:tcPr>
            <w:tcW w:w="3006" w:type="dxa"/>
            <w:vMerge w:val="restart"/>
          </w:tcPr>
          <w:p w:rsidR="008D1209" w:rsidRDefault="008D1209" w:rsidP="004712B5">
            <w:pPr>
              <w:rPr>
                <w:rFonts w:ascii="Arial" w:hAnsi="Arial" w:cs="Arial"/>
              </w:rPr>
            </w:pPr>
          </w:p>
        </w:tc>
      </w:tr>
      <w:tr w:rsidR="008D1209" w:rsidTr="008D1209">
        <w:tc>
          <w:tcPr>
            <w:tcW w:w="3005" w:type="dxa"/>
            <w:vMerge/>
          </w:tcPr>
          <w:p w:rsidR="008D1209" w:rsidRPr="00864558" w:rsidRDefault="008D1209" w:rsidP="004712B5">
            <w:pPr>
              <w:rPr>
                <w:rFonts w:ascii="Arial" w:hAnsi="Arial" w:cs="Arial"/>
              </w:rPr>
            </w:pPr>
          </w:p>
        </w:tc>
        <w:tc>
          <w:tcPr>
            <w:tcW w:w="3005" w:type="dxa"/>
          </w:tcPr>
          <w:p w:rsidR="008D1209" w:rsidRPr="00864558" w:rsidRDefault="00837912" w:rsidP="004712B5">
            <w:pPr>
              <w:rPr>
                <w:rFonts w:ascii="Arial" w:hAnsi="Arial" w:cs="Arial"/>
              </w:rPr>
            </w:pPr>
            <w:r w:rsidRPr="009C070F">
              <w:rPr>
                <w:rFonts w:ascii="Arial" w:hAnsi="Arial" w:cs="Arial"/>
                <w:sz w:val="20"/>
                <w:szCs w:val="20"/>
              </w:rPr>
              <w:t>Analysis, Implications and Risks</w:t>
            </w:r>
            <w:r w:rsidRPr="00864558">
              <w:rPr>
                <w:rFonts w:ascii="Arial" w:hAnsi="Arial" w:cs="Arial"/>
              </w:rPr>
              <w:t xml:space="preserve"> </w:t>
            </w:r>
          </w:p>
          <w:p w:rsidR="005F57EE" w:rsidRPr="00864558" w:rsidRDefault="005F57EE" w:rsidP="004712B5">
            <w:pPr>
              <w:rPr>
                <w:rFonts w:ascii="Arial" w:hAnsi="Arial" w:cs="Arial"/>
              </w:rPr>
            </w:pPr>
          </w:p>
        </w:tc>
        <w:tc>
          <w:tcPr>
            <w:tcW w:w="3006" w:type="dxa"/>
            <w:vMerge/>
          </w:tcPr>
          <w:p w:rsidR="008D1209" w:rsidRDefault="008D1209" w:rsidP="004712B5">
            <w:pPr>
              <w:rPr>
                <w:rFonts w:ascii="Arial" w:hAnsi="Arial" w:cs="Arial"/>
              </w:rPr>
            </w:pPr>
          </w:p>
        </w:tc>
      </w:tr>
    </w:tbl>
    <w:p w:rsidR="008D1209" w:rsidRPr="00C71A64" w:rsidRDefault="005F57EE" w:rsidP="004712B5">
      <w:pPr>
        <w:pStyle w:val="Caption"/>
        <w:spacing w:after="0"/>
        <w:rPr>
          <w:rFonts w:ascii="Arial" w:hAnsi="Arial" w:cs="Arial"/>
          <w:sz w:val="24"/>
          <w:szCs w:val="24"/>
        </w:rPr>
      </w:pPr>
      <w:bookmarkStart w:id="37" w:name="_Toc5626467"/>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3</w:t>
      </w:r>
      <w:r w:rsidR="00BE552A">
        <w:rPr>
          <w:noProof/>
        </w:rPr>
        <w:fldChar w:fldCharType="end"/>
      </w:r>
      <w:r>
        <w:t>: Organisational development and change management</w:t>
      </w:r>
      <w:bookmarkEnd w:id="37"/>
    </w:p>
    <w:p w:rsidR="00BE552A" w:rsidRDefault="00BE552A" w:rsidP="004712B5">
      <w:pPr>
        <w:spacing w:after="0" w:line="240" w:lineRule="auto"/>
        <w:rPr>
          <w:rFonts w:ascii="Arial" w:hAnsi="Arial" w:cs="Arial"/>
          <w:sz w:val="24"/>
          <w:szCs w:val="24"/>
        </w:rPr>
      </w:pPr>
      <w:r>
        <w:rPr>
          <w:rFonts w:ascii="Arial" w:hAnsi="Arial" w:cs="Arial"/>
          <w:sz w:val="24"/>
          <w:szCs w:val="24"/>
        </w:rPr>
        <w:br w:type="page"/>
      </w:r>
    </w:p>
    <w:p w:rsidR="006739DC" w:rsidRPr="00C71A64" w:rsidRDefault="006739DC" w:rsidP="004712B5">
      <w:pPr>
        <w:spacing w:after="0" w:line="240" w:lineRule="auto"/>
        <w:rPr>
          <w:rFonts w:ascii="Arial" w:hAnsi="Arial" w:cs="Arial"/>
          <w:sz w:val="24"/>
          <w:szCs w:val="24"/>
        </w:rPr>
      </w:pPr>
    </w:p>
    <w:p w:rsidR="006739DC" w:rsidRPr="00C71A64" w:rsidRDefault="006739DC" w:rsidP="004712B5">
      <w:pPr>
        <w:spacing w:after="0" w:line="240" w:lineRule="auto"/>
        <w:rPr>
          <w:rFonts w:ascii="Arial" w:hAnsi="Arial" w:cs="Arial"/>
          <w:b/>
          <w:sz w:val="24"/>
          <w:szCs w:val="24"/>
          <w:u w:val="single"/>
        </w:rPr>
      </w:pPr>
      <w:r w:rsidRPr="00C71A64">
        <w:rPr>
          <w:rFonts w:ascii="Arial" w:hAnsi="Arial" w:cs="Arial"/>
          <w:b/>
          <w:sz w:val="24"/>
          <w:szCs w:val="24"/>
        </w:rPr>
        <w:t xml:space="preserve">3.2 </w:t>
      </w:r>
      <w:r w:rsidR="00E52712" w:rsidRPr="00E52712">
        <w:rPr>
          <w:rFonts w:ascii="Arial" w:hAnsi="Arial" w:cs="Arial"/>
          <w:b/>
          <w:sz w:val="24"/>
          <w:szCs w:val="24"/>
        </w:rPr>
        <w:t xml:space="preserve">HR Practices and Administration Services </w:t>
      </w:r>
      <w:r w:rsidRPr="00C71A64" w:rsidDel="008E38B0">
        <w:rPr>
          <w:rFonts w:ascii="Arial" w:hAnsi="Arial" w:cs="Arial"/>
          <w:b/>
          <w:sz w:val="24"/>
          <w:szCs w:val="24"/>
        </w:rPr>
        <w:t>(Workforce Availability)</w:t>
      </w:r>
    </w:p>
    <w:p w:rsidR="006739DC" w:rsidRPr="00C71A64" w:rsidRDefault="006739DC" w:rsidP="004712B5">
      <w:pPr>
        <w:spacing w:after="0" w:line="240" w:lineRule="auto"/>
        <w:jc w:val="center"/>
        <w:rPr>
          <w:rFonts w:ascii="Arial" w:hAnsi="Arial" w:cs="Arial"/>
          <w:sz w:val="24"/>
          <w:szCs w:val="24"/>
        </w:rPr>
      </w:pPr>
    </w:p>
    <w:p w:rsidR="006739DC" w:rsidRDefault="006739DC" w:rsidP="004712B5">
      <w:pPr>
        <w:spacing w:after="0" w:line="240" w:lineRule="auto"/>
        <w:rPr>
          <w:rFonts w:ascii="Arial" w:hAnsi="Arial" w:cs="Arial"/>
          <w:sz w:val="24"/>
          <w:szCs w:val="24"/>
        </w:rPr>
      </w:pPr>
      <w:r w:rsidRPr="005B60DD">
        <w:rPr>
          <w:rFonts w:ascii="Arial" w:hAnsi="Arial" w:cs="Arial"/>
          <w:b/>
          <w:sz w:val="24"/>
          <w:szCs w:val="24"/>
        </w:rPr>
        <w:t>3.2.1</w:t>
      </w:r>
      <w:r w:rsidR="001B5635">
        <w:rPr>
          <w:rFonts w:ascii="Arial" w:hAnsi="Arial" w:cs="Arial"/>
          <w:sz w:val="24"/>
          <w:szCs w:val="24"/>
        </w:rPr>
        <w:t xml:space="preserve"> Graphic</w:t>
      </w:r>
      <w:r w:rsidR="00A656A2">
        <w:rPr>
          <w:rFonts w:ascii="Arial" w:hAnsi="Arial" w:cs="Arial"/>
          <w:sz w:val="24"/>
          <w:szCs w:val="24"/>
        </w:rPr>
        <w:t>al</w:t>
      </w:r>
      <w:r w:rsidR="00A86540">
        <w:rPr>
          <w:rFonts w:ascii="Arial" w:hAnsi="Arial" w:cs="Arial"/>
          <w:sz w:val="24"/>
          <w:szCs w:val="24"/>
        </w:rPr>
        <w:t xml:space="preserve"> or t</w:t>
      </w:r>
      <w:r w:rsidR="001B5635">
        <w:rPr>
          <w:rFonts w:ascii="Arial" w:hAnsi="Arial" w:cs="Arial"/>
          <w:sz w:val="24"/>
          <w:szCs w:val="24"/>
        </w:rPr>
        <w:t>abular</w:t>
      </w:r>
      <w:r w:rsidRPr="00C71A64">
        <w:rPr>
          <w:rFonts w:ascii="Arial" w:hAnsi="Arial" w:cs="Arial"/>
          <w:sz w:val="24"/>
          <w:szCs w:val="24"/>
        </w:rPr>
        <w:t xml:space="preserve"> Representations</w:t>
      </w:r>
    </w:p>
    <w:p w:rsidR="001B5635" w:rsidRPr="00C71A64" w:rsidRDefault="001B5635" w:rsidP="004712B5">
      <w:pPr>
        <w:spacing w:after="0" w:line="240" w:lineRule="auto"/>
        <w:rPr>
          <w:rFonts w:ascii="Arial" w:hAnsi="Arial" w:cs="Arial"/>
          <w:sz w:val="24"/>
          <w:szCs w:val="24"/>
        </w:rPr>
      </w:pPr>
    </w:p>
    <w:p w:rsidR="006739DC" w:rsidRPr="00C71A64" w:rsidRDefault="006739DC" w:rsidP="000E5DF3">
      <w:pPr>
        <w:spacing w:after="0" w:line="240" w:lineRule="auto"/>
        <w:jc w:val="both"/>
        <w:rPr>
          <w:rFonts w:ascii="Arial" w:hAnsi="Arial" w:cs="Arial"/>
          <w:b/>
          <w:sz w:val="24"/>
          <w:szCs w:val="24"/>
        </w:rPr>
      </w:pPr>
      <w:r w:rsidRPr="00C71A64">
        <w:rPr>
          <w:rFonts w:ascii="Arial" w:hAnsi="Arial" w:cs="Arial"/>
          <w:b/>
          <w:sz w:val="24"/>
          <w:szCs w:val="24"/>
        </w:rPr>
        <w:t>(Please provide graphical / diagram</w:t>
      </w:r>
      <w:r w:rsidR="007802EE">
        <w:rPr>
          <w:rFonts w:ascii="Arial" w:hAnsi="Arial" w:cs="Arial"/>
          <w:b/>
          <w:sz w:val="24"/>
          <w:szCs w:val="24"/>
        </w:rPr>
        <w:t>matic /t</w:t>
      </w:r>
      <w:r w:rsidR="00AE52BE">
        <w:rPr>
          <w:rFonts w:ascii="Arial" w:hAnsi="Arial" w:cs="Arial"/>
          <w:b/>
          <w:sz w:val="24"/>
          <w:szCs w:val="24"/>
        </w:rPr>
        <w:t xml:space="preserve">abular </w:t>
      </w:r>
      <w:r w:rsidRPr="00C71A64">
        <w:rPr>
          <w:rFonts w:ascii="Arial" w:hAnsi="Arial" w:cs="Arial"/>
          <w:b/>
          <w:sz w:val="24"/>
          <w:szCs w:val="24"/>
        </w:rPr>
        <w:t xml:space="preserve">representation of high level issues identified against sub-areas identified below in Table 4) </w:t>
      </w:r>
    </w:p>
    <w:p w:rsidR="006739DC" w:rsidRPr="00C71A64" w:rsidRDefault="006739DC" w:rsidP="004712B5">
      <w:pPr>
        <w:spacing w:after="0" w:line="240" w:lineRule="auto"/>
        <w:rPr>
          <w:rFonts w:ascii="Arial" w:hAnsi="Arial" w:cs="Arial"/>
          <w:sz w:val="24"/>
          <w:szCs w:val="24"/>
        </w:rPr>
      </w:pPr>
    </w:p>
    <w:p w:rsidR="006739DC" w:rsidRPr="00C71A64" w:rsidRDefault="006739DC" w:rsidP="000E5DF3">
      <w:pPr>
        <w:spacing w:after="0" w:line="240" w:lineRule="auto"/>
        <w:jc w:val="both"/>
        <w:rPr>
          <w:rFonts w:ascii="Arial" w:hAnsi="Arial" w:cs="Arial"/>
          <w:sz w:val="24"/>
          <w:szCs w:val="24"/>
        </w:rPr>
      </w:pPr>
      <w:r w:rsidRPr="00C71A64">
        <w:rPr>
          <w:rFonts w:ascii="Arial" w:hAnsi="Arial" w:cs="Arial"/>
          <w:b/>
          <w:sz w:val="24"/>
          <w:szCs w:val="24"/>
        </w:rPr>
        <w:t>Table 4:</w:t>
      </w:r>
      <w:r w:rsidRPr="00181D21">
        <w:rPr>
          <w:rFonts w:ascii="Arial" w:hAnsi="Arial" w:cs="Arial"/>
          <w:b/>
          <w:sz w:val="24"/>
          <w:szCs w:val="24"/>
        </w:rPr>
        <w:t xml:space="preserve"> </w:t>
      </w:r>
      <w:r w:rsidR="00AA7873" w:rsidRPr="00AA7873">
        <w:rPr>
          <w:rFonts w:ascii="Arial" w:hAnsi="Arial" w:cs="Arial"/>
          <w:b/>
          <w:sz w:val="24"/>
          <w:szCs w:val="24"/>
          <w:u w:val="single"/>
        </w:rPr>
        <w:t xml:space="preserve">HR Practices and Administration Services </w:t>
      </w:r>
      <w:r w:rsidRPr="00C71A64">
        <w:rPr>
          <w:rFonts w:ascii="Arial" w:hAnsi="Arial" w:cs="Arial"/>
          <w:sz w:val="24"/>
          <w:szCs w:val="24"/>
        </w:rPr>
        <w:t>(Pl</w:t>
      </w:r>
      <w:r w:rsidR="00185910">
        <w:rPr>
          <w:rFonts w:ascii="Arial" w:hAnsi="Arial" w:cs="Arial"/>
          <w:sz w:val="24"/>
          <w:szCs w:val="24"/>
        </w:rPr>
        <w:t>ease complete Table 4 below and</w:t>
      </w:r>
      <w:r w:rsidRPr="00C71A64">
        <w:rPr>
          <w:rFonts w:ascii="Arial" w:hAnsi="Arial" w:cs="Arial"/>
          <w:sz w:val="24"/>
          <w:szCs w:val="24"/>
        </w:rPr>
        <w:t xml:space="preserve"> provide an analysis and recommended interventions) </w:t>
      </w:r>
    </w:p>
    <w:p w:rsidR="006739DC" w:rsidRPr="00C71A64" w:rsidRDefault="006739DC" w:rsidP="004712B5">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3005"/>
        <w:gridCol w:w="3005"/>
        <w:gridCol w:w="3006"/>
      </w:tblGrid>
      <w:tr w:rsidR="00813D23" w:rsidRPr="009C070F" w:rsidTr="0028613B">
        <w:trPr>
          <w:jc w:val="center"/>
        </w:trPr>
        <w:tc>
          <w:tcPr>
            <w:tcW w:w="3005" w:type="dxa"/>
            <w:shd w:val="clear" w:color="auto" w:fill="00B0F0"/>
          </w:tcPr>
          <w:p w:rsidR="00813D23" w:rsidRPr="009C070F" w:rsidRDefault="00813D23" w:rsidP="004712B5">
            <w:pPr>
              <w:rPr>
                <w:rFonts w:ascii="Arial" w:hAnsi="Arial" w:cs="Arial"/>
                <w:b/>
              </w:rPr>
            </w:pPr>
            <w:r w:rsidRPr="009C070F">
              <w:rPr>
                <w:rFonts w:ascii="Arial" w:hAnsi="Arial" w:cs="Arial"/>
                <w:b/>
              </w:rPr>
              <w:t>Sub-area</w:t>
            </w:r>
          </w:p>
        </w:tc>
        <w:tc>
          <w:tcPr>
            <w:tcW w:w="3005" w:type="dxa"/>
            <w:shd w:val="clear" w:color="auto" w:fill="00B0F0"/>
          </w:tcPr>
          <w:p w:rsidR="00813D23" w:rsidRPr="009C070F" w:rsidRDefault="00813D23" w:rsidP="004712B5">
            <w:pPr>
              <w:rPr>
                <w:rFonts w:ascii="Arial" w:hAnsi="Arial" w:cs="Arial"/>
                <w:b/>
              </w:rPr>
            </w:pPr>
            <w:r w:rsidRPr="009C070F">
              <w:rPr>
                <w:rFonts w:ascii="Arial" w:hAnsi="Arial" w:cs="Arial"/>
                <w:b/>
              </w:rPr>
              <w:t>Description</w:t>
            </w:r>
          </w:p>
        </w:tc>
        <w:tc>
          <w:tcPr>
            <w:tcW w:w="3006" w:type="dxa"/>
            <w:shd w:val="clear" w:color="auto" w:fill="00B0F0"/>
          </w:tcPr>
          <w:p w:rsidR="00813D23" w:rsidRPr="009C070F" w:rsidRDefault="00813D23" w:rsidP="004712B5">
            <w:pPr>
              <w:rPr>
                <w:rFonts w:ascii="Arial" w:hAnsi="Arial" w:cs="Arial"/>
                <w:b/>
              </w:rPr>
            </w:pPr>
            <w:r w:rsidRPr="009C070F">
              <w:rPr>
                <w:rFonts w:ascii="Arial" w:hAnsi="Arial" w:cs="Arial"/>
                <w:b/>
              </w:rPr>
              <w:t>Recommended interventions</w:t>
            </w:r>
          </w:p>
        </w:tc>
      </w:tr>
      <w:tr w:rsidR="00813D23" w:rsidTr="0028613B">
        <w:trPr>
          <w:jc w:val="center"/>
        </w:trPr>
        <w:tc>
          <w:tcPr>
            <w:tcW w:w="3005" w:type="dxa"/>
            <w:vMerge w:val="restart"/>
          </w:tcPr>
          <w:p w:rsidR="00813D23" w:rsidRPr="0078608F" w:rsidRDefault="00813D23" w:rsidP="00C34050">
            <w:pPr>
              <w:pStyle w:val="ListParagraph"/>
              <w:numPr>
                <w:ilvl w:val="0"/>
                <w:numId w:val="36"/>
              </w:numPr>
              <w:rPr>
                <w:rFonts w:ascii="Arial" w:hAnsi="Arial" w:cs="Arial"/>
                <w:sz w:val="20"/>
                <w:szCs w:val="20"/>
              </w:rPr>
            </w:pPr>
            <w:r w:rsidRPr="0078608F">
              <w:rPr>
                <w:rFonts w:ascii="Arial" w:hAnsi="Arial" w:cs="Arial"/>
                <w:sz w:val="20"/>
                <w:szCs w:val="20"/>
              </w:rPr>
              <w:t>Vacancy rate</w:t>
            </w:r>
          </w:p>
          <w:p w:rsidR="00813D23" w:rsidRPr="009C070F" w:rsidRDefault="00813D23" w:rsidP="004712B5">
            <w:pPr>
              <w:rPr>
                <w:rFonts w:ascii="Arial" w:hAnsi="Arial" w:cs="Arial"/>
                <w:sz w:val="20"/>
                <w:szCs w:val="20"/>
              </w:rPr>
            </w:pPr>
          </w:p>
          <w:p w:rsidR="00813D23" w:rsidRPr="009C070F" w:rsidRDefault="00813D23" w:rsidP="004712B5">
            <w:pPr>
              <w:rPr>
                <w:rFonts w:ascii="Arial" w:hAnsi="Arial" w:cs="Arial"/>
                <w:sz w:val="20"/>
                <w:szCs w:val="20"/>
              </w:rPr>
            </w:pPr>
          </w:p>
          <w:p w:rsidR="00813D23" w:rsidRPr="009C070F" w:rsidRDefault="00813D23" w:rsidP="004712B5">
            <w:pPr>
              <w:rPr>
                <w:rFonts w:ascii="Arial" w:hAnsi="Arial" w:cs="Arial"/>
                <w:sz w:val="20"/>
                <w:szCs w:val="20"/>
              </w:rPr>
            </w:pPr>
          </w:p>
        </w:tc>
        <w:tc>
          <w:tcPr>
            <w:tcW w:w="3005" w:type="dxa"/>
            <w:shd w:val="clear" w:color="auto" w:fill="auto"/>
          </w:tcPr>
          <w:p w:rsidR="00813D23" w:rsidRPr="009C070F" w:rsidRDefault="00813D23" w:rsidP="004712B5">
            <w:pPr>
              <w:rPr>
                <w:rFonts w:ascii="Arial" w:hAnsi="Arial" w:cs="Arial"/>
                <w:sz w:val="20"/>
                <w:szCs w:val="20"/>
              </w:rPr>
            </w:pPr>
            <w:r w:rsidRPr="009C070F">
              <w:rPr>
                <w:rFonts w:ascii="Arial" w:hAnsi="Arial" w:cs="Arial"/>
                <w:sz w:val="20"/>
                <w:szCs w:val="20"/>
              </w:rPr>
              <w:t>Gaps</w:t>
            </w:r>
            <w:r w:rsidR="002A78F8" w:rsidRPr="009C070F">
              <w:rPr>
                <w:rFonts w:ascii="Arial" w:hAnsi="Arial" w:cs="Arial"/>
                <w:sz w:val="20"/>
                <w:szCs w:val="20"/>
              </w:rPr>
              <w:t xml:space="preserve"> </w:t>
            </w:r>
            <w:r w:rsidRPr="009C070F">
              <w:rPr>
                <w:rFonts w:ascii="Arial" w:hAnsi="Arial" w:cs="Arial"/>
                <w:sz w:val="20"/>
                <w:szCs w:val="20"/>
              </w:rPr>
              <w:t>/</w:t>
            </w:r>
            <w:r w:rsidR="002A78F8" w:rsidRPr="009C070F">
              <w:rPr>
                <w:rFonts w:ascii="Arial" w:hAnsi="Arial" w:cs="Arial"/>
                <w:sz w:val="20"/>
                <w:szCs w:val="20"/>
              </w:rPr>
              <w:t xml:space="preserve"> </w:t>
            </w:r>
            <w:r w:rsidRPr="009C070F">
              <w:rPr>
                <w:rFonts w:ascii="Arial" w:hAnsi="Arial" w:cs="Arial"/>
                <w:sz w:val="20"/>
                <w:szCs w:val="20"/>
              </w:rPr>
              <w:t>Areas for Improvement</w:t>
            </w:r>
          </w:p>
          <w:p w:rsidR="002A78F8" w:rsidRPr="009C070F" w:rsidRDefault="002A78F8" w:rsidP="004712B5">
            <w:pPr>
              <w:rPr>
                <w:rFonts w:ascii="Arial" w:hAnsi="Arial" w:cs="Arial"/>
                <w:sz w:val="20"/>
                <w:szCs w:val="20"/>
              </w:rPr>
            </w:pPr>
          </w:p>
        </w:tc>
        <w:tc>
          <w:tcPr>
            <w:tcW w:w="3006" w:type="dxa"/>
            <w:vMerge w:val="restart"/>
          </w:tcPr>
          <w:p w:rsidR="00813D23" w:rsidRDefault="00813D23" w:rsidP="004712B5">
            <w:pPr>
              <w:rPr>
                <w:rFonts w:ascii="Arial" w:hAnsi="Arial" w:cs="Arial"/>
              </w:rPr>
            </w:pPr>
          </w:p>
        </w:tc>
      </w:tr>
      <w:tr w:rsidR="00813D23" w:rsidTr="0028613B">
        <w:trPr>
          <w:jc w:val="center"/>
        </w:trPr>
        <w:tc>
          <w:tcPr>
            <w:tcW w:w="3005" w:type="dxa"/>
            <w:vMerge/>
          </w:tcPr>
          <w:p w:rsidR="00813D23" w:rsidRPr="009C070F" w:rsidRDefault="00813D23" w:rsidP="004712B5">
            <w:pPr>
              <w:rPr>
                <w:rFonts w:ascii="Arial" w:hAnsi="Arial" w:cs="Arial"/>
              </w:rPr>
            </w:pPr>
          </w:p>
        </w:tc>
        <w:tc>
          <w:tcPr>
            <w:tcW w:w="3005" w:type="dxa"/>
            <w:shd w:val="clear" w:color="auto" w:fill="auto"/>
          </w:tcPr>
          <w:p w:rsidR="00813D23" w:rsidRPr="009C070F" w:rsidRDefault="00C34AED" w:rsidP="004712B5">
            <w:pPr>
              <w:rPr>
                <w:rFonts w:ascii="Arial" w:hAnsi="Arial" w:cs="Arial"/>
                <w:sz w:val="20"/>
                <w:szCs w:val="20"/>
              </w:rPr>
            </w:pPr>
            <w:r w:rsidRPr="009C070F">
              <w:rPr>
                <w:rFonts w:ascii="Arial" w:hAnsi="Arial" w:cs="Arial"/>
                <w:sz w:val="20"/>
                <w:szCs w:val="20"/>
              </w:rPr>
              <w:t xml:space="preserve">Analysis, Implications and </w:t>
            </w:r>
            <w:r w:rsidR="00813D23" w:rsidRPr="009C070F">
              <w:rPr>
                <w:rFonts w:ascii="Arial" w:hAnsi="Arial" w:cs="Arial"/>
                <w:sz w:val="20"/>
                <w:szCs w:val="20"/>
              </w:rPr>
              <w:t>Risks</w:t>
            </w:r>
            <w:r w:rsidRPr="009C070F">
              <w:rPr>
                <w:rFonts w:ascii="Arial" w:hAnsi="Arial" w:cs="Arial"/>
                <w:sz w:val="20"/>
                <w:szCs w:val="20"/>
              </w:rPr>
              <w:t xml:space="preserve"> </w:t>
            </w:r>
          </w:p>
          <w:p w:rsidR="002A78F8" w:rsidRPr="009C070F" w:rsidRDefault="002A78F8" w:rsidP="004712B5">
            <w:pPr>
              <w:rPr>
                <w:rFonts w:ascii="Arial" w:hAnsi="Arial" w:cs="Arial"/>
                <w:sz w:val="20"/>
                <w:szCs w:val="20"/>
              </w:rPr>
            </w:pPr>
          </w:p>
        </w:tc>
        <w:tc>
          <w:tcPr>
            <w:tcW w:w="3006" w:type="dxa"/>
            <w:vMerge/>
          </w:tcPr>
          <w:p w:rsidR="00813D23" w:rsidRDefault="00813D23" w:rsidP="004712B5">
            <w:pPr>
              <w:rPr>
                <w:rFonts w:ascii="Arial" w:hAnsi="Arial" w:cs="Arial"/>
              </w:rPr>
            </w:pPr>
          </w:p>
        </w:tc>
      </w:tr>
      <w:tr w:rsidR="00813D23" w:rsidTr="0028613B">
        <w:trPr>
          <w:jc w:val="center"/>
        </w:trPr>
        <w:tc>
          <w:tcPr>
            <w:tcW w:w="3005" w:type="dxa"/>
            <w:vMerge w:val="restart"/>
          </w:tcPr>
          <w:p w:rsidR="00813D23" w:rsidRPr="0078608F" w:rsidRDefault="00813D23" w:rsidP="00C34050">
            <w:pPr>
              <w:pStyle w:val="ListParagraph"/>
              <w:numPr>
                <w:ilvl w:val="0"/>
                <w:numId w:val="36"/>
              </w:numPr>
              <w:rPr>
                <w:rFonts w:ascii="Arial" w:hAnsi="Arial" w:cs="Arial"/>
                <w:sz w:val="20"/>
                <w:szCs w:val="20"/>
              </w:rPr>
            </w:pPr>
            <w:r w:rsidRPr="0078608F">
              <w:rPr>
                <w:rFonts w:ascii="Arial" w:hAnsi="Arial" w:cs="Arial"/>
                <w:sz w:val="20"/>
                <w:szCs w:val="20"/>
              </w:rPr>
              <w:t xml:space="preserve">Turnover </w:t>
            </w:r>
          </w:p>
        </w:tc>
        <w:tc>
          <w:tcPr>
            <w:tcW w:w="3005" w:type="dxa"/>
            <w:shd w:val="clear" w:color="auto" w:fill="auto"/>
          </w:tcPr>
          <w:p w:rsidR="00813D23" w:rsidRDefault="00813D23" w:rsidP="004712B5">
            <w:pPr>
              <w:rPr>
                <w:rFonts w:ascii="Arial" w:hAnsi="Arial" w:cs="Arial"/>
                <w:sz w:val="20"/>
                <w:szCs w:val="20"/>
              </w:rPr>
            </w:pPr>
            <w:r w:rsidRPr="009C070F">
              <w:rPr>
                <w:rFonts w:ascii="Arial" w:hAnsi="Arial" w:cs="Arial"/>
                <w:sz w:val="20"/>
                <w:szCs w:val="20"/>
              </w:rPr>
              <w:t>Gaps</w:t>
            </w:r>
            <w:r w:rsidR="002A78F8" w:rsidRPr="009C070F">
              <w:rPr>
                <w:rFonts w:ascii="Arial" w:hAnsi="Arial" w:cs="Arial"/>
                <w:sz w:val="20"/>
                <w:szCs w:val="20"/>
              </w:rPr>
              <w:t xml:space="preserve"> </w:t>
            </w:r>
            <w:r w:rsidRPr="009C070F">
              <w:rPr>
                <w:rFonts w:ascii="Arial" w:hAnsi="Arial" w:cs="Arial"/>
                <w:sz w:val="20"/>
                <w:szCs w:val="20"/>
              </w:rPr>
              <w:t>/</w:t>
            </w:r>
            <w:r w:rsidRPr="009C070F">
              <w:t xml:space="preserve"> </w:t>
            </w:r>
            <w:r w:rsidRPr="009C070F">
              <w:rPr>
                <w:rFonts w:ascii="Arial" w:hAnsi="Arial" w:cs="Arial"/>
                <w:sz w:val="20"/>
                <w:szCs w:val="20"/>
              </w:rPr>
              <w:t>Areas for</w:t>
            </w:r>
            <w:r w:rsidR="002A78F8" w:rsidRPr="009C070F">
              <w:rPr>
                <w:rFonts w:ascii="Arial" w:hAnsi="Arial" w:cs="Arial"/>
                <w:sz w:val="20"/>
                <w:szCs w:val="20"/>
              </w:rPr>
              <w:t xml:space="preserve"> Improvement</w:t>
            </w:r>
          </w:p>
          <w:p w:rsidR="00ED5C47" w:rsidRPr="009C070F" w:rsidRDefault="00ED5C47" w:rsidP="004712B5">
            <w:pPr>
              <w:rPr>
                <w:rFonts w:ascii="Arial" w:hAnsi="Arial" w:cs="Arial"/>
                <w:sz w:val="20"/>
                <w:szCs w:val="20"/>
              </w:rPr>
            </w:pPr>
          </w:p>
        </w:tc>
        <w:tc>
          <w:tcPr>
            <w:tcW w:w="3006" w:type="dxa"/>
            <w:vMerge w:val="restart"/>
          </w:tcPr>
          <w:p w:rsidR="00813D23" w:rsidRDefault="00813D23" w:rsidP="004712B5">
            <w:pPr>
              <w:rPr>
                <w:rFonts w:ascii="Arial" w:hAnsi="Arial" w:cs="Arial"/>
              </w:rPr>
            </w:pPr>
          </w:p>
        </w:tc>
      </w:tr>
      <w:tr w:rsidR="00813D23" w:rsidTr="0028613B">
        <w:trPr>
          <w:jc w:val="center"/>
        </w:trPr>
        <w:tc>
          <w:tcPr>
            <w:tcW w:w="3005" w:type="dxa"/>
            <w:vMerge/>
          </w:tcPr>
          <w:p w:rsidR="00813D23" w:rsidRPr="009C070F" w:rsidRDefault="00813D23" w:rsidP="004712B5">
            <w:pPr>
              <w:rPr>
                <w:rFonts w:ascii="Arial" w:hAnsi="Arial" w:cs="Arial"/>
              </w:rPr>
            </w:pPr>
          </w:p>
        </w:tc>
        <w:tc>
          <w:tcPr>
            <w:tcW w:w="3005" w:type="dxa"/>
            <w:shd w:val="clear" w:color="auto" w:fill="auto"/>
          </w:tcPr>
          <w:p w:rsidR="00813D23" w:rsidRPr="009C070F" w:rsidRDefault="00C34AED" w:rsidP="004712B5">
            <w:pPr>
              <w:rPr>
                <w:rFonts w:ascii="Arial" w:hAnsi="Arial" w:cs="Arial"/>
                <w:sz w:val="20"/>
                <w:szCs w:val="20"/>
              </w:rPr>
            </w:pPr>
            <w:r w:rsidRPr="009C070F">
              <w:rPr>
                <w:rFonts w:ascii="Arial" w:hAnsi="Arial" w:cs="Arial"/>
                <w:sz w:val="20"/>
                <w:szCs w:val="20"/>
              </w:rPr>
              <w:t xml:space="preserve">Analysis, </w:t>
            </w:r>
            <w:r w:rsidR="00813D23" w:rsidRPr="009C070F">
              <w:rPr>
                <w:rFonts w:ascii="Arial" w:hAnsi="Arial" w:cs="Arial"/>
                <w:sz w:val="20"/>
                <w:szCs w:val="20"/>
              </w:rPr>
              <w:t>Implication</w:t>
            </w:r>
            <w:r w:rsidRPr="009C070F">
              <w:rPr>
                <w:rFonts w:ascii="Arial" w:hAnsi="Arial" w:cs="Arial"/>
                <w:sz w:val="20"/>
                <w:szCs w:val="20"/>
              </w:rPr>
              <w:t xml:space="preserve">s and </w:t>
            </w:r>
            <w:r w:rsidR="00813D23" w:rsidRPr="009C070F">
              <w:rPr>
                <w:rFonts w:ascii="Arial" w:hAnsi="Arial" w:cs="Arial"/>
                <w:sz w:val="20"/>
                <w:szCs w:val="20"/>
              </w:rPr>
              <w:t>Risks</w:t>
            </w:r>
          </w:p>
          <w:p w:rsidR="00813D23" w:rsidRPr="009C070F" w:rsidRDefault="00813D23" w:rsidP="004712B5">
            <w:pPr>
              <w:rPr>
                <w:sz w:val="20"/>
                <w:szCs w:val="20"/>
              </w:rPr>
            </w:pPr>
          </w:p>
        </w:tc>
        <w:tc>
          <w:tcPr>
            <w:tcW w:w="3006" w:type="dxa"/>
            <w:vMerge/>
          </w:tcPr>
          <w:p w:rsidR="00813D23" w:rsidRDefault="00813D23" w:rsidP="004712B5">
            <w:pPr>
              <w:rPr>
                <w:rFonts w:ascii="Arial" w:hAnsi="Arial" w:cs="Arial"/>
              </w:rPr>
            </w:pPr>
          </w:p>
        </w:tc>
      </w:tr>
      <w:tr w:rsidR="00813D23" w:rsidTr="0028613B">
        <w:trPr>
          <w:jc w:val="center"/>
        </w:trPr>
        <w:tc>
          <w:tcPr>
            <w:tcW w:w="3005" w:type="dxa"/>
            <w:vMerge w:val="restart"/>
          </w:tcPr>
          <w:p w:rsidR="00813D23" w:rsidRPr="0078608F" w:rsidRDefault="00813D23" w:rsidP="00C34050">
            <w:pPr>
              <w:pStyle w:val="ListParagraph"/>
              <w:numPr>
                <w:ilvl w:val="0"/>
                <w:numId w:val="36"/>
              </w:numPr>
              <w:rPr>
                <w:sz w:val="20"/>
                <w:szCs w:val="20"/>
              </w:rPr>
            </w:pPr>
            <w:r w:rsidRPr="0078608F">
              <w:rPr>
                <w:rFonts w:ascii="Arial" w:hAnsi="Arial" w:cs="Arial"/>
                <w:sz w:val="20"/>
                <w:szCs w:val="20"/>
              </w:rPr>
              <w:t>Appointments additional to establishment</w:t>
            </w:r>
          </w:p>
        </w:tc>
        <w:tc>
          <w:tcPr>
            <w:tcW w:w="3005" w:type="dxa"/>
            <w:shd w:val="clear" w:color="auto" w:fill="auto"/>
          </w:tcPr>
          <w:p w:rsidR="00813D23" w:rsidRPr="009C070F" w:rsidRDefault="002A78F8" w:rsidP="004712B5">
            <w:pPr>
              <w:rPr>
                <w:rFonts w:ascii="Arial" w:hAnsi="Arial" w:cs="Arial"/>
                <w:sz w:val="20"/>
                <w:szCs w:val="20"/>
              </w:rPr>
            </w:pPr>
            <w:r w:rsidRPr="009C070F">
              <w:rPr>
                <w:rFonts w:ascii="Arial" w:hAnsi="Arial" w:cs="Arial"/>
                <w:sz w:val="20"/>
                <w:szCs w:val="20"/>
              </w:rPr>
              <w:t>Gaps / Areas for Improvement</w:t>
            </w:r>
          </w:p>
          <w:p w:rsidR="00813D23" w:rsidRPr="009C070F" w:rsidRDefault="00813D23" w:rsidP="004712B5">
            <w:pPr>
              <w:rPr>
                <w:rFonts w:ascii="Arial" w:hAnsi="Arial" w:cs="Arial"/>
                <w:sz w:val="20"/>
                <w:szCs w:val="20"/>
              </w:rPr>
            </w:pPr>
          </w:p>
        </w:tc>
        <w:tc>
          <w:tcPr>
            <w:tcW w:w="3006" w:type="dxa"/>
            <w:vMerge w:val="restart"/>
          </w:tcPr>
          <w:p w:rsidR="00813D23" w:rsidRDefault="00813D23" w:rsidP="004712B5">
            <w:pPr>
              <w:rPr>
                <w:rFonts w:ascii="Arial" w:hAnsi="Arial" w:cs="Arial"/>
              </w:rPr>
            </w:pPr>
          </w:p>
        </w:tc>
      </w:tr>
      <w:tr w:rsidR="00813D23" w:rsidTr="0028613B">
        <w:trPr>
          <w:jc w:val="center"/>
        </w:trPr>
        <w:tc>
          <w:tcPr>
            <w:tcW w:w="3005" w:type="dxa"/>
            <w:vMerge/>
          </w:tcPr>
          <w:p w:rsidR="00813D23" w:rsidRPr="009C070F" w:rsidRDefault="00813D23" w:rsidP="004712B5">
            <w:pPr>
              <w:rPr>
                <w:rFonts w:ascii="Arial" w:hAnsi="Arial" w:cs="Arial"/>
              </w:rPr>
            </w:pPr>
          </w:p>
        </w:tc>
        <w:tc>
          <w:tcPr>
            <w:tcW w:w="3005" w:type="dxa"/>
            <w:shd w:val="clear" w:color="auto" w:fill="auto"/>
          </w:tcPr>
          <w:p w:rsidR="00813D23" w:rsidRPr="009C070F" w:rsidRDefault="00C34AED" w:rsidP="004712B5">
            <w:pPr>
              <w:rPr>
                <w:rFonts w:ascii="Arial" w:hAnsi="Arial" w:cs="Arial"/>
                <w:sz w:val="20"/>
                <w:szCs w:val="20"/>
              </w:rPr>
            </w:pPr>
            <w:r w:rsidRPr="009C070F">
              <w:rPr>
                <w:rFonts w:ascii="Arial" w:hAnsi="Arial" w:cs="Arial"/>
                <w:sz w:val="20"/>
                <w:szCs w:val="20"/>
              </w:rPr>
              <w:t xml:space="preserve">Analysis, Implications and </w:t>
            </w:r>
            <w:r w:rsidR="00813D23" w:rsidRPr="009C070F">
              <w:rPr>
                <w:rFonts w:ascii="Arial" w:hAnsi="Arial" w:cs="Arial"/>
                <w:sz w:val="20"/>
                <w:szCs w:val="20"/>
              </w:rPr>
              <w:t>Risks</w:t>
            </w:r>
          </w:p>
          <w:p w:rsidR="002A78F8" w:rsidRPr="009C070F" w:rsidRDefault="002A78F8" w:rsidP="004712B5">
            <w:pPr>
              <w:rPr>
                <w:rFonts w:ascii="Arial" w:hAnsi="Arial" w:cs="Arial"/>
                <w:sz w:val="20"/>
                <w:szCs w:val="20"/>
              </w:rPr>
            </w:pPr>
          </w:p>
        </w:tc>
        <w:tc>
          <w:tcPr>
            <w:tcW w:w="3006" w:type="dxa"/>
            <w:vMerge/>
          </w:tcPr>
          <w:p w:rsidR="00813D23" w:rsidRDefault="00813D23" w:rsidP="004712B5">
            <w:pPr>
              <w:rPr>
                <w:rFonts w:ascii="Arial" w:hAnsi="Arial" w:cs="Arial"/>
              </w:rPr>
            </w:pPr>
          </w:p>
        </w:tc>
      </w:tr>
      <w:tr w:rsidR="00813D23" w:rsidTr="0028613B">
        <w:trPr>
          <w:jc w:val="center"/>
        </w:trPr>
        <w:tc>
          <w:tcPr>
            <w:tcW w:w="3005" w:type="dxa"/>
            <w:vMerge w:val="restart"/>
          </w:tcPr>
          <w:p w:rsidR="00813D23" w:rsidRPr="0078608F" w:rsidRDefault="00813D23" w:rsidP="00C34050">
            <w:pPr>
              <w:pStyle w:val="ListParagraph"/>
              <w:numPr>
                <w:ilvl w:val="0"/>
                <w:numId w:val="36"/>
              </w:numPr>
              <w:rPr>
                <w:rFonts w:ascii="Arial" w:hAnsi="Arial" w:cs="Arial"/>
                <w:sz w:val="20"/>
                <w:szCs w:val="20"/>
              </w:rPr>
            </w:pPr>
            <w:r w:rsidRPr="0078608F">
              <w:rPr>
                <w:rFonts w:ascii="Arial" w:hAnsi="Arial" w:cs="Arial"/>
                <w:sz w:val="20"/>
                <w:szCs w:val="20"/>
              </w:rPr>
              <w:t xml:space="preserve">Exits </w:t>
            </w:r>
          </w:p>
          <w:p w:rsidR="002A78F8" w:rsidRPr="009C070F" w:rsidRDefault="002A78F8" w:rsidP="004712B5">
            <w:pPr>
              <w:rPr>
                <w:rFonts w:ascii="Arial" w:hAnsi="Arial" w:cs="Arial"/>
                <w:sz w:val="20"/>
                <w:szCs w:val="20"/>
              </w:rPr>
            </w:pPr>
          </w:p>
          <w:p w:rsidR="00813D23" w:rsidRPr="009C070F" w:rsidRDefault="00813D23" w:rsidP="00C34050">
            <w:pPr>
              <w:pStyle w:val="ListParagraph"/>
              <w:numPr>
                <w:ilvl w:val="0"/>
                <w:numId w:val="19"/>
              </w:numPr>
              <w:rPr>
                <w:rFonts w:ascii="Arial" w:hAnsi="Arial" w:cs="Arial"/>
                <w:sz w:val="20"/>
                <w:szCs w:val="20"/>
              </w:rPr>
            </w:pPr>
            <w:r w:rsidRPr="009C070F">
              <w:rPr>
                <w:rFonts w:ascii="Arial" w:hAnsi="Arial" w:cs="Arial"/>
                <w:sz w:val="20"/>
                <w:szCs w:val="20"/>
              </w:rPr>
              <w:t xml:space="preserve">Anticipated exits </w:t>
            </w:r>
          </w:p>
          <w:p w:rsidR="00813D23" w:rsidRPr="009C070F" w:rsidRDefault="00813D23" w:rsidP="00C34050">
            <w:pPr>
              <w:pStyle w:val="ListParagraph"/>
              <w:numPr>
                <w:ilvl w:val="0"/>
                <w:numId w:val="19"/>
              </w:numPr>
              <w:rPr>
                <w:rFonts w:ascii="Arial" w:hAnsi="Arial" w:cs="Arial"/>
                <w:sz w:val="20"/>
                <w:szCs w:val="20"/>
              </w:rPr>
            </w:pPr>
            <w:r w:rsidRPr="009C070F">
              <w:rPr>
                <w:rFonts w:ascii="Arial" w:hAnsi="Arial" w:cs="Arial"/>
                <w:sz w:val="20"/>
                <w:szCs w:val="20"/>
              </w:rPr>
              <w:t xml:space="preserve">Terminations </w:t>
            </w:r>
          </w:p>
          <w:p w:rsidR="00813D23" w:rsidRPr="009C070F" w:rsidRDefault="00813D23" w:rsidP="00C34050">
            <w:pPr>
              <w:pStyle w:val="ListParagraph"/>
              <w:numPr>
                <w:ilvl w:val="0"/>
                <w:numId w:val="19"/>
              </w:numPr>
              <w:rPr>
                <w:rFonts w:ascii="Arial" w:hAnsi="Arial" w:cs="Arial"/>
                <w:sz w:val="20"/>
                <w:szCs w:val="20"/>
              </w:rPr>
            </w:pPr>
            <w:r w:rsidRPr="009C070F">
              <w:rPr>
                <w:rFonts w:ascii="Arial" w:hAnsi="Arial" w:cs="Arial"/>
                <w:sz w:val="20"/>
                <w:szCs w:val="20"/>
              </w:rPr>
              <w:t>Retirements</w:t>
            </w:r>
          </w:p>
        </w:tc>
        <w:tc>
          <w:tcPr>
            <w:tcW w:w="3005" w:type="dxa"/>
            <w:shd w:val="clear" w:color="auto" w:fill="auto"/>
          </w:tcPr>
          <w:p w:rsidR="00813D23" w:rsidRPr="009C070F" w:rsidRDefault="00813D23" w:rsidP="004712B5">
            <w:pPr>
              <w:rPr>
                <w:rFonts w:ascii="Arial" w:hAnsi="Arial" w:cs="Arial"/>
                <w:sz w:val="20"/>
                <w:szCs w:val="20"/>
              </w:rPr>
            </w:pPr>
            <w:r w:rsidRPr="009C070F">
              <w:rPr>
                <w:rFonts w:ascii="Arial" w:hAnsi="Arial" w:cs="Arial"/>
                <w:sz w:val="20"/>
                <w:szCs w:val="20"/>
              </w:rPr>
              <w:t>Gaps</w:t>
            </w:r>
            <w:r w:rsidR="002A78F8" w:rsidRPr="009C070F">
              <w:rPr>
                <w:rFonts w:ascii="Arial" w:hAnsi="Arial" w:cs="Arial"/>
                <w:sz w:val="20"/>
                <w:szCs w:val="20"/>
              </w:rPr>
              <w:t xml:space="preserve"> </w:t>
            </w:r>
            <w:r w:rsidRPr="009C070F">
              <w:rPr>
                <w:rFonts w:ascii="Arial" w:hAnsi="Arial" w:cs="Arial"/>
                <w:sz w:val="20"/>
                <w:szCs w:val="20"/>
              </w:rPr>
              <w:t>/</w:t>
            </w:r>
            <w:r w:rsidRPr="009C070F">
              <w:t xml:space="preserve"> </w:t>
            </w:r>
            <w:r w:rsidRPr="009C070F">
              <w:rPr>
                <w:rFonts w:ascii="Arial" w:hAnsi="Arial" w:cs="Arial"/>
                <w:sz w:val="20"/>
                <w:szCs w:val="20"/>
              </w:rPr>
              <w:t>Areas for</w:t>
            </w:r>
            <w:r w:rsidR="002A78F8" w:rsidRPr="009C070F">
              <w:rPr>
                <w:rFonts w:ascii="Arial" w:hAnsi="Arial" w:cs="Arial"/>
                <w:sz w:val="20"/>
                <w:szCs w:val="20"/>
              </w:rPr>
              <w:t xml:space="preserve"> Improvement</w:t>
            </w:r>
          </w:p>
          <w:p w:rsidR="00813D23" w:rsidRPr="009C070F" w:rsidRDefault="00813D23" w:rsidP="004712B5">
            <w:pPr>
              <w:rPr>
                <w:rFonts w:ascii="Arial" w:hAnsi="Arial" w:cs="Arial"/>
                <w:sz w:val="20"/>
                <w:szCs w:val="20"/>
              </w:rPr>
            </w:pPr>
          </w:p>
        </w:tc>
        <w:tc>
          <w:tcPr>
            <w:tcW w:w="3006" w:type="dxa"/>
            <w:vMerge w:val="restart"/>
          </w:tcPr>
          <w:p w:rsidR="00813D23" w:rsidRDefault="00813D23" w:rsidP="004712B5">
            <w:pPr>
              <w:rPr>
                <w:rFonts w:ascii="Arial" w:hAnsi="Arial" w:cs="Arial"/>
              </w:rPr>
            </w:pPr>
          </w:p>
        </w:tc>
      </w:tr>
      <w:tr w:rsidR="00813D23" w:rsidTr="0028613B">
        <w:trPr>
          <w:jc w:val="center"/>
        </w:trPr>
        <w:tc>
          <w:tcPr>
            <w:tcW w:w="3005" w:type="dxa"/>
            <w:vMerge/>
          </w:tcPr>
          <w:p w:rsidR="00813D23" w:rsidRPr="009C070F" w:rsidRDefault="00813D23" w:rsidP="004712B5">
            <w:pPr>
              <w:rPr>
                <w:rFonts w:ascii="Arial" w:hAnsi="Arial" w:cs="Arial"/>
              </w:rPr>
            </w:pPr>
          </w:p>
        </w:tc>
        <w:tc>
          <w:tcPr>
            <w:tcW w:w="3005" w:type="dxa"/>
            <w:shd w:val="clear" w:color="auto" w:fill="auto"/>
          </w:tcPr>
          <w:p w:rsidR="00813D23" w:rsidRPr="009C070F" w:rsidRDefault="00C34AED" w:rsidP="004712B5">
            <w:pPr>
              <w:rPr>
                <w:rFonts w:ascii="Arial" w:hAnsi="Arial" w:cs="Arial"/>
                <w:sz w:val="20"/>
                <w:szCs w:val="20"/>
              </w:rPr>
            </w:pPr>
            <w:r w:rsidRPr="009C070F">
              <w:rPr>
                <w:rFonts w:ascii="Arial" w:hAnsi="Arial" w:cs="Arial"/>
                <w:sz w:val="20"/>
                <w:szCs w:val="20"/>
              </w:rPr>
              <w:t>Analysis,</w:t>
            </w:r>
            <w:r w:rsidR="002A78F8" w:rsidRPr="009C070F">
              <w:rPr>
                <w:rFonts w:ascii="Arial" w:hAnsi="Arial" w:cs="Arial"/>
                <w:sz w:val="20"/>
                <w:szCs w:val="20"/>
              </w:rPr>
              <w:t xml:space="preserve"> Implications and Risks</w:t>
            </w:r>
          </w:p>
          <w:p w:rsidR="00813D23" w:rsidRPr="009C070F" w:rsidRDefault="00813D23" w:rsidP="004712B5">
            <w:pPr>
              <w:rPr>
                <w:rFonts w:ascii="Arial" w:hAnsi="Arial" w:cs="Arial"/>
                <w:sz w:val="20"/>
                <w:szCs w:val="20"/>
              </w:rPr>
            </w:pPr>
          </w:p>
        </w:tc>
        <w:tc>
          <w:tcPr>
            <w:tcW w:w="3006" w:type="dxa"/>
            <w:vMerge/>
          </w:tcPr>
          <w:p w:rsidR="00813D23" w:rsidRDefault="00813D23" w:rsidP="004712B5">
            <w:pPr>
              <w:rPr>
                <w:rFonts w:ascii="Arial" w:hAnsi="Arial" w:cs="Arial"/>
              </w:rPr>
            </w:pPr>
          </w:p>
        </w:tc>
      </w:tr>
      <w:tr w:rsidR="00813D23" w:rsidTr="0028613B">
        <w:trPr>
          <w:jc w:val="center"/>
        </w:trPr>
        <w:tc>
          <w:tcPr>
            <w:tcW w:w="3005" w:type="dxa"/>
            <w:vMerge w:val="restart"/>
          </w:tcPr>
          <w:p w:rsidR="00813D23" w:rsidRPr="0078608F" w:rsidRDefault="00813D23" w:rsidP="00C34050">
            <w:pPr>
              <w:pStyle w:val="ListParagraph"/>
              <w:numPr>
                <w:ilvl w:val="0"/>
                <w:numId w:val="36"/>
              </w:numPr>
              <w:rPr>
                <w:rFonts w:ascii="Arial" w:hAnsi="Arial" w:cs="Arial"/>
                <w:sz w:val="20"/>
                <w:szCs w:val="20"/>
              </w:rPr>
            </w:pPr>
            <w:r w:rsidRPr="0078608F">
              <w:rPr>
                <w:rFonts w:ascii="Arial" w:hAnsi="Arial" w:cs="Arial"/>
                <w:sz w:val="20"/>
                <w:szCs w:val="20"/>
              </w:rPr>
              <w:t>Recruitment and Appointments</w:t>
            </w:r>
          </w:p>
        </w:tc>
        <w:tc>
          <w:tcPr>
            <w:tcW w:w="3005" w:type="dxa"/>
            <w:shd w:val="clear" w:color="auto" w:fill="auto"/>
          </w:tcPr>
          <w:p w:rsidR="00813D23" w:rsidRPr="009C070F" w:rsidRDefault="00813D23" w:rsidP="004712B5">
            <w:pPr>
              <w:rPr>
                <w:rFonts w:ascii="Arial" w:hAnsi="Arial" w:cs="Arial"/>
                <w:sz w:val="20"/>
                <w:szCs w:val="20"/>
              </w:rPr>
            </w:pPr>
            <w:r w:rsidRPr="009C070F">
              <w:rPr>
                <w:rFonts w:ascii="Arial" w:hAnsi="Arial" w:cs="Arial"/>
                <w:sz w:val="20"/>
                <w:szCs w:val="20"/>
              </w:rPr>
              <w:t>Gaps</w:t>
            </w:r>
            <w:r w:rsidR="002A78F8" w:rsidRPr="009C070F">
              <w:rPr>
                <w:rFonts w:ascii="Arial" w:hAnsi="Arial" w:cs="Arial"/>
                <w:sz w:val="20"/>
                <w:szCs w:val="20"/>
              </w:rPr>
              <w:t xml:space="preserve"> </w:t>
            </w:r>
            <w:r w:rsidRPr="009C070F">
              <w:rPr>
                <w:rFonts w:ascii="Arial" w:hAnsi="Arial" w:cs="Arial"/>
                <w:sz w:val="20"/>
                <w:szCs w:val="20"/>
              </w:rPr>
              <w:t>/</w:t>
            </w:r>
            <w:r w:rsidRPr="009C070F">
              <w:t xml:space="preserve"> </w:t>
            </w:r>
            <w:r w:rsidRPr="009C070F">
              <w:rPr>
                <w:rFonts w:ascii="Arial" w:hAnsi="Arial" w:cs="Arial"/>
                <w:sz w:val="20"/>
                <w:szCs w:val="20"/>
              </w:rPr>
              <w:t>Areas for</w:t>
            </w:r>
            <w:r w:rsidR="002A78F8" w:rsidRPr="009C070F">
              <w:rPr>
                <w:rFonts w:ascii="Arial" w:hAnsi="Arial" w:cs="Arial"/>
                <w:sz w:val="20"/>
                <w:szCs w:val="20"/>
              </w:rPr>
              <w:t xml:space="preserve"> Improvement</w:t>
            </w:r>
          </w:p>
          <w:p w:rsidR="00813D23" w:rsidRPr="009C070F" w:rsidRDefault="00813D23" w:rsidP="004712B5">
            <w:pPr>
              <w:rPr>
                <w:rFonts w:ascii="Arial" w:hAnsi="Arial" w:cs="Arial"/>
                <w:sz w:val="20"/>
                <w:szCs w:val="20"/>
              </w:rPr>
            </w:pPr>
          </w:p>
        </w:tc>
        <w:tc>
          <w:tcPr>
            <w:tcW w:w="3006" w:type="dxa"/>
            <w:vMerge w:val="restart"/>
          </w:tcPr>
          <w:p w:rsidR="00813D23" w:rsidRDefault="00813D23" w:rsidP="004712B5">
            <w:pPr>
              <w:rPr>
                <w:rFonts w:ascii="Arial" w:hAnsi="Arial" w:cs="Arial"/>
              </w:rPr>
            </w:pPr>
          </w:p>
        </w:tc>
      </w:tr>
      <w:tr w:rsidR="00813D23" w:rsidTr="0028613B">
        <w:trPr>
          <w:jc w:val="center"/>
        </w:trPr>
        <w:tc>
          <w:tcPr>
            <w:tcW w:w="3005" w:type="dxa"/>
            <w:vMerge/>
          </w:tcPr>
          <w:p w:rsidR="00813D23" w:rsidRPr="009C070F" w:rsidRDefault="00813D23" w:rsidP="004712B5">
            <w:pPr>
              <w:rPr>
                <w:rFonts w:ascii="Arial" w:hAnsi="Arial" w:cs="Arial"/>
              </w:rPr>
            </w:pPr>
          </w:p>
        </w:tc>
        <w:tc>
          <w:tcPr>
            <w:tcW w:w="3005" w:type="dxa"/>
            <w:shd w:val="clear" w:color="auto" w:fill="auto"/>
          </w:tcPr>
          <w:p w:rsidR="00813D23" w:rsidRPr="009C070F" w:rsidRDefault="00C34AED" w:rsidP="004712B5">
            <w:pPr>
              <w:rPr>
                <w:rFonts w:ascii="Arial" w:hAnsi="Arial" w:cs="Arial"/>
                <w:sz w:val="20"/>
                <w:szCs w:val="20"/>
              </w:rPr>
            </w:pPr>
            <w:r w:rsidRPr="009C070F">
              <w:rPr>
                <w:rFonts w:ascii="Arial" w:hAnsi="Arial" w:cs="Arial"/>
                <w:sz w:val="20"/>
                <w:szCs w:val="20"/>
              </w:rPr>
              <w:t>Analysis</w:t>
            </w:r>
            <w:r w:rsidR="002A78F8" w:rsidRPr="009C070F">
              <w:rPr>
                <w:rFonts w:ascii="Arial" w:hAnsi="Arial" w:cs="Arial"/>
                <w:sz w:val="20"/>
                <w:szCs w:val="20"/>
              </w:rPr>
              <w:t>, Implications and Risks</w:t>
            </w:r>
          </w:p>
          <w:p w:rsidR="00813D23" w:rsidRPr="009C070F" w:rsidRDefault="00813D23" w:rsidP="004712B5">
            <w:pPr>
              <w:rPr>
                <w:rFonts w:ascii="Arial" w:hAnsi="Arial" w:cs="Arial"/>
                <w:sz w:val="20"/>
                <w:szCs w:val="20"/>
              </w:rPr>
            </w:pPr>
          </w:p>
        </w:tc>
        <w:tc>
          <w:tcPr>
            <w:tcW w:w="3006" w:type="dxa"/>
            <w:vMerge/>
          </w:tcPr>
          <w:p w:rsidR="00813D23" w:rsidRDefault="00813D23" w:rsidP="004712B5">
            <w:pPr>
              <w:rPr>
                <w:rFonts w:ascii="Arial" w:hAnsi="Arial" w:cs="Arial"/>
              </w:rPr>
            </w:pPr>
          </w:p>
        </w:tc>
      </w:tr>
      <w:tr w:rsidR="00813D23" w:rsidTr="0028613B">
        <w:trPr>
          <w:jc w:val="center"/>
        </w:trPr>
        <w:tc>
          <w:tcPr>
            <w:tcW w:w="3005" w:type="dxa"/>
            <w:vMerge w:val="restart"/>
          </w:tcPr>
          <w:p w:rsidR="00813D23" w:rsidRPr="0078608F" w:rsidRDefault="00813D23" w:rsidP="00C34050">
            <w:pPr>
              <w:pStyle w:val="ListParagraph"/>
              <w:numPr>
                <w:ilvl w:val="0"/>
                <w:numId w:val="36"/>
              </w:numPr>
              <w:rPr>
                <w:rFonts w:ascii="Arial" w:hAnsi="Arial" w:cs="Arial"/>
                <w:sz w:val="20"/>
                <w:szCs w:val="20"/>
              </w:rPr>
            </w:pPr>
            <w:r w:rsidRPr="0078608F">
              <w:rPr>
                <w:rFonts w:ascii="Arial" w:hAnsi="Arial" w:cs="Arial"/>
                <w:sz w:val="20"/>
                <w:szCs w:val="20"/>
              </w:rPr>
              <w:t>Stability Rate</w:t>
            </w:r>
          </w:p>
        </w:tc>
        <w:tc>
          <w:tcPr>
            <w:tcW w:w="3005" w:type="dxa"/>
            <w:shd w:val="clear" w:color="auto" w:fill="auto"/>
          </w:tcPr>
          <w:p w:rsidR="00813D23" w:rsidRPr="009C070F" w:rsidRDefault="00813D23" w:rsidP="004712B5">
            <w:pPr>
              <w:rPr>
                <w:rFonts w:ascii="Arial" w:hAnsi="Arial" w:cs="Arial"/>
                <w:sz w:val="20"/>
                <w:szCs w:val="20"/>
              </w:rPr>
            </w:pPr>
            <w:r w:rsidRPr="009C070F">
              <w:rPr>
                <w:rFonts w:ascii="Arial" w:hAnsi="Arial" w:cs="Arial"/>
                <w:sz w:val="20"/>
                <w:szCs w:val="20"/>
              </w:rPr>
              <w:t>Gaps</w:t>
            </w:r>
            <w:r w:rsidR="002A78F8" w:rsidRPr="009C070F">
              <w:rPr>
                <w:rFonts w:ascii="Arial" w:hAnsi="Arial" w:cs="Arial"/>
                <w:sz w:val="20"/>
                <w:szCs w:val="20"/>
              </w:rPr>
              <w:t xml:space="preserve"> </w:t>
            </w:r>
            <w:r w:rsidRPr="009C070F">
              <w:rPr>
                <w:rFonts w:ascii="Arial" w:hAnsi="Arial" w:cs="Arial"/>
                <w:sz w:val="20"/>
                <w:szCs w:val="20"/>
              </w:rPr>
              <w:t>/</w:t>
            </w:r>
            <w:r w:rsidRPr="009C070F">
              <w:t xml:space="preserve"> </w:t>
            </w:r>
            <w:r w:rsidRPr="009C070F">
              <w:rPr>
                <w:rFonts w:ascii="Arial" w:hAnsi="Arial" w:cs="Arial"/>
                <w:sz w:val="20"/>
                <w:szCs w:val="20"/>
              </w:rPr>
              <w:t>Areas for</w:t>
            </w:r>
            <w:r w:rsidR="002A78F8" w:rsidRPr="009C070F">
              <w:rPr>
                <w:rFonts w:ascii="Arial" w:hAnsi="Arial" w:cs="Arial"/>
                <w:sz w:val="20"/>
                <w:szCs w:val="20"/>
              </w:rPr>
              <w:t xml:space="preserve"> Improvement</w:t>
            </w:r>
          </w:p>
          <w:p w:rsidR="00813D23" w:rsidRPr="009C070F" w:rsidRDefault="00813D23" w:rsidP="004712B5">
            <w:pPr>
              <w:rPr>
                <w:rFonts w:ascii="Arial" w:hAnsi="Arial" w:cs="Arial"/>
                <w:sz w:val="20"/>
                <w:szCs w:val="20"/>
              </w:rPr>
            </w:pPr>
          </w:p>
        </w:tc>
        <w:tc>
          <w:tcPr>
            <w:tcW w:w="3006" w:type="dxa"/>
            <w:vMerge w:val="restart"/>
          </w:tcPr>
          <w:p w:rsidR="00813D23" w:rsidRDefault="00813D23" w:rsidP="004712B5">
            <w:pPr>
              <w:rPr>
                <w:rFonts w:ascii="Arial" w:hAnsi="Arial" w:cs="Arial"/>
              </w:rPr>
            </w:pPr>
          </w:p>
        </w:tc>
      </w:tr>
      <w:tr w:rsidR="00813D23" w:rsidTr="0028613B">
        <w:trPr>
          <w:jc w:val="center"/>
        </w:trPr>
        <w:tc>
          <w:tcPr>
            <w:tcW w:w="3005" w:type="dxa"/>
            <w:vMerge/>
          </w:tcPr>
          <w:p w:rsidR="00813D23" w:rsidRPr="009C070F" w:rsidRDefault="00813D23" w:rsidP="004712B5">
            <w:pPr>
              <w:rPr>
                <w:rFonts w:ascii="Arial" w:hAnsi="Arial" w:cs="Arial"/>
              </w:rPr>
            </w:pPr>
          </w:p>
        </w:tc>
        <w:tc>
          <w:tcPr>
            <w:tcW w:w="3005" w:type="dxa"/>
          </w:tcPr>
          <w:p w:rsidR="00813D23" w:rsidRPr="009C070F" w:rsidRDefault="00C34AED" w:rsidP="004712B5">
            <w:pPr>
              <w:rPr>
                <w:rFonts w:ascii="Arial" w:hAnsi="Arial" w:cs="Arial"/>
                <w:sz w:val="20"/>
                <w:szCs w:val="20"/>
              </w:rPr>
            </w:pPr>
            <w:r w:rsidRPr="009C070F">
              <w:rPr>
                <w:rFonts w:ascii="Arial" w:hAnsi="Arial" w:cs="Arial"/>
                <w:sz w:val="20"/>
                <w:szCs w:val="20"/>
              </w:rPr>
              <w:t>Analysis</w:t>
            </w:r>
            <w:r w:rsidR="002A78F8" w:rsidRPr="009C070F">
              <w:rPr>
                <w:rFonts w:ascii="Arial" w:hAnsi="Arial" w:cs="Arial"/>
                <w:sz w:val="20"/>
                <w:szCs w:val="20"/>
              </w:rPr>
              <w:t>, Implications and Risks</w:t>
            </w:r>
          </w:p>
        </w:tc>
        <w:tc>
          <w:tcPr>
            <w:tcW w:w="3006" w:type="dxa"/>
            <w:vMerge/>
          </w:tcPr>
          <w:p w:rsidR="00813D23" w:rsidRDefault="00813D23" w:rsidP="004712B5">
            <w:pPr>
              <w:rPr>
                <w:rFonts w:ascii="Arial" w:hAnsi="Arial" w:cs="Arial"/>
              </w:rPr>
            </w:pPr>
          </w:p>
        </w:tc>
      </w:tr>
    </w:tbl>
    <w:p w:rsidR="006739DC" w:rsidRDefault="00813D23" w:rsidP="004712B5">
      <w:pPr>
        <w:pStyle w:val="Caption"/>
        <w:spacing w:after="0"/>
        <w:rPr>
          <w:rFonts w:ascii="Arial" w:hAnsi="Arial" w:cs="Arial"/>
          <w:sz w:val="24"/>
          <w:szCs w:val="24"/>
        </w:rPr>
      </w:pPr>
      <w:bookmarkStart w:id="38" w:name="_Toc5626468"/>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4</w:t>
      </w:r>
      <w:r w:rsidR="00BE552A">
        <w:rPr>
          <w:noProof/>
        </w:rPr>
        <w:fldChar w:fldCharType="end"/>
      </w:r>
      <w:r>
        <w:t>: HR administration services</w:t>
      </w:r>
      <w:bookmarkEnd w:id="38"/>
    </w:p>
    <w:p w:rsidR="005F57EE" w:rsidRPr="00C71A64" w:rsidRDefault="00C16D40" w:rsidP="004712B5">
      <w:pPr>
        <w:spacing w:after="0" w:line="240" w:lineRule="auto"/>
        <w:rPr>
          <w:rFonts w:ascii="Arial" w:hAnsi="Arial" w:cs="Arial"/>
          <w:sz w:val="24"/>
          <w:szCs w:val="24"/>
        </w:rPr>
      </w:pPr>
      <w:r>
        <w:rPr>
          <w:rFonts w:ascii="Arial" w:hAnsi="Arial" w:cs="Arial"/>
          <w:sz w:val="24"/>
          <w:szCs w:val="24"/>
        </w:rPr>
        <w:br w:type="page"/>
      </w:r>
    </w:p>
    <w:p w:rsidR="000F38B2" w:rsidRPr="00C71A64" w:rsidRDefault="000F38B2" w:rsidP="004712B5">
      <w:pPr>
        <w:pStyle w:val="Heading2"/>
        <w:spacing w:before="0" w:line="240" w:lineRule="auto"/>
      </w:pPr>
      <w:bookmarkStart w:id="39" w:name="_Toc5879600"/>
      <w:bookmarkStart w:id="40" w:name="_Toc5890966"/>
      <w:r w:rsidRPr="00C71A64">
        <w:lastRenderedPageBreak/>
        <w:t>3.3 HR Utilisation and Development</w:t>
      </w:r>
      <w:bookmarkEnd w:id="39"/>
      <w:bookmarkEnd w:id="40"/>
    </w:p>
    <w:p w:rsidR="000F38B2" w:rsidRPr="00C71A64" w:rsidRDefault="000F38B2" w:rsidP="004712B5">
      <w:pPr>
        <w:spacing w:after="0" w:line="240" w:lineRule="auto"/>
        <w:rPr>
          <w:rFonts w:ascii="Arial" w:hAnsi="Arial" w:cs="Arial"/>
          <w:b/>
          <w:sz w:val="24"/>
          <w:szCs w:val="24"/>
        </w:rPr>
      </w:pPr>
    </w:p>
    <w:p w:rsidR="000F38B2" w:rsidRPr="00C71A64" w:rsidRDefault="00874945" w:rsidP="00874945">
      <w:pPr>
        <w:spacing w:after="0" w:line="240" w:lineRule="auto"/>
        <w:jc w:val="both"/>
        <w:rPr>
          <w:rFonts w:ascii="Arial" w:hAnsi="Arial" w:cs="Arial"/>
          <w:b/>
          <w:sz w:val="24"/>
          <w:szCs w:val="24"/>
        </w:rPr>
      </w:pPr>
      <w:r>
        <w:rPr>
          <w:rFonts w:ascii="Arial" w:hAnsi="Arial" w:cs="Arial"/>
          <w:b/>
          <w:sz w:val="24"/>
          <w:szCs w:val="24"/>
        </w:rPr>
        <w:t xml:space="preserve">3.3.1 </w:t>
      </w:r>
      <w:r w:rsidRPr="007802EE">
        <w:rPr>
          <w:rFonts w:ascii="Arial" w:hAnsi="Arial" w:cs="Arial"/>
          <w:sz w:val="24"/>
          <w:szCs w:val="24"/>
        </w:rPr>
        <w:t>Please complete Tables 5 and 6 below and provide an analysis and recommended interventions</w:t>
      </w:r>
    </w:p>
    <w:p w:rsidR="000F38B2" w:rsidRPr="00C71A64" w:rsidRDefault="000F38B2" w:rsidP="004712B5">
      <w:pPr>
        <w:spacing w:after="0" w:line="240" w:lineRule="auto"/>
        <w:rPr>
          <w:rFonts w:ascii="Arial" w:hAnsi="Arial" w:cs="Arial"/>
          <w:b/>
          <w:sz w:val="24"/>
          <w:szCs w:val="24"/>
        </w:rPr>
      </w:pPr>
    </w:p>
    <w:p w:rsidR="000F38B2" w:rsidRPr="00C71A64" w:rsidRDefault="000F38B2" w:rsidP="004712B5">
      <w:pPr>
        <w:spacing w:after="0" w:line="240" w:lineRule="auto"/>
        <w:jc w:val="both"/>
        <w:rPr>
          <w:rFonts w:ascii="Arial" w:hAnsi="Arial" w:cs="Arial"/>
          <w:b/>
          <w:sz w:val="24"/>
          <w:szCs w:val="24"/>
        </w:rPr>
      </w:pPr>
      <w:r w:rsidRPr="00C71A64">
        <w:rPr>
          <w:rFonts w:ascii="Arial" w:hAnsi="Arial" w:cs="Arial"/>
          <w:b/>
          <w:sz w:val="24"/>
          <w:szCs w:val="24"/>
        </w:rPr>
        <w:t>Table 5:</w:t>
      </w:r>
      <w:r w:rsidRPr="009C070F">
        <w:rPr>
          <w:rFonts w:ascii="Arial" w:hAnsi="Arial" w:cs="Arial"/>
          <w:b/>
          <w:sz w:val="24"/>
          <w:szCs w:val="24"/>
        </w:rPr>
        <w:t xml:space="preserve"> </w:t>
      </w:r>
      <w:r w:rsidRPr="00C71A64">
        <w:rPr>
          <w:rFonts w:ascii="Arial" w:hAnsi="Arial" w:cs="Arial"/>
          <w:b/>
          <w:sz w:val="24"/>
          <w:szCs w:val="24"/>
          <w:u w:val="single"/>
        </w:rPr>
        <w:t>Skills Requirements for Critical Occupations for current and future needs</w:t>
      </w:r>
      <w:r w:rsidRPr="00C71A64">
        <w:rPr>
          <w:rFonts w:ascii="Arial" w:hAnsi="Arial" w:cs="Arial"/>
          <w:b/>
          <w:sz w:val="24"/>
          <w:szCs w:val="24"/>
        </w:rPr>
        <w:t xml:space="preserve"> </w:t>
      </w:r>
    </w:p>
    <w:p w:rsidR="000F38B2" w:rsidRPr="00C71A64" w:rsidRDefault="000F38B2" w:rsidP="004712B5">
      <w:pPr>
        <w:spacing w:after="0" w:line="240" w:lineRule="auto"/>
        <w:jc w:val="both"/>
        <w:rPr>
          <w:rFonts w:ascii="Arial" w:hAnsi="Arial" w:cs="Arial"/>
          <w:b/>
          <w:sz w:val="24"/>
          <w:szCs w:val="24"/>
        </w:rPr>
      </w:pPr>
    </w:p>
    <w:p w:rsidR="000F38B2" w:rsidRPr="00C71A64" w:rsidRDefault="000F38B2" w:rsidP="004712B5">
      <w:pPr>
        <w:spacing w:after="0" w:line="240" w:lineRule="auto"/>
        <w:jc w:val="both"/>
        <w:rPr>
          <w:rFonts w:ascii="Arial" w:hAnsi="Arial" w:cs="Arial"/>
          <w:b/>
          <w:sz w:val="24"/>
          <w:szCs w:val="24"/>
        </w:rPr>
      </w:pPr>
      <w:r w:rsidRPr="00C71A64">
        <w:rPr>
          <w:rFonts w:ascii="Arial" w:hAnsi="Arial" w:cs="Arial"/>
          <w:b/>
          <w:sz w:val="24"/>
          <w:szCs w:val="24"/>
        </w:rPr>
        <w:t xml:space="preserve">The critical occupation lists will be determined by the Departmental Strategic Plan. </w:t>
      </w:r>
      <w:r w:rsidRPr="00C71A64">
        <w:rPr>
          <w:rFonts w:ascii="Arial" w:hAnsi="Arial" w:cs="Arial"/>
          <w:i/>
          <w:sz w:val="24"/>
          <w:szCs w:val="24"/>
        </w:rPr>
        <w:t xml:space="preserve">In the table below identify the skills required per critical occupation in order to achieve your departmental objectives. This must also cover envisaged changes in the skills profile anticipated for the future. </w:t>
      </w:r>
    </w:p>
    <w:p w:rsidR="000F38B2" w:rsidRPr="00C71A64" w:rsidRDefault="000F38B2" w:rsidP="004712B5">
      <w:pPr>
        <w:spacing w:after="0" w:line="240" w:lineRule="auto"/>
        <w:jc w:val="both"/>
        <w:rPr>
          <w:rFonts w:ascii="Arial" w:hAnsi="Arial" w:cs="Arial"/>
          <w:b/>
          <w:sz w:val="24"/>
          <w:szCs w:val="24"/>
        </w:rPr>
      </w:pPr>
    </w:p>
    <w:tbl>
      <w:tblPr>
        <w:tblW w:w="4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73"/>
        <w:gridCol w:w="1409"/>
        <w:gridCol w:w="1545"/>
        <w:gridCol w:w="967"/>
        <w:gridCol w:w="968"/>
        <w:gridCol w:w="2276"/>
      </w:tblGrid>
      <w:tr w:rsidR="000F38B2" w:rsidRPr="00C71A64" w:rsidTr="002A342A">
        <w:trPr>
          <w:trHeight w:val="630"/>
          <w:jc w:val="center"/>
        </w:trPr>
        <w:tc>
          <w:tcPr>
            <w:tcW w:w="804" w:type="pct"/>
            <w:vMerge w:val="restart"/>
            <w:shd w:val="clear" w:color="auto" w:fill="00B0F0"/>
            <w:vAlign w:val="center"/>
          </w:tcPr>
          <w:p w:rsidR="000F38B2" w:rsidRPr="00C71A64" w:rsidRDefault="000F38B2" w:rsidP="00012642">
            <w:pPr>
              <w:spacing w:after="0" w:line="240" w:lineRule="auto"/>
              <w:jc w:val="center"/>
              <w:rPr>
                <w:rFonts w:ascii="Arial" w:hAnsi="Arial" w:cs="Arial"/>
                <w:b/>
                <w:sz w:val="24"/>
                <w:szCs w:val="24"/>
              </w:rPr>
            </w:pPr>
            <w:r w:rsidRPr="00C71A64">
              <w:rPr>
                <w:rFonts w:ascii="Arial" w:hAnsi="Arial" w:cs="Arial"/>
                <w:b/>
                <w:sz w:val="24"/>
                <w:szCs w:val="24"/>
              </w:rPr>
              <w:t>Critical Occupations</w:t>
            </w:r>
          </w:p>
          <w:p w:rsidR="000F38B2" w:rsidRPr="00C71A64" w:rsidRDefault="000F38B2" w:rsidP="004712B5">
            <w:pPr>
              <w:spacing w:after="0" w:line="240" w:lineRule="auto"/>
              <w:jc w:val="center"/>
              <w:rPr>
                <w:rFonts w:ascii="Arial" w:hAnsi="Arial" w:cs="Arial"/>
                <w:b/>
                <w:sz w:val="24"/>
                <w:szCs w:val="24"/>
              </w:rPr>
            </w:pPr>
            <w:r w:rsidRPr="00C71A64">
              <w:rPr>
                <w:rFonts w:ascii="Arial" w:hAnsi="Arial" w:cs="Arial"/>
                <w:b/>
                <w:sz w:val="24"/>
                <w:szCs w:val="24"/>
              </w:rPr>
              <w:t>Defined at Unit Group</w:t>
            </w:r>
          </w:p>
        </w:tc>
        <w:tc>
          <w:tcPr>
            <w:tcW w:w="825" w:type="pct"/>
            <w:vMerge w:val="restart"/>
            <w:shd w:val="clear" w:color="auto" w:fill="00B0F0"/>
          </w:tcPr>
          <w:p w:rsidR="000D3E0F" w:rsidRDefault="000F38B2" w:rsidP="004712B5">
            <w:pPr>
              <w:spacing w:after="0" w:line="240" w:lineRule="auto"/>
              <w:jc w:val="center"/>
              <w:rPr>
                <w:rFonts w:ascii="Arial" w:hAnsi="Arial" w:cs="Arial"/>
                <w:sz w:val="24"/>
                <w:szCs w:val="24"/>
              </w:rPr>
            </w:pPr>
            <w:r w:rsidRPr="00C71A64">
              <w:rPr>
                <w:rFonts w:ascii="Arial" w:hAnsi="Arial" w:cs="Arial"/>
                <w:sz w:val="24"/>
                <w:szCs w:val="24"/>
              </w:rPr>
              <w:t xml:space="preserve"> </w:t>
            </w:r>
          </w:p>
          <w:p w:rsidR="000D3E0F" w:rsidRDefault="000D3E0F" w:rsidP="004712B5">
            <w:pPr>
              <w:spacing w:after="0" w:line="240" w:lineRule="auto"/>
              <w:jc w:val="center"/>
              <w:rPr>
                <w:rFonts w:ascii="Arial" w:hAnsi="Arial" w:cs="Arial"/>
                <w:sz w:val="24"/>
                <w:szCs w:val="24"/>
              </w:rPr>
            </w:pPr>
          </w:p>
          <w:p w:rsidR="000F38B2" w:rsidRPr="00C71A64" w:rsidRDefault="000F38B2" w:rsidP="004712B5">
            <w:pPr>
              <w:spacing w:after="0" w:line="240" w:lineRule="auto"/>
              <w:jc w:val="center"/>
              <w:rPr>
                <w:rFonts w:ascii="Arial" w:hAnsi="Arial" w:cs="Arial"/>
                <w:b/>
                <w:sz w:val="24"/>
                <w:szCs w:val="24"/>
              </w:rPr>
            </w:pPr>
            <w:r w:rsidRPr="00C71A64">
              <w:rPr>
                <w:rFonts w:ascii="Arial" w:hAnsi="Arial" w:cs="Arial"/>
                <w:b/>
                <w:sz w:val="24"/>
                <w:szCs w:val="24"/>
              </w:rPr>
              <w:t xml:space="preserve">Identified skills sets </w:t>
            </w:r>
          </w:p>
          <w:p w:rsidR="000F38B2" w:rsidRPr="00C71A64" w:rsidRDefault="000F38B2" w:rsidP="004712B5">
            <w:pPr>
              <w:spacing w:after="0" w:line="240" w:lineRule="auto"/>
              <w:jc w:val="center"/>
              <w:rPr>
                <w:rFonts w:ascii="Arial" w:hAnsi="Arial" w:cs="Arial"/>
                <w:b/>
                <w:sz w:val="24"/>
                <w:szCs w:val="24"/>
              </w:rPr>
            </w:pPr>
            <w:r w:rsidRPr="00C71A64">
              <w:rPr>
                <w:rFonts w:ascii="Arial" w:hAnsi="Arial" w:cs="Arial"/>
                <w:b/>
                <w:sz w:val="24"/>
                <w:szCs w:val="24"/>
              </w:rPr>
              <w:t>per critical occupation</w:t>
            </w:r>
          </w:p>
        </w:tc>
        <w:tc>
          <w:tcPr>
            <w:tcW w:w="905" w:type="pct"/>
            <w:vMerge w:val="restart"/>
            <w:shd w:val="clear" w:color="auto" w:fill="00B0F0"/>
            <w:vAlign w:val="center"/>
          </w:tcPr>
          <w:p w:rsidR="000F38B2" w:rsidRPr="00C71A64" w:rsidRDefault="000F38B2" w:rsidP="00012642">
            <w:pPr>
              <w:spacing w:after="0" w:line="240" w:lineRule="auto"/>
              <w:rPr>
                <w:rFonts w:ascii="Arial" w:hAnsi="Arial" w:cs="Arial"/>
                <w:b/>
                <w:sz w:val="24"/>
                <w:szCs w:val="24"/>
              </w:rPr>
            </w:pPr>
            <w:r w:rsidRPr="00C71A64">
              <w:rPr>
                <w:rFonts w:ascii="Arial" w:hAnsi="Arial" w:cs="Arial"/>
                <w:b/>
                <w:sz w:val="24"/>
                <w:szCs w:val="24"/>
              </w:rPr>
              <w:t xml:space="preserve">Total Number of employees in the occupation </w:t>
            </w:r>
          </w:p>
        </w:tc>
        <w:tc>
          <w:tcPr>
            <w:tcW w:w="1133" w:type="pct"/>
            <w:gridSpan w:val="2"/>
            <w:shd w:val="clear" w:color="auto" w:fill="00B0F0"/>
            <w:vAlign w:val="center"/>
          </w:tcPr>
          <w:p w:rsidR="000F38B2" w:rsidRPr="00C71A64" w:rsidRDefault="000F38B2" w:rsidP="00012642">
            <w:pPr>
              <w:spacing w:after="0" w:line="240" w:lineRule="auto"/>
              <w:jc w:val="center"/>
              <w:rPr>
                <w:rFonts w:ascii="Arial" w:hAnsi="Arial" w:cs="Arial"/>
                <w:b/>
                <w:sz w:val="24"/>
                <w:szCs w:val="24"/>
              </w:rPr>
            </w:pPr>
            <w:r w:rsidRPr="00C71A64">
              <w:rPr>
                <w:rFonts w:ascii="Arial" w:hAnsi="Arial" w:cs="Arial"/>
                <w:b/>
                <w:sz w:val="24"/>
                <w:szCs w:val="24"/>
              </w:rPr>
              <w:t xml:space="preserve">Availability of skills sets </w:t>
            </w:r>
          </w:p>
        </w:tc>
        <w:tc>
          <w:tcPr>
            <w:tcW w:w="1333" w:type="pct"/>
            <w:vMerge w:val="restart"/>
            <w:shd w:val="clear" w:color="auto" w:fill="00B0F0"/>
            <w:vAlign w:val="center"/>
          </w:tcPr>
          <w:p w:rsidR="000F38B2" w:rsidRPr="00C71A64" w:rsidRDefault="000F38B2" w:rsidP="004712B5">
            <w:pPr>
              <w:spacing w:after="0" w:line="240" w:lineRule="auto"/>
              <w:jc w:val="center"/>
              <w:rPr>
                <w:rFonts w:ascii="Arial" w:hAnsi="Arial" w:cs="Arial"/>
                <w:b/>
                <w:sz w:val="24"/>
                <w:szCs w:val="24"/>
              </w:rPr>
            </w:pPr>
            <w:r w:rsidRPr="00C71A64">
              <w:rPr>
                <w:rFonts w:ascii="Arial" w:hAnsi="Arial" w:cs="Arial"/>
                <w:b/>
                <w:sz w:val="24"/>
                <w:szCs w:val="24"/>
              </w:rPr>
              <w:t xml:space="preserve">Recommended Interventions </w:t>
            </w:r>
          </w:p>
        </w:tc>
      </w:tr>
      <w:tr w:rsidR="000F38B2" w:rsidRPr="00C71A64" w:rsidTr="002A342A">
        <w:trPr>
          <w:trHeight w:val="1348"/>
          <w:jc w:val="center"/>
        </w:trPr>
        <w:tc>
          <w:tcPr>
            <w:tcW w:w="804" w:type="pct"/>
            <w:vMerge/>
            <w:shd w:val="clear" w:color="auto" w:fill="00B0F0"/>
          </w:tcPr>
          <w:p w:rsidR="000F38B2" w:rsidRPr="00C71A64" w:rsidRDefault="000F38B2" w:rsidP="004712B5">
            <w:pPr>
              <w:spacing w:after="0" w:line="240" w:lineRule="auto"/>
              <w:jc w:val="center"/>
              <w:rPr>
                <w:rFonts w:ascii="Arial" w:hAnsi="Arial" w:cs="Arial"/>
                <w:b/>
                <w:sz w:val="24"/>
                <w:szCs w:val="24"/>
              </w:rPr>
            </w:pPr>
          </w:p>
        </w:tc>
        <w:tc>
          <w:tcPr>
            <w:tcW w:w="825" w:type="pct"/>
            <w:vMerge/>
            <w:shd w:val="clear" w:color="auto" w:fill="00B0F0"/>
          </w:tcPr>
          <w:p w:rsidR="000F38B2" w:rsidRPr="00C71A64" w:rsidRDefault="000F38B2" w:rsidP="004712B5">
            <w:pPr>
              <w:spacing w:after="0" w:line="240" w:lineRule="auto"/>
              <w:jc w:val="center"/>
              <w:rPr>
                <w:rFonts w:ascii="Arial" w:hAnsi="Arial" w:cs="Arial"/>
                <w:b/>
                <w:sz w:val="24"/>
                <w:szCs w:val="24"/>
              </w:rPr>
            </w:pPr>
          </w:p>
        </w:tc>
        <w:tc>
          <w:tcPr>
            <w:tcW w:w="905" w:type="pct"/>
            <w:vMerge/>
            <w:shd w:val="clear" w:color="auto" w:fill="00B0F0"/>
          </w:tcPr>
          <w:p w:rsidR="000F38B2" w:rsidRPr="00C71A64" w:rsidRDefault="000F38B2" w:rsidP="004712B5">
            <w:pPr>
              <w:spacing w:after="0" w:line="240" w:lineRule="auto"/>
              <w:jc w:val="center"/>
              <w:rPr>
                <w:rFonts w:ascii="Arial" w:hAnsi="Arial" w:cs="Arial"/>
                <w:b/>
                <w:sz w:val="24"/>
                <w:szCs w:val="24"/>
              </w:rPr>
            </w:pPr>
          </w:p>
        </w:tc>
        <w:tc>
          <w:tcPr>
            <w:tcW w:w="566" w:type="pct"/>
            <w:shd w:val="clear" w:color="auto" w:fill="00B0F0"/>
            <w:vAlign w:val="center"/>
          </w:tcPr>
          <w:p w:rsidR="000F38B2" w:rsidRPr="00C71A64" w:rsidRDefault="000F38B2" w:rsidP="004712B5">
            <w:pPr>
              <w:spacing w:after="0" w:line="240" w:lineRule="auto"/>
              <w:jc w:val="center"/>
              <w:rPr>
                <w:rFonts w:ascii="Arial" w:hAnsi="Arial" w:cs="Arial"/>
                <w:b/>
                <w:sz w:val="24"/>
                <w:szCs w:val="24"/>
              </w:rPr>
            </w:pPr>
            <w:r w:rsidRPr="00C71A64">
              <w:rPr>
                <w:rFonts w:ascii="Arial" w:hAnsi="Arial" w:cs="Arial"/>
                <w:b/>
                <w:sz w:val="24"/>
                <w:szCs w:val="24"/>
              </w:rPr>
              <w:t>Current</w:t>
            </w:r>
          </w:p>
          <w:p w:rsidR="000F38B2" w:rsidRPr="00C71A64" w:rsidRDefault="002A342A" w:rsidP="004712B5">
            <w:pPr>
              <w:spacing w:after="0" w:line="240" w:lineRule="auto"/>
              <w:jc w:val="center"/>
              <w:rPr>
                <w:rFonts w:ascii="Arial" w:hAnsi="Arial" w:cs="Arial"/>
                <w:b/>
                <w:sz w:val="24"/>
                <w:szCs w:val="24"/>
              </w:rPr>
            </w:pPr>
            <w:r>
              <w:rPr>
                <w:rFonts w:ascii="Arial" w:hAnsi="Arial" w:cs="Arial"/>
                <w:b/>
                <w:sz w:val="24"/>
                <w:szCs w:val="24"/>
              </w:rPr>
              <w:t>Number of employee (available)</w:t>
            </w:r>
          </w:p>
        </w:tc>
        <w:tc>
          <w:tcPr>
            <w:tcW w:w="567" w:type="pct"/>
            <w:shd w:val="clear" w:color="auto" w:fill="00B0F0"/>
            <w:vAlign w:val="center"/>
          </w:tcPr>
          <w:p w:rsidR="000F38B2" w:rsidRPr="00C71A64" w:rsidRDefault="000F38B2" w:rsidP="004712B5">
            <w:pPr>
              <w:spacing w:after="0" w:line="240" w:lineRule="auto"/>
              <w:rPr>
                <w:rFonts w:ascii="Arial" w:hAnsi="Arial" w:cs="Arial"/>
                <w:b/>
                <w:sz w:val="24"/>
                <w:szCs w:val="24"/>
              </w:rPr>
            </w:pPr>
            <w:r w:rsidRPr="00C71A64">
              <w:rPr>
                <w:rFonts w:ascii="Arial" w:hAnsi="Arial" w:cs="Arial"/>
                <w:b/>
                <w:sz w:val="24"/>
                <w:szCs w:val="24"/>
              </w:rPr>
              <w:t>Future number of employees</w:t>
            </w:r>
            <w:r w:rsidRPr="00C71A64">
              <w:rPr>
                <w:rFonts w:ascii="Arial" w:hAnsi="Arial" w:cs="Arial"/>
                <w:sz w:val="24"/>
                <w:szCs w:val="24"/>
              </w:rPr>
              <w:t xml:space="preserve"> </w:t>
            </w:r>
            <w:r w:rsidRPr="00C71A64">
              <w:rPr>
                <w:rFonts w:ascii="Arial" w:hAnsi="Arial" w:cs="Arial"/>
                <w:b/>
                <w:sz w:val="24"/>
                <w:szCs w:val="24"/>
              </w:rPr>
              <w:t>needed )</w:t>
            </w:r>
          </w:p>
          <w:p w:rsidR="000F38B2" w:rsidRPr="00C71A64" w:rsidRDefault="000F38B2" w:rsidP="004712B5">
            <w:pPr>
              <w:spacing w:after="0" w:line="240" w:lineRule="auto"/>
              <w:rPr>
                <w:rFonts w:ascii="Arial" w:hAnsi="Arial" w:cs="Arial"/>
                <w:b/>
                <w:sz w:val="24"/>
                <w:szCs w:val="24"/>
              </w:rPr>
            </w:pPr>
          </w:p>
        </w:tc>
        <w:tc>
          <w:tcPr>
            <w:tcW w:w="1333" w:type="pct"/>
            <w:vMerge/>
            <w:shd w:val="clear" w:color="auto" w:fill="00B0F0"/>
            <w:vAlign w:val="center"/>
          </w:tcPr>
          <w:p w:rsidR="000F38B2" w:rsidRPr="00C71A64" w:rsidRDefault="000F38B2" w:rsidP="004712B5">
            <w:pPr>
              <w:spacing w:after="0" w:line="240" w:lineRule="auto"/>
              <w:jc w:val="center"/>
              <w:rPr>
                <w:rFonts w:ascii="Arial" w:hAnsi="Arial" w:cs="Arial"/>
                <w:b/>
                <w:sz w:val="24"/>
                <w:szCs w:val="24"/>
              </w:rPr>
            </w:pPr>
          </w:p>
        </w:tc>
      </w:tr>
      <w:tr w:rsidR="000F38B2" w:rsidRPr="00C71A64" w:rsidTr="002A342A">
        <w:trPr>
          <w:trHeight w:val="273"/>
          <w:jc w:val="center"/>
        </w:trPr>
        <w:tc>
          <w:tcPr>
            <w:tcW w:w="804" w:type="pct"/>
            <w:shd w:val="clear" w:color="auto" w:fill="auto"/>
          </w:tcPr>
          <w:p w:rsidR="000F38B2" w:rsidRPr="009C070F" w:rsidRDefault="000F38B2" w:rsidP="004712B5">
            <w:pPr>
              <w:spacing w:after="0" w:line="240" w:lineRule="auto"/>
              <w:rPr>
                <w:rFonts w:ascii="Arial" w:hAnsi="Arial" w:cs="Arial"/>
                <w:sz w:val="20"/>
                <w:szCs w:val="20"/>
              </w:rPr>
            </w:pPr>
            <w:r w:rsidRPr="009C070F">
              <w:rPr>
                <w:rFonts w:ascii="Arial" w:hAnsi="Arial" w:cs="Arial"/>
                <w:sz w:val="20"/>
                <w:szCs w:val="20"/>
              </w:rPr>
              <w:t xml:space="preserve">E.g. Engineering Professionals- </w:t>
            </w:r>
            <w:r w:rsidRPr="009C070F">
              <w:rPr>
                <w:rFonts w:ascii="Arial" w:hAnsi="Arial" w:cs="Arial"/>
                <w:b/>
                <w:i/>
                <w:sz w:val="20"/>
                <w:szCs w:val="20"/>
              </w:rPr>
              <w:t>Chemical engineers</w:t>
            </w:r>
          </w:p>
        </w:tc>
        <w:tc>
          <w:tcPr>
            <w:tcW w:w="825" w:type="pct"/>
          </w:tcPr>
          <w:p w:rsidR="000F38B2" w:rsidRPr="009C070F" w:rsidRDefault="000F38B2" w:rsidP="004712B5">
            <w:pPr>
              <w:spacing w:after="0" w:line="240" w:lineRule="auto"/>
              <w:rPr>
                <w:rFonts w:ascii="Arial" w:hAnsi="Arial" w:cs="Arial"/>
                <w:sz w:val="20"/>
                <w:szCs w:val="20"/>
              </w:rPr>
            </w:pPr>
            <w:r w:rsidRPr="009C070F">
              <w:rPr>
                <w:rFonts w:ascii="Arial" w:hAnsi="Arial" w:cs="Arial"/>
                <w:sz w:val="20"/>
                <w:szCs w:val="20"/>
              </w:rPr>
              <w:t>E. g Resource management skills.</w:t>
            </w:r>
          </w:p>
        </w:tc>
        <w:tc>
          <w:tcPr>
            <w:tcW w:w="905" w:type="pct"/>
            <w:shd w:val="clear" w:color="auto" w:fill="auto"/>
          </w:tcPr>
          <w:p w:rsidR="000F38B2" w:rsidRPr="00C71A64" w:rsidRDefault="000F38B2" w:rsidP="004712B5">
            <w:pPr>
              <w:spacing w:after="0" w:line="240" w:lineRule="auto"/>
              <w:jc w:val="center"/>
              <w:rPr>
                <w:rFonts w:ascii="Arial" w:hAnsi="Arial" w:cs="Arial"/>
                <w:sz w:val="24"/>
                <w:szCs w:val="24"/>
              </w:rPr>
            </w:pPr>
          </w:p>
        </w:tc>
        <w:tc>
          <w:tcPr>
            <w:tcW w:w="566" w:type="pct"/>
            <w:shd w:val="clear" w:color="99CCFF" w:fill="auto"/>
          </w:tcPr>
          <w:p w:rsidR="000F38B2" w:rsidRPr="00C71A64" w:rsidRDefault="000F38B2" w:rsidP="004712B5">
            <w:pPr>
              <w:spacing w:after="0" w:line="240" w:lineRule="auto"/>
              <w:jc w:val="center"/>
              <w:rPr>
                <w:rFonts w:ascii="Arial" w:hAnsi="Arial" w:cs="Arial"/>
                <w:sz w:val="24"/>
                <w:szCs w:val="24"/>
              </w:rPr>
            </w:pPr>
          </w:p>
        </w:tc>
        <w:tc>
          <w:tcPr>
            <w:tcW w:w="567" w:type="pct"/>
            <w:shd w:val="clear" w:color="99CCFF" w:fill="auto"/>
          </w:tcPr>
          <w:p w:rsidR="000F38B2" w:rsidRPr="00C71A64" w:rsidRDefault="000F38B2" w:rsidP="004712B5">
            <w:pPr>
              <w:spacing w:after="0" w:line="240" w:lineRule="auto"/>
              <w:jc w:val="center"/>
              <w:rPr>
                <w:rFonts w:ascii="Arial" w:hAnsi="Arial" w:cs="Arial"/>
                <w:sz w:val="24"/>
                <w:szCs w:val="24"/>
              </w:rPr>
            </w:pPr>
          </w:p>
          <w:p w:rsidR="000F38B2" w:rsidRPr="00C71A64" w:rsidRDefault="000F38B2" w:rsidP="004712B5">
            <w:pPr>
              <w:spacing w:after="0" w:line="240" w:lineRule="auto"/>
              <w:jc w:val="center"/>
              <w:rPr>
                <w:rFonts w:ascii="Arial" w:hAnsi="Arial" w:cs="Arial"/>
                <w:sz w:val="24"/>
                <w:szCs w:val="24"/>
              </w:rPr>
            </w:pPr>
          </w:p>
        </w:tc>
        <w:tc>
          <w:tcPr>
            <w:tcW w:w="1333" w:type="pct"/>
            <w:shd w:val="clear" w:color="99CCFF" w:fill="auto"/>
          </w:tcPr>
          <w:p w:rsidR="000F38B2" w:rsidRPr="00C71A64" w:rsidRDefault="000F38B2" w:rsidP="004712B5">
            <w:pPr>
              <w:spacing w:after="0" w:line="240" w:lineRule="auto"/>
              <w:jc w:val="center"/>
              <w:rPr>
                <w:rFonts w:ascii="Arial" w:hAnsi="Arial" w:cs="Arial"/>
                <w:sz w:val="24"/>
                <w:szCs w:val="24"/>
              </w:rPr>
            </w:pPr>
          </w:p>
        </w:tc>
      </w:tr>
    </w:tbl>
    <w:p w:rsidR="000F38B2" w:rsidRDefault="00813D23" w:rsidP="004712B5">
      <w:pPr>
        <w:pStyle w:val="Caption"/>
        <w:spacing w:after="0"/>
        <w:rPr>
          <w:rFonts w:ascii="Arial" w:hAnsi="Arial" w:cs="Arial"/>
          <w:b/>
          <w:sz w:val="24"/>
          <w:szCs w:val="24"/>
        </w:rPr>
      </w:pPr>
      <w:bookmarkStart w:id="41" w:name="_Toc5626469"/>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5</w:t>
      </w:r>
      <w:r w:rsidR="00BE552A">
        <w:rPr>
          <w:noProof/>
        </w:rPr>
        <w:fldChar w:fldCharType="end"/>
      </w:r>
      <w:r>
        <w:t>: Skills requirements for Critical Occupations for current and future needs</w:t>
      </w:r>
      <w:bookmarkEnd w:id="41"/>
    </w:p>
    <w:p w:rsidR="000F7197" w:rsidRPr="00C71A64" w:rsidRDefault="000F7197" w:rsidP="004712B5">
      <w:pPr>
        <w:spacing w:after="0" w:line="240" w:lineRule="auto"/>
        <w:rPr>
          <w:rFonts w:ascii="Arial" w:hAnsi="Arial" w:cs="Arial"/>
          <w:b/>
          <w:sz w:val="24"/>
          <w:szCs w:val="24"/>
        </w:rPr>
      </w:pPr>
    </w:p>
    <w:p w:rsidR="000F38B2" w:rsidRPr="00C71A64" w:rsidRDefault="000F38B2" w:rsidP="004712B5">
      <w:pPr>
        <w:spacing w:after="0" w:line="240" w:lineRule="auto"/>
        <w:jc w:val="both"/>
        <w:rPr>
          <w:rFonts w:ascii="Arial" w:hAnsi="Arial" w:cs="Arial"/>
          <w:sz w:val="24"/>
          <w:szCs w:val="24"/>
        </w:rPr>
      </w:pPr>
      <w:r w:rsidRPr="00C71A64">
        <w:rPr>
          <w:rFonts w:ascii="Arial" w:hAnsi="Arial" w:cs="Arial"/>
          <w:b/>
          <w:sz w:val="24"/>
          <w:szCs w:val="24"/>
        </w:rPr>
        <w:t>Table 6:</w:t>
      </w:r>
      <w:r w:rsidRPr="009C070F">
        <w:rPr>
          <w:rFonts w:ascii="Arial" w:hAnsi="Arial" w:cs="Arial"/>
          <w:b/>
          <w:sz w:val="24"/>
          <w:szCs w:val="24"/>
        </w:rPr>
        <w:t xml:space="preserve"> </w:t>
      </w:r>
      <w:r w:rsidRPr="00C71A64">
        <w:rPr>
          <w:rFonts w:ascii="Arial" w:hAnsi="Arial" w:cs="Arial"/>
          <w:b/>
          <w:sz w:val="24"/>
          <w:szCs w:val="24"/>
          <w:u w:val="single"/>
        </w:rPr>
        <w:t>Scare Skills Analysis</w:t>
      </w:r>
      <w:r w:rsidRPr="00C71A64">
        <w:rPr>
          <w:rFonts w:ascii="Arial" w:hAnsi="Arial" w:cs="Arial"/>
          <w:sz w:val="24"/>
          <w:szCs w:val="24"/>
        </w:rPr>
        <w:t xml:space="preserve"> In the table below indicate occupations that are currently scarce and are likely to become scarce in the future. Reflect on both internal and external sources that can be used in future as </w:t>
      </w:r>
      <w:r w:rsidR="00E331ED">
        <w:rPr>
          <w:rFonts w:ascii="Arial" w:hAnsi="Arial" w:cs="Arial"/>
          <w:sz w:val="24"/>
          <w:szCs w:val="24"/>
        </w:rPr>
        <w:t xml:space="preserve">a </w:t>
      </w:r>
      <w:r w:rsidRPr="00C71A64">
        <w:rPr>
          <w:rFonts w:ascii="Arial" w:hAnsi="Arial" w:cs="Arial"/>
          <w:sz w:val="24"/>
          <w:szCs w:val="24"/>
        </w:rPr>
        <w:t xml:space="preserve">potential pool for replacements. </w:t>
      </w:r>
    </w:p>
    <w:p w:rsidR="000F38B2" w:rsidRPr="00C71A64" w:rsidRDefault="000F38B2" w:rsidP="004712B5">
      <w:pPr>
        <w:spacing w:after="0" w:line="240" w:lineRule="auto"/>
        <w:rPr>
          <w:rFonts w:ascii="Arial" w:hAnsi="Arial" w:cs="Arial"/>
          <w:sz w:val="24"/>
          <w:szCs w:val="24"/>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14"/>
        <w:gridCol w:w="1700"/>
        <w:gridCol w:w="1334"/>
        <w:gridCol w:w="991"/>
        <w:gridCol w:w="1220"/>
        <w:gridCol w:w="2115"/>
      </w:tblGrid>
      <w:tr w:rsidR="000F38B2" w:rsidRPr="00C71A64" w:rsidTr="002A342A">
        <w:trPr>
          <w:trHeight w:val="630"/>
          <w:jc w:val="center"/>
        </w:trPr>
        <w:tc>
          <w:tcPr>
            <w:tcW w:w="806" w:type="pct"/>
            <w:vMerge w:val="restart"/>
            <w:shd w:val="clear" w:color="auto" w:fill="00B0F0"/>
            <w:vAlign w:val="center"/>
          </w:tcPr>
          <w:p w:rsidR="000F38B2" w:rsidRPr="00C71A64" w:rsidRDefault="000F38B2" w:rsidP="004712B5">
            <w:pPr>
              <w:spacing w:after="0" w:line="240" w:lineRule="auto"/>
              <w:jc w:val="center"/>
              <w:rPr>
                <w:rFonts w:ascii="Arial" w:hAnsi="Arial" w:cs="Arial"/>
                <w:b/>
                <w:sz w:val="24"/>
                <w:szCs w:val="24"/>
              </w:rPr>
            </w:pPr>
            <w:r w:rsidRPr="00C71A64">
              <w:rPr>
                <w:rFonts w:ascii="Arial" w:hAnsi="Arial" w:cs="Arial"/>
                <w:b/>
                <w:sz w:val="24"/>
                <w:szCs w:val="24"/>
              </w:rPr>
              <w:t xml:space="preserve"> Scarce Skills</w:t>
            </w:r>
            <w:r w:rsidRPr="00C71A64">
              <w:rPr>
                <w:rFonts w:ascii="Arial" w:hAnsi="Arial" w:cs="Arial"/>
                <w:sz w:val="24"/>
                <w:szCs w:val="24"/>
              </w:rPr>
              <w:t xml:space="preserve"> </w:t>
            </w:r>
            <w:r w:rsidRPr="00C71A64">
              <w:rPr>
                <w:rFonts w:ascii="Arial" w:hAnsi="Arial" w:cs="Arial"/>
                <w:b/>
                <w:sz w:val="24"/>
                <w:szCs w:val="24"/>
              </w:rPr>
              <w:t>Defined at Unit Group</w:t>
            </w:r>
          </w:p>
        </w:tc>
        <w:tc>
          <w:tcPr>
            <w:tcW w:w="969" w:type="pct"/>
            <w:vMerge w:val="restart"/>
            <w:shd w:val="clear" w:color="auto" w:fill="00B0F0"/>
          </w:tcPr>
          <w:p w:rsidR="000D3E0F" w:rsidRDefault="000D3E0F" w:rsidP="004712B5">
            <w:pPr>
              <w:spacing w:after="0" w:line="240" w:lineRule="auto"/>
              <w:jc w:val="center"/>
              <w:rPr>
                <w:rFonts w:ascii="Arial" w:hAnsi="Arial" w:cs="Arial"/>
                <w:b/>
                <w:sz w:val="24"/>
                <w:szCs w:val="24"/>
              </w:rPr>
            </w:pPr>
          </w:p>
          <w:p w:rsidR="000D3E0F" w:rsidRDefault="000D3E0F" w:rsidP="004712B5">
            <w:pPr>
              <w:spacing w:after="0" w:line="240" w:lineRule="auto"/>
              <w:jc w:val="center"/>
              <w:rPr>
                <w:rFonts w:ascii="Arial" w:hAnsi="Arial" w:cs="Arial"/>
                <w:b/>
                <w:sz w:val="24"/>
                <w:szCs w:val="24"/>
              </w:rPr>
            </w:pPr>
          </w:p>
          <w:p w:rsidR="000D3E0F" w:rsidRDefault="000D3E0F" w:rsidP="004712B5">
            <w:pPr>
              <w:spacing w:after="0" w:line="240" w:lineRule="auto"/>
              <w:jc w:val="center"/>
              <w:rPr>
                <w:rFonts w:ascii="Arial" w:hAnsi="Arial" w:cs="Arial"/>
                <w:b/>
                <w:sz w:val="24"/>
                <w:szCs w:val="24"/>
              </w:rPr>
            </w:pPr>
          </w:p>
          <w:p w:rsidR="000F38B2" w:rsidRPr="00C71A64" w:rsidRDefault="000F38B2" w:rsidP="004712B5">
            <w:pPr>
              <w:spacing w:after="0" w:line="240" w:lineRule="auto"/>
              <w:jc w:val="center"/>
              <w:rPr>
                <w:rFonts w:ascii="Arial" w:hAnsi="Arial" w:cs="Arial"/>
                <w:b/>
                <w:sz w:val="24"/>
                <w:szCs w:val="24"/>
              </w:rPr>
            </w:pPr>
            <w:r w:rsidRPr="00C71A64">
              <w:rPr>
                <w:rFonts w:ascii="Arial" w:hAnsi="Arial" w:cs="Arial"/>
                <w:b/>
                <w:sz w:val="24"/>
                <w:szCs w:val="24"/>
              </w:rPr>
              <w:t>Specialization</w:t>
            </w:r>
          </w:p>
          <w:p w:rsidR="000F38B2" w:rsidRPr="00C71A64" w:rsidRDefault="000F38B2" w:rsidP="004712B5">
            <w:pPr>
              <w:spacing w:after="0" w:line="240" w:lineRule="auto"/>
              <w:jc w:val="center"/>
              <w:rPr>
                <w:rFonts w:ascii="Arial" w:hAnsi="Arial" w:cs="Arial"/>
                <w:sz w:val="24"/>
                <w:szCs w:val="24"/>
              </w:rPr>
            </w:pPr>
            <w:r w:rsidRPr="00C71A64">
              <w:rPr>
                <w:rFonts w:ascii="Arial" w:hAnsi="Arial" w:cs="Arial"/>
                <w:b/>
                <w:sz w:val="24"/>
                <w:szCs w:val="24"/>
              </w:rPr>
              <w:t>Within the Occupation</w:t>
            </w:r>
          </w:p>
          <w:p w:rsidR="000F38B2" w:rsidRPr="00C71A64" w:rsidRDefault="000F38B2" w:rsidP="004712B5">
            <w:pPr>
              <w:spacing w:after="0" w:line="240" w:lineRule="auto"/>
              <w:jc w:val="center"/>
              <w:rPr>
                <w:rFonts w:ascii="Arial" w:hAnsi="Arial" w:cs="Arial"/>
                <w:sz w:val="24"/>
                <w:szCs w:val="24"/>
              </w:rPr>
            </w:pPr>
          </w:p>
          <w:p w:rsidR="000F38B2" w:rsidRPr="00C71A64" w:rsidRDefault="000F38B2" w:rsidP="004712B5">
            <w:pPr>
              <w:spacing w:after="0" w:line="240" w:lineRule="auto"/>
              <w:rPr>
                <w:rFonts w:ascii="Arial" w:hAnsi="Arial" w:cs="Arial"/>
                <w:b/>
                <w:sz w:val="24"/>
                <w:szCs w:val="24"/>
              </w:rPr>
            </w:pPr>
          </w:p>
        </w:tc>
        <w:tc>
          <w:tcPr>
            <w:tcW w:w="760" w:type="pct"/>
            <w:vMerge w:val="restart"/>
            <w:shd w:val="clear" w:color="auto" w:fill="00B0F0"/>
            <w:vAlign w:val="center"/>
          </w:tcPr>
          <w:p w:rsidR="000D3E0F" w:rsidRDefault="000D3E0F" w:rsidP="004712B5">
            <w:pPr>
              <w:spacing w:after="0" w:line="240" w:lineRule="auto"/>
              <w:jc w:val="center"/>
              <w:rPr>
                <w:rFonts w:ascii="Arial" w:hAnsi="Arial" w:cs="Arial"/>
                <w:b/>
                <w:sz w:val="24"/>
                <w:szCs w:val="24"/>
              </w:rPr>
            </w:pPr>
          </w:p>
          <w:p w:rsidR="000D3E0F" w:rsidRDefault="000D3E0F" w:rsidP="004712B5">
            <w:pPr>
              <w:spacing w:after="0" w:line="240" w:lineRule="auto"/>
              <w:jc w:val="center"/>
              <w:rPr>
                <w:rFonts w:ascii="Arial" w:hAnsi="Arial" w:cs="Arial"/>
                <w:b/>
                <w:sz w:val="24"/>
                <w:szCs w:val="24"/>
              </w:rPr>
            </w:pPr>
          </w:p>
          <w:p w:rsidR="000F38B2" w:rsidRPr="00C71A64" w:rsidRDefault="000F38B2" w:rsidP="004712B5">
            <w:pPr>
              <w:spacing w:after="0" w:line="240" w:lineRule="auto"/>
              <w:jc w:val="center"/>
              <w:rPr>
                <w:rFonts w:ascii="Arial" w:hAnsi="Arial" w:cs="Arial"/>
                <w:b/>
                <w:sz w:val="24"/>
                <w:szCs w:val="24"/>
              </w:rPr>
            </w:pPr>
            <w:r w:rsidRPr="00C71A64">
              <w:rPr>
                <w:rFonts w:ascii="Arial" w:hAnsi="Arial" w:cs="Arial"/>
                <w:b/>
                <w:sz w:val="24"/>
                <w:szCs w:val="24"/>
              </w:rPr>
              <w:t xml:space="preserve">Total Number of employees in the occupation </w:t>
            </w:r>
            <w:r w:rsidRPr="00C71A64" w:rsidDel="002A0637">
              <w:rPr>
                <w:rFonts w:ascii="Arial" w:hAnsi="Arial" w:cs="Arial"/>
                <w:b/>
                <w:sz w:val="24"/>
                <w:szCs w:val="24"/>
              </w:rPr>
              <w:t xml:space="preserve"> </w:t>
            </w:r>
          </w:p>
        </w:tc>
        <w:tc>
          <w:tcPr>
            <w:tcW w:w="1260" w:type="pct"/>
            <w:gridSpan w:val="2"/>
            <w:shd w:val="clear" w:color="auto" w:fill="00B0F0"/>
            <w:vAlign w:val="center"/>
          </w:tcPr>
          <w:p w:rsidR="000F38B2" w:rsidRPr="00C71A64" w:rsidRDefault="000F38B2" w:rsidP="004712B5">
            <w:pPr>
              <w:spacing w:after="0" w:line="240" w:lineRule="auto"/>
              <w:jc w:val="center"/>
              <w:rPr>
                <w:rFonts w:ascii="Arial" w:hAnsi="Arial" w:cs="Arial"/>
                <w:b/>
                <w:sz w:val="24"/>
                <w:szCs w:val="24"/>
              </w:rPr>
            </w:pPr>
            <w:r w:rsidRPr="00C71A64">
              <w:rPr>
                <w:rFonts w:ascii="Arial" w:hAnsi="Arial" w:cs="Arial"/>
                <w:b/>
                <w:sz w:val="24"/>
                <w:szCs w:val="24"/>
              </w:rPr>
              <w:t>Availability of specialized skills area</w:t>
            </w:r>
          </w:p>
        </w:tc>
        <w:tc>
          <w:tcPr>
            <w:tcW w:w="1206" w:type="pct"/>
            <w:vMerge w:val="restart"/>
            <w:shd w:val="clear" w:color="auto" w:fill="00B0F0"/>
            <w:vAlign w:val="center"/>
          </w:tcPr>
          <w:p w:rsidR="000F38B2" w:rsidRPr="00C71A64" w:rsidRDefault="000F38B2" w:rsidP="004712B5">
            <w:pPr>
              <w:spacing w:after="0" w:line="240" w:lineRule="auto"/>
              <w:jc w:val="center"/>
              <w:rPr>
                <w:rFonts w:ascii="Arial" w:hAnsi="Arial" w:cs="Arial"/>
                <w:b/>
                <w:sz w:val="24"/>
                <w:szCs w:val="24"/>
              </w:rPr>
            </w:pPr>
            <w:r w:rsidRPr="00C71A64">
              <w:rPr>
                <w:rFonts w:ascii="Arial" w:hAnsi="Arial" w:cs="Arial"/>
                <w:b/>
                <w:sz w:val="24"/>
                <w:szCs w:val="24"/>
              </w:rPr>
              <w:t xml:space="preserve">Recommended  Interventions </w:t>
            </w:r>
          </w:p>
        </w:tc>
      </w:tr>
      <w:tr w:rsidR="000F38B2" w:rsidRPr="00C71A64" w:rsidTr="002A342A">
        <w:trPr>
          <w:trHeight w:val="1348"/>
          <w:jc w:val="center"/>
        </w:trPr>
        <w:tc>
          <w:tcPr>
            <w:tcW w:w="806" w:type="pct"/>
            <w:vMerge/>
            <w:shd w:val="clear" w:color="auto" w:fill="00B0F0"/>
          </w:tcPr>
          <w:p w:rsidR="000F38B2" w:rsidRPr="00C71A64" w:rsidRDefault="000F38B2" w:rsidP="004712B5">
            <w:pPr>
              <w:spacing w:after="0" w:line="240" w:lineRule="auto"/>
              <w:jc w:val="center"/>
              <w:rPr>
                <w:rFonts w:ascii="Arial" w:hAnsi="Arial" w:cs="Arial"/>
                <w:b/>
                <w:sz w:val="24"/>
                <w:szCs w:val="24"/>
              </w:rPr>
            </w:pPr>
          </w:p>
        </w:tc>
        <w:tc>
          <w:tcPr>
            <w:tcW w:w="969" w:type="pct"/>
            <w:vMerge/>
            <w:shd w:val="clear" w:color="auto" w:fill="00B0F0"/>
          </w:tcPr>
          <w:p w:rsidR="000F38B2" w:rsidRPr="00C71A64" w:rsidRDefault="000F38B2" w:rsidP="004712B5">
            <w:pPr>
              <w:spacing w:after="0" w:line="240" w:lineRule="auto"/>
              <w:jc w:val="center"/>
              <w:rPr>
                <w:rFonts w:ascii="Arial" w:hAnsi="Arial" w:cs="Arial"/>
                <w:b/>
                <w:sz w:val="24"/>
                <w:szCs w:val="24"/>
              </w:rPr>
            </w:pPr>
          </w:p>
        </w:tc>
        <w:tc>
          <w:tcPr>
            <w:tcW w:w="760" w:type="pct"/>
            <w:vMerge/>
            <w:shd w:val="clear" w:color="auto" w:fill="00B0F0"/>
          </w:tcPr>
          <w:p w:rsidR="000F38B2" w:rsidRPr="00C71A64" w:rsidRDefault="000F38B2" w:rsidP="004712B5">
            <w:pPr>
              <w:spacing w:after="0" w:line="240" w:lineRule="auto"/>
              <w:jc w:val="center"/>
              <w:rPr>
                <w:rFonts w:ascii="Arial" w:hAnsi="Arial" w:cs="Arial"/>
                <w:b/>
                <w:sz w:val="24"/>
                <w:szCs w:val="24"/>
              </w:rPr>
            </w:pPr>
          </w:p>
        </w:tc>
        <w:tc>
          <w:tcPr>
            <w:tcW w:w="565" w:type="pct"/>
            <w:shd w:val="clear" w:color="auto" w:fill="00B0F0"/>
            <w:vAlign w:val="center"/>
          </w:tcPr>
          <w:p w:rsidR="000F38B2" w:rsidRPr="00C71A64" w:rsidRDefault="000F38B2" w:rsidP="004712B5">
            <w:pPr>
              <w:spacing w:after="0" w:line="240" w:lineRule="auto"/>
              <w:jc w:val="center"/>
              <w:rPr>
                <w:rFonts w:ascii="Arial" w:hAnsi="Arial" w:cs="Arial"/>
                <w:b/>
                <w:sz w:val="24"/>
                <w:szCs w:val="24"/>
              </w:rPr>
            </w:pPr>
            <w:r w:rsidRPr="00C71A64">
              <w:rPr>
                <w:rFonts w:ascii="Arial" w:hAnsi="Arial" w:cs="Arial"/>
                <w:b/>
                <w:sz w:val="24"/>
                <w:szCs w:val="24"/>
              </w:rPr>
              <w:t>Current</w:t>
            </w:r>
          </w:p>
          <w:p w:rsidR="000F38B2" w:rsidRPr="00C71A64" w:rsidRDefault="00C16D40" w:rsidP="004712B5">
            <w:pPr>
              <w:spacing w:after="0" w:line="240" w:lineRule="auto"/>
              <w:jc w:val="center"/>
              <w:rPr>
                <w:rFonts w:ascii="Arial" w:hAnsi="Arial" w:cs="Arial"/>
                <w:b/>
                <w:sz w:val="24"/>
                <w:szCs w:val="24"/>
              </w:rPr>
            </w:pPr>
            <w:r>
              <w:rPr>
                <w:rFonts w:ascii="Arial" w:hAnsi="Arial" w:cs="Arial"/>
                <w:b/>
                <w:sz w:val="24"/>
                <w:szCs w:val="24"/>
              </w:rPr>
              <w:t>Number of employee (available)</w:t>
            </w:r>
          </w:p>
        </w:tc>
        <w:tc>
          <w:tcPr>
            <w:tcW w:w="695" w:type="pct"/>
            <w:shd w:val="clear" w:color="auto" w:fill="00B0F0"/>
            <w:vAlign w:val="center"/>
          </w:tcPr>
          <w:p w:rsidR="000F38B2" w:rsidRPr="00C71A64" w:rsidRDefault="000F38B2" w:rsidP="004712B5">
            <w:pPr>
              <w:spacing w:after="0" w:line="240" w:lineRule="auto"/>
              <w:rPr>
                <w:rFonts w:ascii="Arial" w:hAnsi="Arial" w:cs="Arial"/>
                <w:b/>
                <w:sz w:val="24"/>
                <w:szCs w:val="24"/>
              </w:rPr>
            </w:pPr>
            <w:r w:rsidRPr="00C71A64">
              <w:rPr>
                <w:rFonts w:ascii="Arial" w:hAnsi="Arial" w:cs="Arial"/>
                <w:b/>
                <w:sz w:val="24"/>
                <w:szCs w:val="24"/>
              </w:rPr>
              <w:t>Future numbers of employee (needed )</w:t>
            </w:r>
          </w:p>
          <w:p w:rsidR="000F38B2" w:rsidRPr="00C71A64" w:rsidRDefault="000F38B2" w:rsidP="004712B5">
            <w:pPr>
              <w:spacing w:after="0" w:line="240" w:lineRule="auto"/>
              <w:rPr>
                <w:rFonts w:ascii="Arial" w:hAnsi="Arial" w:cs="Arial"/>
                <w:b/>
                <w:sz w:val="24"/>
                <w:szCs w:val="24"/>
              </w:rPr>
            </w:pPr>
          </w:p>
        </w:tc>
        <w:tc>
          <w:tcPr>
            <w:tcW w:w="1206" w:type="pct"/>
            <w:vMerge/>
            <w:shd w:val="clear" w:color="auto" w:fill="00B0F0"/>
            <w:vAlign w:val="center"/>
          </w:tcPr>
          <w:p w:rsidR="000F38B2" w:rsidRPr="00C71A64" w:rsidRDefault="000F38B2" w:rsidP="004712B5">
            <w:pPr>
              <w:spacing w:after="0" w:line="240" w:lineRule="auto"/>
              <w:jc w:val="center"/>
              <w:rPr>
                <w:rFonts w:ascii="Arial" w:hAnsi="Arial" w:cs="Arial"/>
                <w:b/>
                <w:sz w:val="24"/>
                <w:szCs w:val="24"/>
              </w:rPr>
            </w:pPr>
          </w:p>
        </w:tc>
      </w:tr>
      <w:tr w:rsidR="000F38B2" w:rsidRPr="00C71A64" w:rsidTr="002A342A">
        <w:trPr>
          <w:trHeight w:val="273"/>
          <w:jc w:val="center"/>
        </w:trPr>
        <w:tc>
          <w:tcPr>
            <w:tcW w:w="806" w:type="pct"/>
            <w:shd w:val="clear" w:color="auto" w:fill="auto"/>
          </w:tcPr>
          <w:p w:rsidR="000F38B2" w:rsidRPr="009C070F" w:rsidRDefault="000F38B2" w:rsidP="004712B5">
            <w:pPr>
              <w:spacing w:after="0" w:line="240" w:lineRule="auto"/>
              <w:rPr>
                <w:rFonts w:ascii="Arial" w:hAnsi="Arial" w:cs="Arial"/>
                <w:sz w:val="20"/>
                <w:szCs w:val="20"/>
              </w:rPr>
            </w:pPr>
            <w:r w:rsidRPr="009C070F">
              <w:rPr>
                <w:rFonts w:ascii="Arial" w:hAnsi="Arial" w:cs="Arial"/>
                <w:sz w:val="20"/>
                <w:szCs w:val="20"/>
              </w:rPr>
              <w:t xml:space="preserve">E.g. Teacher </w:t>
            </w:r>
          </w:p>
        </w:tc>
        <w:tc>
          <w:tcPr>
            <w:tcW w:w="969" w:type="pct"/>
          </w:tcPr>
          <w:p w:rsidR="000F38B2" w:rsidRPr="009C070F" w:rsidRDefault="000F38B2" w:rsidP="004712B5">
            <w:pPr>
              <w:spacing w:after="0" w:line="240" w:lineRule="auto"/>
              <w:rPr>
                <w:rFonts w:ascii="Arial" w:hAnsi="Arial" w:cs="Arial"/>
                <w:sz w:val="20"/>
                <w:szCs w:val="20"/>
              </w:rPr>
            </w:pPr>
            <w:r w:rsidRPr="009C070F">
              <w:rPr>
                <w:rFonts w:ascii="Arial" w:hAnsi="Arial" w:cs="Arial"/>
                <w:sz w:val="20"/>
                <w:szCs w:val="20"/>
              </w:rPr>
              <w:t xml:space="preserve">E. g Mathematics Teacher </w:t>
            </w:r>
          </w:p>
        </w:tc>
        <w:tc>
          <w:tcPr>
            <w:tcW w:w="760" w:type="pct"/>
            <w:shd w:val="clear" w:color="auto" w:fill="auto"/>
          </w:tcPr>
          <w:p w:rsidR="000F38B2" w:rsidRPr="00C71A64" w:rsidRDefault="000F38B2" w:rsidP="004712B5">
            <w:pPr>
              <w:spacing w:after="0" w:line="240" w:lineRule="auto"/>
              <w:jc w:val="center"/>
              <w:rPr>
                <w:rFonts w:ascii="Arial" w:hAnsi="Arial" w:cs="Arial"/>
                <w:sz w:val="24"/>
                <w:szCs w:val="24"/>
              </w:rPr>
            </w:pPr>
          </w:p>
        </w:tc>
        <w:tc>
          <w:tcPr>
            <w:tcW w:w="565" w:type="pct"/>
            <w:shd w:val="clear" w:color="99CCFF" w:fill="auto"/>
          </w:tcPr>
          <w:p w:rsidR="000F38B2" w:rsidRPr="00C71A64" w:rsidRDefault="000F38B2" w:rsidP="004712B5">
            <w:pPr>
              <w:spacing w:after="0" w:line="240" w:lineRule="auto"/>
              <w:jc w:val="center"/>
              <w:rPr>
                <w:rFonts w:ascii="Arial" w:hAnsi="Arial" w:cs="Arial"/>
                <w:sz w:val="24"/>
                <w:szCs w:val="24"/>
              </w:rPr>
            </w:pPr>
          </w:p>
        </w:tc>
        <w:tc>
          <w:tcPr>
            <w:tcW w:w="695" w:type="pct"/>
            <w:shd w:val="clear" w:color="99CCFF" w:fill="auto"/>
          </w:tcPr>
          <w:p w:rsidR="000F38B2" w:rsidRPr="00C71A64" w:rsidRDefault="000F38B2" w:rsidP="004712B5">
            <w:pPr>
              <w:spacing w:after="0" w:line="240" w:lineRule="auto"/>
              <w:jc w:val="center"/>
              <w:rPr>
                <w:rFonts w:ascii="Arial" w:hAnsi="Arial" w:cs="Arial"/>
                <w:sz w:val="24"/>
                <w:szCs w:val="24"/>
              </w:rPr>
            </w:pPr>
          </w:p>
        </w:tc>
        <w:tc>
          <w:tcPr>
            <w:tcW w:w="1206" w:type="pct"/>
            <w:shd w:val="clear" w:color="99CCFF" w:fill="auto"/>
          </w:tcPr>
          <w:p w:rsidR="000F38B2" w:rsidRPr="00C71A64" w:rsidRDefault="000F38B2" w:rsidP="004712B5">
            <w:pPr>
              <w:spacing w:after="0" w:line="240" w:lineRule="auto"/>
              <w:jc w:val="center"/>
              <w:rPr>
                <w:rFonts w:ascii="Arial" w:hAnsi="Arial" w:cs="Arial"/>
                <w:sz w:val="24"/>
                <w:szCs w:val="24"/>
              </w:rPr>
            </w:pPr>
          </w:p>
        </w:tc>
      </w:tr>
    </w:tbl>
    <w:p w:rsidR="000F38B2" w:rsidRPr="00C71A64" w:rsidRDefault="00813D23" w:rsidP="004712B5">
      <w:pPr>
        <w:pStyle w:val="Caption"/>
        <w:spacing w:after="0"/>
        <w:rPr>
          <w:rFonts w:ascii="Arial" w:hAnsi="Arial" w:cs="Arial"/>
          <w:b/>
          <w:sz w:val="24"/>
          <w:szCs w:val="24"/>
        </w:rPr>
      </w:pPr>
      <w:bookmarkStart w:id="42" w:name="_Toc5626470"/>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6</w:t>
      </w:r>
      <w:r w:rsidR="00BE552A">
        <w:rPr>
          <w:noProof/>
        </w:rPr>
        <w:fldChar w:fldCharType="end"/>
      </w:r>
      <w:r>
        <w:t>: Scare skills analysis</w:t>
      </w:r>
      <w:bookmarkEnd w:id="42"/>
    </w:p>
    <w:p w:rsidR="000F38B2" w:rsidRDefault="000F38B2" w:rsidP="004712B5">
      <w:pPr>
        <w:spacing w:after="0" w:line="240" w:lineRule="auto"/>
        <w:rPr>
          <w:rFonts w:ascii="Arial" w:hAnsi="Arial" w:cs="Arial"/>
          <w:b/>
          <w:sz w:val="24"/>
          <w:szCs w:val="24"/>
        </w:rPr>
      </w:pPr>
    </w:p>
    <w:p w:rsidR="009C070F" w:rsidRPr="00C71A64" w:rsidRDefault="009C070F" w:rsidP="004712B5">
      <w:pPr>
        <w:spacing w:after="0" w:line="240" w:lineRule="auto"/>
        <w:rPr>
          <w:rFonts w:ascii="Arial" w:hAnsi="Arial" w:cs="Arial"/>
          <w:b/>
          <w:sz w:val="24"/>
          <w:szCs w:val="24"/>
        </w:rPr>
      </w:pPr>
    </w:p>
    <w:p w:rsidR="000F38B2" w:rsidRPr="00C71A64" w:rsidRDefault="00874945" w:rsidP="00AE5362">
      <w:pPr>
        <w:spacing w:after="0" w:line="240" w:lineRule="auto"/>
        <w:jc w:val="both"/>
        <w:rPr>
          <w:rFonts w:ascii="Arial" w:hAnsi="Arial" w:cs="Arial"/>
          <w:b/>
          <w:sz w:val="24"/>
          <w:szCs w:val="24"/>
        </w:rPr>
      </w:pPr>
      <w:r>
        <w:rPr>
          <w:rFonts w:ascii="Arial" w:hAnsi="Arial" w:cs="Arial"/>
          <w:b/>
          <w:sz w:val="24"/>
          <w:szCs w:val="24"/>
        </w:rPr>
        <w:lastRenderedPageBreak/>
        <w:t xml:space="preserve">3.3.2 </w:t>
      </w:r>
      <w:r w:rsidRPr="00695AC0">
        <w:rPr>
          <w:rFonts w:ascii="Arial" w:hAnsi="Arial" w:cs="Arial"/>
          <w:sz w:val="24"/>
          <w:szCs w:val="24"/>
        </w:rPr>
        <w:t>Please complete</w:t>
      </w:r>
      <w:r w:rsidR="000F38B2" w:rsidRPr="00695AC0">
        <w:rPr>
          <w:rFonts w:ascii="Arial" w:hAnsi="Arial" w:cs="Arial"/>
          <w:sz w:val="24"/>
          <w:szCs w:val="24"/>
        </w:rPr>
        <w:t xml:space="preserve"> Table 7 below and provide an analysis</w:t>
      </w:r>
      <w:r w:rsidR="000D3E0F" w:rsidRPr="00695AC0">
        <w:rPr>
          <w:rFonts w:ascii="Arial" w:hAnsi="Arial" w:cs="Arial"/>
          <w:sz w:val="24"/>
          <w:szCs w:val="24"/>
        </w:rPr>
        <w:t xml:space="preserve"> and recommended interventions</w:t>
      </w:r>
    </w:p>
    <w:p w:rsidR="000F38B2" w:rsidRPr="00C71A64" w:rsidRDefault="000F38B2" w:rsidP="004712B5">
      <w:pPr>
        <w:spacing w:after="0" w:line="240" w:lineRule="auto"/>
        <w:rPr>
          <w:rFonts w:ascii="Arial" w:hAnsi="Arial" w:cs="Arial"/>
          <w:b/>
          <w:sz w:val="24"/>
          <w:szCs w:val="24"/>
          <w:u w:val="single"/>
        </w:rPr>
      </w:pPr>
    </w:p>
    <w:p w:rsidR="000F38B2" w:rsidRDefault="000F38B2" w:rsidP="004712B5">
      <w:pPr>
        <w:spacing w:after="0" w:line="240" w:lineRule="auto"/>
        <w:rPr>
          <w:rFonts w:ascii="Arial" w:hAnsi="Arial" w:cs="Arial"/>
          <w:b/>
          <w:sz w:val="24"/>
          <w:szCs w:val="24"/>
        </w:rPr>
      </w:pPr>
      <w:r w:rsidRPr="00C71A64">
        <w:rPr>
          <w:rFonts w:ascii="Arial" w:hAnsi="Arial" w:cs="Arial"/>
          <w:b/>
          <w:sz w:val="24"/>
          <w:szCs w:val="24"/>
        </w:rPr>
        <w:t>Table 7:</w:t>
      </w:r>
      <w:r w:rsidRPr="009C070F">
        <w:rPr>
          <w:rFonts w:ascii="Arial" w:hAnsi="Arial" w:cs="Arial"/>
          <w:sz w:val="24"/>
          <w:szCs w:val="24"/>
        </w:rPr>
        <w:t xml:space="preserve"> </w:t>
      </w:r>
      <w:r w:rsidRPr="00C71A64">
        <w:rPr>
          <w:rFonts w:ascii="Arial" w:hAnsi="Arial" w:cs="Arial"/>
          <w:b/>
          <w:sz w:val="24"/>
          <w:szCs w:val="24"/>
          <w:u w:val="single"/>
        </w:rPr>
        <w:t>HR Utilisation and Development</w:t>
      </w:r>
      <w:r w:rsidRPr="00C71A64">
        <w:rPr>
          <w:rFonts w:ascii="Arial" w:hAnsi="Arial" w:cs="Arial"/>
          <w:b/>
          <w:sz w:val="24"/>
          <w:szCs w:val="24"/>
        </w:rPr>
        <w:t>:</w:t>
      </w:r>
    </w:p>
    <w:p w:rsidR="001B5635" w:rsidRPr="00C71A64" w:rsidRDefault="001B5635" w:rsidP="004712B5">
      <w:pPr>
        <w:spacing w:after="0" w:line="240" w:lineRule="auto"/>
        <w:rPr>
          <w:rFonts w:ascii="Arial" w:hAnsi="Arial" w:cs="Arial"/>
          <w:b/>
          <w:sz w:val="24"/>
          <w:szCs w:val="24"/>
        </w:rPr>
      </w:pPr>
    </w:p>
    <w:tbl>
      <w:tblPr>
        <w:tblpPr w:leftFromText="180" w:rightFromText="180" w:vertAnchor="text" w:horzAnchor="margin" w:tblpXSpec="center" w:tblpY="32"/>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260"/>
        <w:gridCol w:w="2493"/>
      </w:tblGrid>
      <w:tr w:rsidR="000F38B2" w:rsidRPr="00C71A64" w:rsidTr="0028613B">
        <w:trPr>
          <w:trHeight w:val="558"/>
        </w:trPr>
        <w:tc>
          <w:tcPr>
            <w:tcW w:w="2972" w:type="dxa"/>
            <w:shd w:val="clear" w:color="auto" w:fill="00B0F0"/>
          </w:tcPr>
          <w:p w:rsidR="000F38B2" w:rsidRPr="00C71A64" w:rsidRDefault="000F38B2" w:rsidP="004712B5">
            <w:pPr>
              <w:spacing w:after="0" w:line="240" w:lineRule="auto"/>
              <w:rPr>
                <w:rFonts w:ascii="Arial" w:hAnsi="Arial" w:cs="Arial"/>
                <w:b/>
                <w:sz w:val="24"/>
                <w:szCs w:val="24"/>
              </w:rPr>
            </w:pPr>
            <w:r w:rsidRPr="00C71A64">
              <w:rPr>
                <w:rFonts w:ascii="Arial" w:hAnsi="Arial" w:cs="Arial"/>
                <w:b/>
                <w:sz w:val="24"/>
                <w:szCs w:val="24"/>
              </w:rPr>
              <w:t>Sub-area</w:t>
            </w:r>
          </w:p>
        </w:tc>
        <w:tc>
          <w:tcPr>
            <w:tcW w:w="3260" w:type="dxa"/>
            <w:shd w:val="clear" w:color="auto" w:fill="00B0F0"/>
          </w:tcPr>
          <w:p w:rsidR="000F38B2" w:rsidRPr="00C71A64" w:rsidRDefault="000F38B2" w:rsidP="004712B5">
            <w:pPr>
              <w:spacing w:after="0" w:line="240" w:lineRule="auto"/>
              <w:rPr>
                <w:rFonts w:ascii="Arial" w:hAnsi="Arial" w:cs="Arial"/>
                <w:b/>
                <w:sz w:val="24"/>
                <w:szCs w:val="24"/>
              </w:rPr>
            </w:pPr>
            <w:r w:rsidRPr="00C71A64">
              <w:rPr>
                <w:rFonts w:ascii="Arial" w:hAnsi="Arial" w:cs="Arial"/>
                <w:b/>
                <w:sz w:val="24"/>
                <w:szCs w:val="24"/>
              </w:rPr>
              <w:t>Analysis</w:t>
            </w:r>
          </w:p>
        </w:tc>
        <w:tc>
          <w:tcPr>
            <w:tcW w:w="2493" w:type="dxa"/>
            <w:shd w:val="clear" w:color="auto" w:fill="00B0F0"/>
          </w:tcPr>
          <w:p w:rsidR="000F38B2" w:rsidRPr="00C71A64" w:rsidRDefault="000F38B2" w:rsidP="004712B5">
            <w:pPr>
              <w:spacing w:after="0" w:line="240" w:lineRule="auto"/>
              <w:rPr>
                <w:rFonts w:ascii="Arial" w:hAnsi="Arial" w:cs="Arial"/>
                <w:b/>
                <w:sz w:val="24"/>
                <w:szCs w:val="24"/>
              </w:rPr>
            </w:pPr>
            <w:r w:rsidRPr="00C71A64">
              <w:rPr>
                <w:rFonts w:ascii="Arial" w:hAnsi="Arial" w:cs="Arial"/>
                <w:b/>
                <w:sz w:val="24"/>
                <w:szCs w:val="24"/>
              </w:rPr>
              <w:t>Recommended interventions</w:t>
            </w:r>
          </w:p>
        </w:tc>
      </w:tr>
      <w:tr w:rsidR="000F38B2" w:rsidRPr="00C71A64" w:rsidTr="0028613B">
        <w:tc>
          <w:tcPr>
            <w:tcW w:w="2972" w:type="dxa"/>
            <w:vMerge w:val="restart"/>
            <w:shd w:val="clear" w:color="auto" w:fill="auto"/>
          </w:tcPr>
          <w:p w:rsidR="000F38B2" w:rsidRPr="00EE5AB4" w:rsidRDefault="000F38B2" w:rsidP="00C34050">
            <w:pPr>
              <w:pStyle w:val="ListParagraph"/>
              <w:numPr>
                <w:ilvl w:val="0"/>
                <w:numId w:val="37"/>
              </w:numPr>
              <w:rPr>
                <w:rFonts w:ascii="Arial" w:hAnsi="Arial" w:cs="Arial"/>
                <w:sz w:val="20"/>
                <w:szCs w:val="20"/>
              </w:rPr>
            </w:pPr>
            <w:r w:rsidRPr="00EE5AB4">
              <w:rPr>
                <w:rFonts w:ascii="Arial" w:hAnsi="Arial" w:cs="Arial"/>
                <w:sz w:val="20"/>
                <w:szCs w:val="20"/>
              </w:rPr>
              <w:t xml:space="preserve">Performance Management and Development </w:t>
            </w:r>
          </w:p>
          <w:p w:rsidR="000F38B2" w:rsidRPr="009C070F" w:rsidRDefault="000F38B2" w:rsidP="004712B5">
            <w:pPr>
              <w:spacing w:after="0" w:line="240" w:lineRule="auto"/>
              <w:rPr>
                <w:rFonts w:ascii="Arial" w:hAnsi="Arial" w:cs="Arial"/>
                <w:sz w:val="20"/>
                <w:szCs w:val="20"/>
              </w:rPr>
            </w:pPr>
          </w:p>
          <w:p w:rsidR="000F38B2" w:rsidRPr="009C070F" w:rsidRDefault="000F38B2" w:rsidP="00C34050">
            <w:pPr>
              <w:pStyle w:val="ListParagraph"/>
              <w:numPr>
                <w:ilvl w:val="0"/>
                <w:numId w:val="21"/>
              </w:numPr>
              <w:rPr>
                <w:rFonts w:ascii="Arial" w:hAnsi="Arial" w:cs="Arial"/>
                <w:sz w:val="20"/>
                <w:szCs w:val="20"/>
              </w:rPr>
            </w:pPr>
            <w:r w:rsidRPr="009C070F">
              <w:rPr>
                <w:rFonts w:ascii="Arial" w:hAnsi="Arial" w:cs="Arial"/>
                <w:sz w:val="20"/>
                <w:szCs w:val="20"/>
              </w:rPr>
              <w:t>Poor performance,</w:t>
            </w:r>
          </w:p>
          <w:p w:rsidR="000F38B2" w:rsidRPr="009C070F" w:rsidRDefault="000F38B2" w:rsidP="004712B5">
            <w:pPr>
              <w:spacing w:after="0" w:line="240" w:lineRule="auto"/>
              <w:rPr>
                <w:rFonts w:ascii="Arial" w:hAnsi="Arial" w:cs="Arial"/>
                <w:sz w:val="20"/>
                <w:szCs w:val="20"/>
              </w:rPr>
            </w:pPr>
          </w:p>
          <w:p w:rsidR="000F38B2" w:rsidRPr="009C070F" w:rsidRDefault="000F38B2" w:rsidP="00C34050">
            <w:pPr>
              <w:pStyle w:val="ListParagraph"/>
              <w:numPr>
                <w:ilvl w:val="0"/>
                <w:numId w:val="21"/>
              </w:numPr>
              <w:rPr>
                <w:rFonts w:ascii="Arial" w:hAnsi="Arial" w:cs="Arial"/>
                <w:sz w:val="20"/>
                <w:szCs w:val="20"/>
              </w:rPr>
            </w:pPr>
            <w:r w:rsidRPr="009C070F">
              <w:rPr>
                <w:rFonts w:ascii="Arial" w:hAnsi="Arial" w:cs="Arial"/>
                <w:sz w:val="20"/>
                <w:szCs w:val="20"/>
              </w:rPr>
              <w:t>Identified development</w:t>
            </w:r>
          </w:p>
          <w:p w:rsidR="009B4AEB" w:rsidRPr="009C070F" w:rsidRDefault="009B4AEB" w:rsidP="009B4AEB">
            <w:pPr>
              <w:pStyle w:val="ListParagraph"/>
              <w:rPr>
                <w:rFonts w:ascii="Arial" w:hAnsi="Arial" w:cs="Arial"/>
                <w:sz w:val="20"/>
                <w:szCs w:val="20"/>
              </w:rPr>
            </w:pPr>
          </w:p>
          <w:p w:rsidR="000F38B2" w:rsidRPr="009C070F" w:rsidRDefault="009B4AEB" w:rsidP="00C34050">
            <w:pPr>
              <w:pStyle w:val="ListParagraph"/>
              <w:numPr>
                <w:ilvl w:val="0"/>
                <w:numId w:val="21"/>
              </w:numPr>
              <w:rPr>
                <w:rFonts w:ascii="Arial" w:hAnsi="Arial" w:cs="Arial"/>
                <w:sz w:val="20"/>
                <w:szCs w:val="20"/>
              </w:rPr>
            </w:pPr>
            <w:r w:rsidRPr="009C070F">
              <w:rPr>
                <w:rFonts w:ascii="Arial" w:hAnsi="Arial" w:cs="Arial"/>
                <w:sz w:val="20"/>
                <w:szCs w:val="20"/>
              </w:rPr>
              <w:t>Performance Improvement</w:t>
            </w:r>
          </w:p>
        </w:tc>
        <w:tc>
          <w:tcPr>
            <w:tcW w:w="3260" w:type="dxa"/>
            <w:shd w:val="clear" w:color="auto" w:fill="auto"/>
          </w:tcPr>
          <w:p w:rsidR="000F38B2" w:rsidRPr="009C070F" w:rsidRDefault="000F38B2" w:rsidP="004712B5">
            <w:pPr>
              <w:spacing w:after="0" w:line="240" w:lineRule="auto"/>
              <w:rPr>
                <w:rFonts w:ascii="Arial" w:hAnsi="Arial" w:cs="Arial"/>
                <w:sz w:val="20"/>
                <w:szCs w:val="20"/>
              </w:rPr>
            </w:pPr>
            <w:r w:rsidRPr="009C070F">
              <w:rPr>
                <w:rFonts w:ascii="Arial" w:hAnsi="Arial" w:cs="Arial"/>
                <w:sz w:val="20"/>
                <w:szCs w:val="20"/>
              </w:rPr>
              <w:t>Gaps</w:t>
            </w:r>
            <w:r w:rsidR="009C070F">
              <w:rPr>
                <w:rFonts w:ascii="Arial" w:hAnsi="Arial" w:cs="Arial"/>
                <w:sz w:val="20"/>
                <w:szCs w:val="20"/>
              </w:rPr>
              <w:t xml:space="preserve"> </w:t>
            </w:r>
            <w:r w:rsidRPr="009C070F">
              <w:rPr>
                <w:rFonts w:ascii="Arial" w:hAnsi="Arial" w:cs="Arial"/>
                <w:sz w:val="20"/>
                <w:szCs w:val="20"/>
              </w:rPr>
              <w:t xml:space="preserve">/ </w:t>
            </w:r>
            <w:r w:rsidR="009C070F">
              <w:rPr>
                <w:rFonts w:ascii="Arial" w:hAnsi="Arial" w:cs="Arial"/>
                <w:sz w:val="20"/>
                <w:szCs w:val="20"/>
              </w:rPr>
              <w:t>Areas for Improvement</w:t>
            </w:r>
          </w:p>
          <w:p w:rsidR="000F38B2" w:rsidRPr="009C070F" w:rsidRDefault="000F38B2" w:rsidP="004712B5">
            <w:pPr>
              <w:spacing w:after="0" w:line="240" w:lineRule="auto"/>
              <w:rPr>
                <w:rFonts w:ascii="Arial" w:hAnsi="Arial" w:cs="Arial"/>
                <w:sz w:val="20"/>
                <w:szCs w:val="20"/>
              </w:rPr>
            </w:pPr>
          </w:p>
          <w:p w:rsidR="000F38B2" w:rsidRPr="009C070F" w:rsidRDefault="000F38B2" w:rsidP="004712B5">
            <w:pPr>
              <w:spacing w:after="0" w:line="240" w:lineRule="auto"/>
              <w:rPr>
                <w:rFonts w:ascii="Arial" w:hAnsi="Arial" w:cs="Arial"/>
                <w:sz w:val="20"/>
                <w:szCs w:val="20"/>
              </w:rPr>
            </w:pPr>
          </w:p>
        </w:tc>
        <w:tc>
          <w:tcPr>
            <w:tcW w:w="2493" w:type="dxa"/>
            <w:vMerge w:val="restart"/>
            <w:shd w:val="clear" w:color="auto" w:fill="auto"/>
          </w:tcPr>
          <w:p w:rsidR="000F38B2" w:rsidRPr="00C71A64" w:rsidRDefault="000F38B2" w:rsidP="004712B5">
            <w:pPr>
              <w:spacing w:after="0" w:line="240" w:lineRule="auto"/>
              <w:rPr>
                <w:rFonts w:ascii="Arial" w:hAnsi="Arial" w:cs="Arial"/>
                <w:b/>
                <w:sz w:val="24"/>
                <w:szCs w:val="24"/>
              </w:rPr>
            </w:pPr>
          </w:p>
        </w:tc>
      </w:tr>
      <w:tr w:rsidR="000F38B2" w:rsidRPr="00C71A64" w:rsidTr="0028613B">
        <w:trPr>
          <w:trHeight w:val="734"/>
        </w:trPr>
        <w:tc>
          <w:tcPr>
            <w:tcW w:w="2972" w:type="dxa"/>
            <w:vMerge/>
            <w:shd w:val="clear" w:color="auto" w:fill="auto"/>
          </w:tcPr>
          <w:p w:rsidR="000F38B2" w:rsidRPr="009C070F" w:rsidRDefault="000F38B2" w:rsidP="004712B5">
            <w:pPr>
              <w:spacing w:after="0" w:line="240" w:lineRule="auto"/>
              <w:rPr>
                <w:rFonts w:ascii="Arial" w:hAnsi="Arial" w:cs="Arial"/>
                <w:sz w:val="20"/>
                <w:szCs w:val="20"/>
              </w:rPr>
            </w:pPr>
          </w:p>
        </w:tc>
        <w:tc>
          <w:tcPr>
            <w:tcW w:w="3260" w:type="dxa"/>
            <w:shd w:val="clear" w:color="auto" w:fill="auto"/>
          </w:tcPr>
          <w:p w:rsidR="000F38B2" w:rsidRPr="009C070F" w:rsidRDefault="00C34AED" w:rsidP="004712B5">
            <w:pPr>
              <w:spacing w:after="0" w:line="240" w:lineRule="auto"/>
              <w:rPr>
                <w:rFonts w:ascii="Arial" w:hAnsi="Arial" w:cs="Arial"/>
                <w:sz w:val="20"/>
                <w:szCs w:val="20"/>
              </w:rPr>
            </w:pPr>
            <w:r w:rsidRPr="009C070F">
              <w:rPr>
                <w:rFonts w:ascii="Arial" w:hAnsi="Arial" w:cs="Arial"/>
                <w:sz w:val="20"/>
                <w:szCs w:val="20"/>
              </w:rPr>
              <w:t>Analysis</w:t>
            </w:r>
            <w:r w:rsidR="009C070F">
              <w:rPr>
                <w:rFonts w:ascii="Arial" w:hAnsi="Arial" w:cs="Arial"/>
                <w:sz w:val="20"/>
                <w:szCs w:val="20"/>
              </w:rPr>
              <w:t>, Implications and Risks</w:t>
            </w:r>
          </w:p>
          <w:p w:rsidR="000F38B2" w:rsidRPr="009C070F" w:rsidRDefault="000F38B2" w:rsidP="004712B5">
            <w:pPr>
              <w:spacing w:after="0" w:line="240" w:lineRule="auto"/>
              <w:rPr>
                <w:rFonts w:ascii="Arial" w:hAnsi="Arial" w:cs="Arial"/>
                <w:sz w:val="20"/>
                <w:szCs w:val="20"/>
              </w:rPr>
            </w:pPr>
          </w:p>
          <w:p w:rsidR="000F38B2" w:rsidRPr="009C070F" w:rsidRDefault="000F38B2" w:rsidP="004712B5">
            <w:pPr>
              <w:spacing w:after="0" w:line="240" w:lineRule="auto"/>
              <w:rPr>
                <w:rFonts w:ascii="Arial" w:hAnsi="Arial" w:cs="Arial"/>
                <w:sz w:val="20"/>
                <w:szCs w:val="20"/>
              </w:rPr>
            </w:pPr>
          </w:p>
        </w:tc>
        <w:tc>
          <w:tcPr>
            <w:tcW w:w="2493" w:type="dxa"/>
            <w:vMerge/>
            <w:shd w:val="clear" w:color="auto" w:fill="auto"/>
          </w:tcPr>
          <w:p w:rsidR="000F38B2" w:rsidRPr="00C71A64" w:rsidRDefault="000F38B2" w:rsidP="004712B5">
            <w:pPr>
              <w:spacing w:after="0" w:line="240" w:lineRule="auto"/>
              <w:rPr>
                <w:rFonts w:ascii="Arial" w:hAnsi="Arial" w:cs="Arial"/>
                <w:b/>
                <w:sz w:val="24"/>
                <w:szCs w:val="24"/>
              </w:rPr>
            </w:pPr>
          </w:p>
        </w:tc>
      </w:tr>
      <w:tr w:rsidR="000F38B2" w:rsidRPr="00C71A64" w:rsidTr="0028613B">
        <w:trPr>
          <w:trHeight w:val="1034"/>
        </w:trPr>
        <w:tc>
          <w:tcPr>
            <w:tcW w:w="2972" w:type="dxa"/>
            <w:vMerge w:val="restart"/>
            <w:shd w:val="clear" w:color="auto" w:fill="auto"/>
          </w:tcPr>
          <w:p w:rsidR="000F38B2" w:rsidRPr="00EE5AB4" w:rsidRDefault="000F38B2" w:rsidP="00C34050">
            <w:pPr>
              <w:pStyle w:val="ListParagraph"/>
              <w:numPr>
                <w:ilvl w:val="0"/>
                <w:numId w:val="37"/>
              </w:numPr>
              <w:rPr>
                <w:rFonts w:ascii="Arial" w:hAnsi="Arial" w:cs="Arial"/>
                <w:sz w:val="20"/>
                <w:szCs w:val="20"/>
              </w:rPr>
            </w:pPr>
            <w:r w:rsidRPr="00EE5AB4">
              <w:rPr>
                <w:rFonts w:ascii="Arial" w:hAnsi="Arial" w:cs="Arial"/>
                <w:sz w:val="20"/>
                <w:szCs w:val="20"/>
              </w:rPr>
              <w:t>Human Resource Development</w:t>
            </w:r>
          </w:p>
          <w:p w:rsidR="000F38B2" w:rsidRPr="009C070F" w:rsidRDefault="000F38B2" w:rsidP="004712B5">
            <w:pPr>
              <w:spacing w:after="0" w:line="240" w:lineRule="auto"/>
              <w:rPr>
                <w:rFonts w:ascii="Arial" w:hAnsi="Arial" w:cs="Arial"/>
                <w:sz w:val="20"/>
                <w:szCs w:val="20"/>
              </w:rPr>
            </w:pPr>
          </w:p>
          <w:p w:rsidR="000F38B2" w:rsidRPr="009C070F" w:rsidRDefault="000F38B2" w:rsidP="00C34050">
            <w:pPr>
              <w:pStyle w:val="ListParagraph"/>
              <w:numPr>
                <w:ilvl w:val="0"/>
                <w:numId w:val="20"/>
              </w:numPr>
              <w:rPr>
                <w:rFonts w:ascii="Arial" w:hAnsi="Arial" w:cs="Arial"/>
                <w:sz w:val="20"/>
                <w:szCs w:val="20"/>
              </w:rPr>
            </w:pPr>
            <w:r w:rsidRPr="009C070F">
              <w:rPr>
                <w:rFonts w:ascii="Arial" w:hAnsi="Arial" w:cs="Arial"/>
                <w:sz w:val="20"/>
                <w:szCs w:val="20"/>
              </w:rPr>
              <w:t>PS HRD Strategic Framework alignments, objectives, targets,</w:t>
            </w:r>
          </w:p>
          <w:p w:rsidR="000F38B2" w:rsidRPr="009C070F" w:rsidRDefault="000F38B2" w:rsidP="004712B5">
            <w:pPr>
              <w:spacing w:after="0" w:line="240" w:lineRule="auto"/>
              <w:rPr>
                <w:rFonts w:ascii="Arial" w:hAnsi="Arial" w:cs="Arial"/>
                <w:sz w:val="20"/>
                <w:szCs w:val="20"/>
              </w:rPr>
            </w:pPr>
          </w:p>
          <w:p w:rsidR="000F38B2" w:rsidRPr="009C070F" w:rsidRDefault="000F38B2" w:rsidP="00C34050">
            <w:pPr>
              <w:pStyle w:val="ListParagraph"/>
              <w:numPr>
                <w:ilvl w:val="0"/>
                <w:numId w:val="20"/>
              </w:numPr>
              <w:rPr>
                <w:rFonts w:ascii="Arial" w:hAnsi="Arial" w:cs="Arial"/>
                <w:sz w:val="20"/>
                <w:szCs w:val="20"/>
              </w:rPr>
            </w:pPr>
            <w:r w:rsidRPr="009C070F">
              <w:rPr>
                <w:rFonts w:ascii="Arial" w:hAnsi="Arial" w:cs="Arial"/>
                <w:sz w:val="20"/>
                <w:szCs w:val="20"/>
              </w:rPr>
              <w:t>Youth employment</w:t>
            </w:r>
          </w:p>
          <w:p w:rsidR="000F38B2" w:rsidRPr="009C070F" w:rsidRDefault="000F38B2" w:rsidP="004712B5">
            <w:pPr>
              <w:spacing w:after="0" w:line="240" w:lineRule="auto"/>
              <w:rPr>
                <w:rFonts w:ascii="Arial" w:hAnsi="Arial" w:cs="Arial"/>
                <w:sz w:val="20"/>
                <w:szCs w:val="20"/>
              </w:rPr>
            </w:pPr>
          </w:p>
          <w:p w:rsidR="000F38B2" w:rsidRPr="009C070F" w:rsidRDefault="000F38B2" w:rsidP="00C34050">
            <w:pPr>
              <w:pStyle w:val="ListParagraph"/>
              <w:numPr>
                <w:ilvl w:val="0"/>
                <w:numId w:val="20"/>
              </w:numPr>
              <w:rPr>
                <w:rFonts w:ascii="Arial" w:hAnsi="Arial" w:cs="Arial"/>
                <w:sz w:val="20"/>
                <w:szCs w:val="20"/>
              </w:rPr>
            </w:pPr>
            <w:r w:rsidRPr="009C070F">
              <w:rPr>
                <w:rFonts w:ascii="Arial" w:hAnsi="Arial" w:cs="Arial"/>
                <w:sz w:val="20"/>
                <w:szCs w:val="20"/>
              </w:rPr>
              <w:t xml:space="preserve">Interns and learnership, </w:t>
            </w:r>
          </w:p>
          <w:p w:rsidR="000F38B2" w:rsidRPr="009C070F" w:rsidRDefault="000F38B2" w:rsidP="004712B5">
            <w:pPr>
              <w:spacing w:after="0" w:line="240" w:lineRule="auto"/>
              <w:rPr>
                <w:rFonts w:ascii="Arial" w:hAnsi="Arial" w:cs="Arial"/>
                <w:sz w:val="20"/>
                <w:szCs w:val="20"/>
              </w:rPr>
            </w:pPr>
          </w:p>
          <w:p w:rsidR="000F38B2" w:rsidRPr="009C070F" w:rsidRDefault="000F38B2" w:rsidP="00C34050">
            <w:pPr>
              <w:pStyle w:val="ListParagraph"/>
              <w:numPr>
                <w:ilvl w:val="0"/>
                <w:numId w:val="20"/>
              </w:numPr>
              <w:rPr>
                <w:rFonts w:ascii="Arial" w:hAnsi="Arial" w:cs="Arial"/>
                <w:sz w:val="20"/>
                <w:szCs w:val="20"/>
              </w:rPr>
            </w:pPr>
            <w:r w:rsidRPr="009C070F">
              <w:rPr>
                <w:rFonts w:ascii="Arial" w:hAnsi="Arial" w:cs="Arial"/>
                <w:sz w:val="20"/>
                <w:szCs w:val="20"/>
              </w:rPr>
              <w:t>Graduate programmes</w:t>
            </w:r>
          </w:p>
        </w:tc>
        <w:tc>
          <w:tcPr>
            <w:tcW w:w="3260" w:type="dxa"/>
            <w:shd w:val="clear" w:color="auto" w:fill="auto"/>
          </w:tcPr>
          <w:p w:rsidR="000F38B2" w:rsidRPr="009C070F" w:rsidRDefault="000F38B2" w:rsidP="004712B5">
            <w:pPr>
              <w:spacing w:after="0" w:line="240" w:lineRule="auto"/>
              <w:rPr>
                <w:rFonts w:ascii="Arial" w:hAnsi="Arial" w:cs="Arial"/>
                <w:sz w:val="20"/>
                <w:szCs w:val="20"/>
              </w:rPr>
            </w:pPr>
            <w:r w:rsidRPr="009C070F">
              <w:rPr>
                <w:rFonts w:ascii="Arial" w:hAnsi="Arial" w:cs="Arial"/>
                <w:sz w:val="20"/>
                <w:szCs w:val="20"/>
              </w:rPr>
              <w:t>Gaps</w:t>
            </w:r>
            <w:r w:rsidR="009C070F">
              <w:rPr>
                <w:rFonts w:ascii="Arial" w:hAnsi="Arial" w:cs="Arial"/>
                <w:sz w:val="20"/>
                <w:szCs w:val="20"/>
              </w:rPr>
              <w:t xml:space="preserve"> </w:t>
            </w:r>
            <w:r w:rsidRPr="009C070F">
              <w:rPr>
                <w:rFonts w:ascii="Arial" w:hAnsi="Arial" w:cs="Arial"/>
                <w:sz w:val="20"/>
                <w:szCs w:val="20"/>
              </w:rPr>
              <w:t xml:space="preserve">/ </w:t>
            </w:r>
            <w:r w:rsidR="009C070F">
              <w:rPr>
                <w:rFonts w:ascii="Arial" w:hAnsi="Arial" w:cs="Arial"/>
                <w:sz w:val="20"/>
                <w:szCs w:val="20"/>
              </w:rPr>
              <w:t>Areas for Improvement</w:t>
            </w:r>
          </w:p>
          <w:p w:rsidR="000F38B2" w:rsidRPr="009C070F" w:rsidRDefault="000F38B2" w:rsidP="004712B5">
            <w:pPr>
              <w:spacing w:after="0" w:line="240" w:lineRule="auto"/>
              <w:rPr>
                <w:rFonts w:ascii="Arial" w:hAnsi="Arial" w:cs="Arial"/>
                <w:sz w:val="20"/>
                <w:szCs w:val="20"/>
              </w:rPr>
            </w:pPr>
          </w:p>
        </w:tc>
        <w:tc>
          <w:tcPr>
            <w:tcW w:w="2493" w:type="dxa"/>
            <w:vMerge w:val="restart"/>
            <w:shd w:val="clear" w:color="auto" w:fill="auto"/>
          </w:tcPr>
          <w:p w:rsidR="000F38B2" w:rsidRPr="00C71A64" w:rsidRDefault="000F38B2" w:rsidP="004712B5">
            <w:pPr>
              <w:spacing w:after="0" w:line="240" w:lineRule="auto"/>
              <w:rPr>
                <w:rFonts w:ascii="Arial" w:hAnsi="Arial" w:cs="Arial"/>
                <w:b/>
                <w:sz w:val="24"/>
                <w:szCs w:val="24"/>
              </w:rPr>
            </w:pPr>
          </w:p>
        </w:tc>
      </w:tr>
      <w:tr w:rsidR="000F38B2" w:rsidRPr="00C71A64" w:rsidTr="0028613B">
        <w:trPr>
          <w:trHeight w:val="1033"/>
        </w:trPr>
        <w:tc>
          <w:tcPr>
            <w:tcW w:w="2972" w:type="dxa"/>
            <w:vMerge/>
            <w:shd w:val="clear" w:color="auto" w:fill="auto"/>
          </w:tcPr>
          <w:p w:rsidR="000F38B2" w:rsidRPr="009C070F" w:rsidRDefault="000F38B2" w:rsidP="004712B5">
            <w:pPr>
              <w:spacing w:after="0" w:line="240" w:lineRule="auto"/>
              <w:rPr>
                <w:rFonts w:ascii="Arial" w:hAnsi="Arial" w:cs="Arial"/>
                <w:sz w:val="20"/>
                <w:szCs w:val="20"/>
              </w:rPr>
            </w:pPr>
          </w:p>
        </w:tc>
        <w:tc>
          <w:tcPr>
            <w:tcW w:w="3260" w:type="dxa"/>
            <w:shd w:val="clear" w:color="auto" w:fill="auto"/>
          </w:tcPr>
          <w:p w:rsidR="000F38B2" w:rsidRPr="009C070F" w:rsidRDefault="00C34AED" w:rsidP="004712B5">
            <w:pPr>
              <w:spacing w:after="0" w:line="240" w:lineRule="auto"/>
              <w:rPr>
                <w:rFonts w:ascii="Arial" w:hAnsi="Arial" w:cs="Arial"/>
                <w:sz w:val="20"/>
                <w:szCs w:val="20"/>
              </w:rPr>
            </w:pPr>
            <w:r w:rsidRPr="009C070F">
              <w:rPr>
                <w:rFonts w:ascii="Arial" w:hAnsi="Arial" w:cs="Arial"/>
                <w:sz w:val="20"/>
                <w:szCs w:val="20"/>
              </w:rPr>
              <w:t>Analysis</w:t>
            </w:r>
            <w:r w:rsidR="009C070F">
              <w:rPr>
                <w:rFonts w:ascii="Arial" w:hAnsi="Arial" w:cs="Arial"/>
                <w:sz w:val="20"/>
                <w:szCs w:val="20"/>
              </w:rPr>
              <w:t>, Implications and Risks</w:t>
            </w:r>
          </w:p>
          <w:p w:rsidR="000F38B2" w:rsidRPr="009C070F" w:rsidRDefault="000F38B2" w:rsidP="004712B5">
            <w:pPr>
              <w:spacing w:after="0" w:line="240" w:lineRule="auto"/>
              <w:rPr>
                <w:rFonts w:ascii="Arial" w:hAnsi="Arial" w:cs="Arial"/>
                <w:sz w:val="20"/>
                <w:szCs w:val="20"/>
              </w:rPr>
            </w:pPr>
          </w:p>
          <w:p w:rsidR="000F38B2" w:rsidRPr="009C070F" w:rsidRDefault="000F38B2" w:rsidP="004712B5">
            <w:pPr>
              <w:spacing w:after="0" w:line="240" w:lineRule="auto"/>
              <w:rPr>
                <w:rFonts w:ascii="Arial" w:hAnsi="Arial" w:cs="Arial"/>
                <w:sz w:val="20"/>
                <w:szCs w:val="20"/>
              </w:rPr>
            </w:pPr>
          </w:p>
        </w:tc>
        <w:tc>
          <w:tcPr>
            <w:tcW w:w="2493" w:type="dxa"/>
            <w:vMerge/>
            <w:shd w:val="clear" w:color="auto" w:fill="auto"/>
          </w:tcPr>
          <w:p w:rsidR="000F38B2" w:rsidRPr="00C71A64" w:rsidRDefault="000F38B2" w:rsidP="004712B5">
            <w:pPr>
              <w:spacing w:after="0" w:line="240" w:lineRule="auto"/>
              <w:rPr>
                <w:rFonts w:ascii="Arial" w:hAnsi="Arial" w:cs="Arial"/>
                <w:b/>
                <w:sz w:val="24"/>
                <w:szCs w:val="24"/>
              </w:rPr>
            </w:pPr>
          </w:p>
        </w:tc>
      </w:tr>
    </w:tbl>
    <w:p w:rsidR="006739DC" w:rsidRPr="00C71A64" w:rsidRDefault="00586AE8" w:rsidP="004712B5">
      <w:pPr>
        <w:pStyle w:val="Caption"/>
        <w:spacing w:after="0"/>
        <w:rPr>
          <w:rFonts w:ascii="Arial" w:hAnsi="Arial" w:cs="Arial"/>
          <w:sz w:val="24"/>
          <w:szCs w:val="24"/>
        </w:rPr>
      </w:pPr>
      <w:bookmarkStart w:id="43" w:name="_Toc5626471"/>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7</w:t>
      </w:r>
      <w:r w:rsidR="00BE552A">
        <w:rPr>
          <w:noProof/>
        </w:rPr>
        <w:fldChar w:fldCharType="end"/>
      </w:r>
      <w:r>
        <w:t>: HR utilisation and development</w:t>
      </w:r>
      <w:bookmarkEnd w:id="43"/>
    </w:p>
    <w:p w:rsidR="009B4AEB" w:rsidRPr="00C71A64" w:rsidRDefault="009B4AEB" w:rsidP="004712B5">
      <w:pPr>
        <w:spacing w:after="0" w:line="240" w:lineRule="auto"/>
        <w:rPr>
          <w:rFonts w:ascii="Arial" w:hAnsi="Arial" w:cs="Arial"/>
          <w:sz w:val="24"/>
          <w:szCs w:val="24"/>
        </w:rPr>
      </w:pPr>
    </w:p>
    <w:p w:rsidR="002C314C" w:rsidRPr="00C71A64" w:rsidRDefault="002C314C" w:rsidP="00AE5362">
      <w:pPr>
        <w:pStyle w:val="Heading2"/>
        <w:spacing w:before="0" w:line="240" w:lineRule="auto"/>
        <w:jc w:val="both"/>
      </w:pPr>
      <w:bookmarkStart w:id="44" w:name="_Toc5879601"/>
      <w:bookmarkStart w:id="45" w:name="_Toc5890967"/>
      <w:r w:rsidRPr="00C71A64">
        <w:t xml:space="preserve">3.4 Human </w:t>
      </w:r>
      <w:r w:rsidR="00817B97">
        <w:t>Resource Planning</w:t>
      </w:r>
      <w:r w:rsidRPr="00C71A64">
        <w:t xml:space="preserve"> and Information Systems (Workforce Profile)</w:t>
      </w:r>
      <w:bookmarkEnd w:id="44"/>
      <w:bookmarkEnd w:id="45"/>
    </w:p>
    <w:p w:rsidR="002C314C" w:rsidRDefault="002C314C" w:rsidP="004712B5">
      <w:pPr>
        <w:spacing w:after="0" w:line="240" w:lineRule="auto"/>
        <w:rPr>
          <w:rFonts w:ascii="Arial" w:hAnsi="Arial" w:cs="Arial"/>
          <w:sz w:val="24"/>
          <w:szCs w:val="24"/>
        </w:rPr>
      </w:pPr>
    </w:p>
    <w:p w:rsidR="009C070F" w:rsidRDefault="009C070F" w:rsidP="004712B5">
      <w:pPr>
        <w:spacing w:after="0" w:line="240" w:lineRule="auto"/>
        <w:rPr>
          <w:rFonts w:ascii="Arial" w:hAnsi="Arial" w:cs="Arial"/>
          <w:sz w:val="24"/>
          <w:szCs w:val="24"/>
        </w:rPr>
      </w:pPr>
    </w:p>
    <w:p w:rsidR="009C070F" w:rsidRDefault="009C070F" w:rsidP="004712B5">
      <w:pPr>
        <w:spacing w:after="0" w:line="240" w:lineRule="auto"/>
        <w:rPr>
          <w:rFonts w:ascii="Arial" w:hAnsi="Arial" w:cs="Arial"/>
          <w:sz w:val="24"/>
          <w:szCs w:val="24"/>
        </w:rPr>
      </w:pPr>
    </w:p>
    <w:p w:rsidR="009C070F" w:rsidRDefault="009C070F" w:rsidP="004712B5">
      <w:pPr>
        <w:spacing w:after="0" w:line="240" w:lineRule="auto"/>
        <w:rPr>
          <w:rFonts w:ascii="Arial" w:hAnsi="Arial" w:cs="Arial"/>
          <w:sz w:val="24"/>
          <w:szCs w:val="24"/>
        </w:rPr>
      </w:pPr>
    </w:p>
    <w:p w:rsidR="009C070F" w:rsidRPr="00C71A64" w:rsidRDefault="009C070F" w:rsidP="004712B5">
      <w:pPr>
        <w:spacing w:after="0" w:line="240" w:lineRule="auto"/>
        <w:rPr>
          <w:rFonts w:ascii="Arial" w:hAnsi="Arial" w:cs="Arial"/>
          <w:sz w:val="24"/>
          <w:szCs w:val="24"/>
        </w:rPr>
      </w:pPr>
    </w:p>
    <w:p w:rsidR="002C314C" w:rsidRPr="00C71A64" w:rsidRDefault="002C314C" w:rsidP="004712B5">
      <w:pPr>
        <w:spacing w:after="0" w:line="240" w:lineRule="auto"/>
        <w:rPr>
          <w:rFonts w:ascii="Arial" w:hAnsi="Arial" w:cs="Arial"/>
          <w:sz w:val="24"/>
          <w:szCs w:val="24"/>
        </w:rPr>
      </w:pPr>
    </w:p>
    <w:p w:rsidR="002C314C" w:rsidRPr="009B4AEB" w:rsidRDefault="002C314C" w:rsidP="00AE5362">
      <w:pPr>
        <w:spacing w:after="0" w:line="240" w:lineRule="auto"/>
        <w:jc w:val="both"/>
        <w:rPr>
          <w:rFonts w:ascii="Arial" w:hAnsi="Arial" w:cs="Arial"/>
          <w:sz w:val="24"/>
          <w:szCs w:val="24"/>
        </w:rPr>
      </w:pPr>
      <w:r w:rsidRPr="009C291A">
        <w:rPr>
          <w:rFonts w:ascii="Arial" w:hAnsi="Arial" w:cs="Arial"/>
          <w:b/>
          <w:sz w:val="24"/>
          <w:szCs w:val="24"/>
        </w:rPr>
        <w:t>3.4.1</w:t>
      </w:r>
      <w:r w:rsidR="00695AC0">
        <w:rPr>
          <w:rFonts w:ascii="Arial" w:hAnsi="Arial" w:cs="Arial"/>
          <w:sz w:val="24"/>
          <w:szCs w:val="24"/>
        </w:rPr>
        <w:t xml:space="preserve"> Graphic or t</w:t>
      </w:r>
      <w:r w:rsidRPr="00C71A64">
        <w:rPr>
          <w:rFonts w:ascii="Arial" w:hAnsi="Arial" w:cs="Arial"/>
          <w:sz w:val="24"/>
          <w:szCs w:val="24"/>
        </w:rPr>
        <w:t>abular Representations</w:t>
      </w:r>
      <w:r w:rsidR="009B4AEB">
        <w:rPr>
          <w:rFonts w:ascii="Arial" w:hAnsi="Arial" w:cs="Arial"/>
          <w:sz w:val="24"/>
          <w:szCs w:val="24"/>
        </w:rPr>
        <w:t xml:space="preserve"> </w:t>
      </w:r>
      <w:r w:rsidRPr="00ED4333">
        <w:rPr>
          <w:rFonts w:ascii="Arial" w:hAnsi="Arial" w:cs="Arial"/>
          <w:sz w:val="24"/>
          <w:szCs w:val="24"/>
        </w:rPr>
        <w:t>(Please provide graphical representation of high level issues identified against sub-areas identified in Table 8</w:t>
      </w:r>
      <w:r w:rsidR="00ED4333">
        <w:rPr>
          <w:rFonts w:ascii="Arial" w:hAnsi="Arial" w:cs="Arial"/>
          <w:sz w:val="24"/>
          <w:szCs w:val="24"/>
        </w:rPr>
        <w:t>)</w:t>
      </w:r>
    </w:p>
    <w:p w:rsidR="002C314C" w:rsidRPr="00C71A64" w:rsidRDefault="002C314C" w:rsidP="004712B5">
      <w:pPr>
        <w:spacing w:after="0" w:line="240" w:lineRule="auto"/>
        <w:rPr>
          <w:rFonts w:ascii="Arial" w:hAnsi="Arial" w:cs="Arial"/>
          <w:b/>
          <w:sz w:val="24"/>
          <w:szCs w:val="24"/>
        </w:rPr>
      </w:pPr>
    </w:p>
    <w:p w:rsidR="002C314C" w:rsidRDefault="002C314C" w:rsidP="004712B5">
      <w:pPr>
        <w:spacing w:after="0" w:line="240" w:lineRule="auto"/>
        <w:rPr>
          <w:rFonts w:ascii="Arial" w:hAnsi="Arial" w:cs="Arial"/>
          <w:sz w:val="24"/>
          <w:szCs w:val="24"/>
        </w:rPr>
      </w:pPr>
    </w:p>
    <w:p w:rsidR="009C070F" w:rsidRDefault="009C070F" w:rsidP="004712B5">
      <w:pPr>
        <w:spacing w:after="0" w:line="240" w:lineRule="auto"/>
        <w:rPr>
          <w:rFonts w:ascii="Arial" w:hAnsi="Arial" w:cs="Arial"/>
          <w:sz w:val="24"/>
          <w:szCs w:val="24"/>
        </w:rPr>
      </w:pPr>
    </w:p>
    <w:p w:rsidR="009C070F" w:rsidRPr="00C71A64" w:rsidRDefault="009C070F" w:rsidP="004712B5">
      <w:pPr>
        <w:spacing w:after="0" w:line="240" w:lineRule="auto"/>
        <w:rPr>
          <w:rFonts w:ascii="Arial" w:hAnsi="Arial" w:cs="Arial"/>
          <w:sz w:val="24"/>
          <w:szCs w:val="24"/>
        </w:rPr>
      </w:pPr>
    </w:p>
    <w:p w:rsidR="002C314C" w:rsidRPr="00C71A64" w:rsidRDefault="002C314C" w:rsidP="004712B5">
      <w:pPr>
        <w:spacing w:after="0" w:line="240" w:lineRule="auto"/>
        <w:rPr>
          <w:rFonts w:ascii="Arial" w:hAnsi="Arial" w:cs="Arial"/>
          <w:sz w:val="24"/>
          <w:szCs w:val="24"/>
        </w:rPr>
      </w:pPr>
    </w:p>
    <w:p w:rsidR="002C314C" w:rsidRPr="00C71A64" w:rsidRDefault="002C314C" w:rsidP="004712B5">
      <w:pPr>
        <w:spacing w:after="0" w:line="240" w:lineRule="auto"/>
        <w:rPr>
          <w:rFonts w:ascii="Arial" w:hAnsi="Arial" w:cs="Arial"/>
          <w:sz w:val="24"/>
          <w:szCs w:val="24"/>
        </w:rPr>
      </w:pPr>
    </w:p>
    <w:p w:rsidR="002C314C" w:rsidRPr="00C71A64" w:rsidRDefault="002C314C" w:rsidP="004712B5">
      <w:pPr>
        <w:spacing w:after="0" w:line="240" w:lineRule="auto"/>
        <w:jc w:val="both"/>
        <w:rPr>
          <w:rFonts w:ascii="Arial" w:hAnsi="Arial" w:cs="Arial"/>
          <w:sz w:val="24"/>
          <w:szCs w:val="24"/>
        </w:rPr>
      </w:pPr>
      <w:r w:rsidRPr="009C291A">
        <w:rPr>
          <w:rFonts w:ascii="Arial" w:hAnsi="Arial" w:cs="Arial"/>
          <w:b/>
          <w:sz w:val="24"/>
          <w:szCs w:val="24"/>
        </w:rPr>
        <w:t>3.4.2</w:t>
      </w:r>
      <w:r w:rsidRPr="00C71A64">
        <w:rPr>
          <w:rFonts w:ascii="Arial" w:hAnsi="Arial" w:cs="Arial"/>
          <w:sz w:val="24"/>
          <w:szCs w:val="24"/>
        </w:rPr>
        <w:t xml:space="preserve"> Please complete Table 8</w:t>
      </w:r>
      <w:r w:rsidR="00CA3D4C" w:rsidRPr="00C71A64">
        <w:rPr>
          <w:rFonts w:ascii="Arial" w:hAnsi="Arial" w:cs="Arial"/>
          <w:sz w:val="24"/>
          <w:szCs w:val="24"/>
        </w:rPr>
        <w:t xml:space="preserve"> below and</w:t>
      </w:r>
      <w:r w:rsidRPr="00C71A64">
        <w:rPr>
          <w:rFonts w:ascii="Arial" w:hAnsi="Arial" w:cs="Arial"/>
          <w:sz w:val="24"/>
          <w:szCs w:val="24"/>
        </w:rPr>
        <w:t xml:space="preserve"> provide an analysis and recommended interventions</w:t>
      </w:r>
    </w:p>
    <w:p w:rsidR="002C314C" w:rsidRDefault="002C314C" w:rsidP="004712B5">
      <w:pPr>
        <w:spacing w:after="0" w:line="240" w:lineRule="auto"/>
        <w:rPr>
          <w:rFonts w:ascii="Arial" w:hAnsi="Arial" w:cs="Arial"/>
          <w:sz w:val="24"/>
          <w:szCs w:val="24"/>
        </w:rPr>
      </w:pPr>
    </w:p>
    <w:p w:rsidR="009C070F" w:rsidRDefault="009C070F" w:rsidP="004712B5">
      <w:pPr>
        <w:spacing w:after="0" w:line="240" w:lineRule="auto"/>
        <w:rPr>
          <w:rFonts w:ascii="Arial" w:hAnsi="Arial" w:cs="Arial"/>
          <w:sz w:val="24"/>
          <w:szCs w:val="24"/>
        </w:rPr>
      </w:pPr>
    </w:p>
    <w:p w:rsidR="009C070F" w:rsidRDefault="009C070F" w:rsidP="004712B5">
      <w:pPr>
        <w:spacing w:after="0" w:line="240" w:lineRule="auto"/>
        <w:rPr>
          <w:rFonts w:ascii="Arial" w:hAnsi="Arial" w:cs="Arial"/>
          <w:sz w:val="24"/>
          <w:szCs w:val="24"/>
        </w:rPr>
      </w:pPr>
    </w:p>
    <w:p w:rsidR="009C070F" w:rsidRPr="00C71A64" w:rsidRDefault="009C070F" w:rsidP="004712B5">
      <w:pPr>
        <w:spacing w:after="0" w:line="240" w:lineRule="auto"/>
        <w:rPr>
          <w:rFonts w:ascii="Arial" w:hAnsi="Arial" w:cs="Arial"/>
          <w:sz w:val="24"/>
          <w:szCs w:val="24"/>
        </w:rPr>
      </w:pPr>
    </w:p>
    <w:p w:rsidR="002C314C" w:rsidRPr="00C71A64" w:rsidRDefault="002C314C" w:rsidP="004712B5">
      <w:pPr>
        <w:spacing w:after="0" w:line="240" w:lineRule="auto"/>
        <w:rPr>
          <w:rFonts w:ascii="Arial" w:hAnsi="Arial" w:cs="Arial"/>
          <w:b/>
          <w:sz w:val="24"/>
          <w:szCs w:val="24"/>
          <w:u w:val="single"/>
        </w:rPr>
      </w:pPr>
      <w:r w:rsidRPr="00C71A64">
        <w:rPr>
          <w:rFonts w:ascii="Arial" w:hAnsi="Arial" w:cs="Arial"/>
          <w:b/>
          <w:sz w:val="24"/>
          <w:szCs w:val="24"/>
        </w:rPr>
        <w:lastRenderedPageBreak/>
        <w:t>Table 8:</w:t>
      </w:r>
      <w:r w:rsidR="00817B97">
        <w:rPr>
          <w:rFonts w:ascii="Arial" w:hAnsi="Arial" w:cs="Arial"/>
          <w:b/>
          <w:sz w:val="24"/>
          <w:szCs w:val="24"/>
          <w:u w:val="single"/>
        </w:rPr>
        <w:t xml:space="preserve"> Human Resource Planning</w:t>
      </w:r>
      <w:r w:rsidRPr="00C71A64">
        <w:rPr>
          <w:rFonts w:ascii="Arial" w:hAnsi="Arial" w:cs="Arial"/>
          <w:b/>
          <w:sz w:val="24"/>
          <w:szCs w:val="24"/>
          <w:u w:val="single"/>
        </w:rPr>
        <w:t xml:space="preserve"> and Information Systems</w:t>
      </w:r>
    </w:p>
    <w:p w:rsidR="002C314C" w:rsidRPr="00C71A64" w:rsidRDefault="002C314C" w:rsidP="004712B5">
      <w:pPr>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816"/>
        <w:gridCol w:w="3119"/>
      </w:tblGrid>
      <w:tr w:rsidR="002C314C" w:rsidRPr="00C71A64" w:rsidTr="0028613B">
        <w:trPr>
          <w:trHeight w:val="537"/>
          <w:jc w:val="center"/>
        </w:trPr>
        <w:tc>
          <w:tcPr>
            <w:tcW w:w="2084"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Sub-area</w:t>
            </w:r>
          </w:p>
        </w:tc>
        <w:tc>
          <w:tcPr>
            <w:tcW w:w="2816"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Analysis</w:t>
            </w:r>
          </w:p>
        </w:tc>
        <w:tc>
          <w:tcPr>
            <w:tcW w:w="3119"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Recommended interventions</w:t>
            </w:r>
          </w:p>
        </w:tc>
      </w:tr>
      <w:tr w:rsidR="002C314C" w:rsidRPr="00C71A64" w:rsidTr="0028613B">
        <w:trPr>
          <w:jc w:val="center"/>
        </w:trPr>
        <w:tc>
          <w:tcPr>
            <w:tcW w:w="2084" w:type="dxa"/>
            <w:vMerge w:val="restart"/>
            <w:shd w:val="clear" w:color="auto" w:fill="auto"/>
          </w:tcPr>
          <w:p w:rsidR="002C314C" w:rsidRPr="00EE5AB4" w:rsidRDefault="002C314C" w:rsidP="00C34050">
            <w:pPr>
              <w:pStyle w:val="ListParagraph"/>
              <w:numPr>
                <w:ilvl w:val="0"/>
                <w:numId w:val="38"/>
              </w:numPr>
              <w:jc w:val="both"/>
              <w:rPr>
                <w:rFonts w:ascii="Arial" w:hAnsi="Arial" w:cs="Arial"/>
                <w:sz w:val="20"/>
                <w:szCs w:val="20"/>
              </w:rPr>
            </w:pPr>
            <w:r w:rsidRPr="00EE5AB4">
              <w:rPr>
                <w:rFonts w:ascii="Arial" w:hAnsi="Arial" w:cs="Arial"/>
                <w:sz w:val="20"/>
                <w:szCs w:val="20"/>
              </w:rPr>
              <w:t xml:space="preserve">Profile by equity, age, and gender </w:t>
            </w:r>
          </w:p>
          <w:p w:rsidR="002C314C" w:rsidRPr="009C070F" w:rsidRDefault="002C314C" w:rsidP="004712B5">
            <w:pPr>
              <w:spacing w:after="0" w:line="240" w:lineRule="auto"/>
              <w:rPr>
                <w:rFonts w:ascii="Arial" w:hAnsi="Arial" w:cs="Arial"/>
                <w:sz w:val="20"/>
                <w:szCs w:val="20"/>
              </w:rPr>
            </w:pPr>
          </w:p>
          <w:p w:rsidR="002C314C" w:rsidRPr="009C070F" w:rsidRDefault="002C314C" w:rsidP="00EE5AB4">
            <w:pPr>
              <w:spacing w:after="0" w:line="240" w:lineRule="auto"/>
              <w:ind w:left="360"/>
              <w:rPr>
                <w:rFonts w:ascii="Arial" w:hAnsi="Arial" w:cs="Arial"/>
                <w:sz w:val="20"/>
                <w:szCs w:val="20"/>
              </w:rPr>
            </w:pPr>
            <w:r w:rsidRPr="009C070F">
              <w:rPr>
                <w:rFonts w:ascii="Arial" w:hAnsi="Arial" w:cs="Arial"/>
                <w:sz w:val="20"/>
                <w:szCs w:val="20"/>
              </w:rPr>
              <w:t xml:space="preserve">(e.g. youth versus aging workforce) </w:t>
            </w:r>
          </w:p>
        </w:tc>
        <w:tc>
          <w:tcPr>
            <w:tcW w:w="2816" w:type="dxa"/>
            <w:shd w:val="clear" w:color="auto" w:fill="auto"/>
          </w:tcPr>
          <w:p w:rsidR="002C314C" w:rsidRPr="009C070F" w:rsidRDefault="002C314C" w:rsidP="004712B5">
            <w:pPr>
              <w:spacing w:after="0" w:line="240" w:lineRule="auto"/>
              <w:rPr>
                <w:rFonts w:ascii="Arial" w:hAnsi="Arial" w:cs="Arial"/>
                <w:sz w:val="20"/>
                <w:szCs w:val="20"/>
              </w:rPr>
            </w:pPr>
            <w:r w:rsidRPr="009C070F">
              <w:rPr>
                <w:rFonts w:ascii="Arial" w:hAnsi="Arial" w:cs="Arial"/>
                <w:sz w:val="20"/>
                <w:szCs w:val="20"/>
              </w:rPr>
              <w:t>Gaps</w:t>
            </w:r>
            <w:r w:rsidR="001A70EE">
              <w:rPr>
                <w:rFonts w:ascii="Arial" w:hAnsi="Arial" w:cs="Arial"/>
                <w:sz w:val="20"/>
                <w:szCs w:val="20"/>
              </w:rPr>
              <w:t xml:space="preserve"> </w:t>
            </w:r>
            <w:r w:rsidRPr="009C070F">
              <w:rPr>
                <w:rFonts w:ascii="Arial" w:hAnsi="Arial" w:cs="Arial"/>
                <w:sz w:val="20"/>
                <w:szCs w:val="20"/>
              </w:rPr>
              <w:t xml:space="preserve">/ </w:t>
            </w:r>
            <w:r w:rsidR="001A70EE">
              <w:rPr>
                <w:rFonts w:ascii="Arial" w:hAnsi="Arial" w:cs="Arial"/>
                <w:sz w:val="20"/>
                <w:szCs w:val="20"/>
              </w:rPr>
              <w:t>Areas for improvement</w:t>
            </w:r>
          </w:p>
          <w:p w:rsidR="002C314C" w:rsidRPr="009C070F" w:rsidRDefault="002C314C" w:rsidP="004712B5">
            <w:pPr>
              <w:spacing w:after="0" w:line="240" w:lineRule="auto"/>
              <w:rPr>
                <w:rFonts w:ascii="Arial" w:hAnsi="Arial" w:cs="Arial"/>
                <w:sz w:val="20"/>
                <w:szCs w:val="20"/>
              </w:rPr>
            </w:pPr>
          </w:p>
        </w:tc>
        <w:tc>
          <w:tcPr>
            <w:tcW w:w="3119" w:type="dxa"/>
            <w:vMerge w:val="restart"/>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1A70EE">
        <w:trPr>
          <w:trHeight w:val="692"/>
          <w:jc w:val="center"/>
        </w:trPr>
        <w:tc>
          <w:tcPr>
            <w:tcW w:w="2084" w:type="dxa"/>
            <w:vMerge/>
            <w:shd w:val="clear" w:color="auto" w:fill="auto"/>
          </w:tcPr>
          <w:p w:rsidR="002C314C" w:rsidRPr="009C070F" w:rsidRDefault="002C314C" w:rsidP="004712B5">
            <w:pPr>
              <w:spacing w:after="0" w:line="240" w:lineRule="auto"/>
              <w:rPr>
                <w:rFonts w:ascii="Arial" w:hAnsi="Arial" w:cs="Arial"/>
                <w:sz w:val="20"/>
                <w:szCs w:val="20"/>
              </w:rPr>
            </w:pPr>
          </w:p>
        </w:tc>
        <w:tc>
          <w:tcPr>
            <w:tcW w:w="2816" w:type="dxa"/>
            <w:shd w:val="clear" w:color="auto" w:fill="auto"/>
          </w:tcPr>
          <w:p w:rsidR="002C314C" w:rsidRPr="009C070F" w:rsidRDefault="00C34AED" w:rsidP="004712B5">
            <w:pPr>
              <w:spacing w:after="0" w:line="240" w:lineRule="auto"/>
              <w:rPr>
                <w:rFonts w:ascii="Arial" w:hAnsi="Arial" w:cs="Arial"/>
                <w:sz w:val="20"/>
                <w:szCs w:val="20"/>
              </w:rPr>
            </w:pPr>
            <w:r w:rsidRPr="009C070F">
              <w:rPr>
                <w:rFonts w:ascii="Arial" w:hAnsi="Arial" w:cs="Arial"/>
                <w:sz w:val="20"/>
                <w:szCs w:val="20"/>
              </w:rPr>
              <w:t>Analysis</w:t>
            </w:r>
            <w:r w:rsidR="001A70EE">
              <w:rPr>
                <w:rFonts w:ascii="Arial" w:hAnsi="Arial" w:cs="Arial"/>
                <w:sz w:val="20"/>
                <w:szCs w:val="20"/>
              </w:rPr>
              <w:t>, Implications and Risks</w:t>
            </w:r>
          </w:p>
        </w:tc>
        <w:tc>
          <w:tcPr>
            <w:tcW w:w="3119" w:type="dxa"/>
            <w:vMerge/>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28613B">
        <w:trPr>
          <w:trHeight w:val="465"/>
          <w:jc w:val="center"/>
        </w:trPr>
        <w:tc>
          <w:tcPr>
            <w:tcW w:w="2084" w:type="dxa"/>
            <w:vMerge w:val="restart"/>
            <w:shd w:val="clear" w:color="auto" w:fill="auto"/>
          </w:tcPr>
          <w:p w:rsidR="002C314C" w:rsidRPr="00EE5AB4" w:rsidRDefault="002C314C" w:rsidP="00C34050">
            <w:pPr>
              <w:pStyle w:val="ListParagraph"/>
              <w:numPr>
                <w:ilvl w:val="0"/>
                <w:numId w:val="38"/>
              </w:numPr>
              <w:rPr>
                <w:rFonts w:ascii="Arial" w:hAnsi="Arial" w:cs="Arial"/>
                <w:sz w:val="20"/>
                <w:szCs w:val="20"/>
              </w:rPr>
            </w:pPr>
            <w:r w:rsidRPr="00EE5AB4">
              <w:rPr>
                <w:rFonts w:ascii="Arial" w:hAnsi="Arial" w:cs="Arial"/>
                <w:sz w:val="20"/>
                <w:szCs w:val="20"/>
              </w:rPr>
              <w:t xml:space="preserve">Disability Profile </w:t>
            </w:r>
          </w:p>
        </w:tc>
        <w:tc>
          <w:tcPr>
            <w:tcW w:w="2816" w:type="dxa"/>
            <w:shd w:val="clear" w:color="auto" w:fill="auto"/>
          </w:tcPr>
          <w:p w:rsidR="002C314C" w:rsidRPr="009C070F" w:rsidRDefault="002C314C" w:rsidP="004712B5">
            <w:pPr>
              <w:spacing w:after="0" w:line="240" w:lineRule="auto"/>
              <w:rPr>
                <w:rFonts w:ascii="Arial" w:hAnsi="Arial" w:cs="Arial"/>
                <w:sz w:val="20"/>
                <w:szCs w:val="20"/>
              </w:rPr>
            </w:pPr>
            <w:r w:rsidRPr="009C070F">
              <w:rPr>
                <w:rFonts w:ascii="Arial" w:hAnsi="Arial" w:cs="Arial"/>
                <w:sz w:val="20"/>
                <w:szCs w:val="20"/>
              </w:rPr>
              <w:t>Gaps /</w:t>
            </w:r>
            <w:r w:rsidR="001A70EE">
              <w:rPr>
                <w:rFonts w:ascii="Arial" w:hAnsi="Arial" w:cs="Arial"/>
                <w:sz w:val="20"/>
                <w:szCs w:val="20"/>
              </w:rPr>
              <w:t xml:space="preserve"> Areas for Improvement</w:t>
            </w:r>
          </w:p>
          <w:p w:rsidR="002C314C" w:rsidRPr="009C070F" w:rsidRDefault="002C314C" w:rsidP="004712B5">
            <w:pPr>
              <w:spacing w:after="0" w:line="240" w:lineRule="auto"/>
              <w:rPr>
                <w:rFonts w:ascii="Arial" w:hAnsi="Arial" w:cs="Arial"/>
                <w:sz w:val="20"/>
                <w:szCs w:val="20"/>
              </w:rPr>
            </w:pPr>
          </w:p>
        </w:tc>
        <w:tc>
          <w:tcPr>
            <w:tcW w:w="3119" w:type="dxa"/>
            <w:vMerge w:val="restart"/>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28613B">
        <w:trPr>
          <w:trHeight w:val="465"/>
          <w:jc w:val="center"/>
        </w:trPr>
        <w:tc>
          <w:tcPr>
            <w:tcW w:w="2084" w:type="dxa"/>
            <w:vMerge/>
            <w:shd w:val="clear" w:color="auto" w:fill="auto"/>
          </w:tcPr>
          <w:p w:rsidR="002C314C" w:rsidRPr="009C070F" w:rsidRDefault="002C314C" w:rsidP="004712B5">
            <w:pPr>
              <w:spacing w:after="0" w:line="240" w:lineRule="auto"/>
              <w:rPr>
                <w:rFonts w:ascii="Arial" w:hAnsi="Arial" w:cs="Arial"/>
                <w:sz w:val="20"/>
                <w:szCs w:val="20"/>
              </w:rPr>
            </w:pPr>
          </w:p>
        </w:tc>
        <w:tc>
          <w:tcPr>
            <w:tcW w:w="2816" w:type="dxa"/>
            <w:shd w:val="clear" w:color="auto" w:fill="auto"/>
          </w:tcPr>
          <w:p w:rsidR="002C314C" w:rsidRPr="009C070F" w:rsidRDefault="00C34AED" w:rsidP="004712B5">
            <w:pPr>
              <w:spacing w:after="0" w:line="240" w:lineRule="auto"/>
              <w:rPr>
                <w:rFonts w:ascii="Arial" w:hAnsi="Arial" w:cs="Arial"/>
                <w:sz w:val="20"/>
                <w:szCs w:val="20"/>
              </w:rPr>
            </w:pPr>
            <w:r w:rsidRPr="009C070F">
              <w:rPr>
                <w:rFonts w:ascii="Arial" w:hAnsi="Arial" w:cs="Arial"/>
                <w:sz w:val="20"/>
                <w:szCs w:val="20"/>
              </w:rPr>
              <w:t>Analysis</w:t>
            </w:r>
            <w:r w:rsidR="001A70EE">
              <w:rPr>
                <w:rFonts w:ascii="Arial" w:hAnsi="Arial" w:cs="Arial"/>
                <w:sz w:val="20"/>
                <w:szCs w:val="20"/>
              </w:rPr>
              <w:t>, Implications and Risks</w:t>
            </w:r>
          </w:p>
          <w:p w:rsidR="002C314C" w:rsidRPr="009C070F" w:rsidRDefault="002C314C" w:rsidP="004712B5">
            <w:pPr>
              <w:spacing w:after="0" w:line="240" w:lineRule="auto"/>
              <w:rPr>
                <w:rFonts w:ascii="Arial" w:hAnsi="Arial" w:cs="Arial"/>
                <w:sz w:val="20"/>
                <w:szCs w:val="20"/>
              </w:rPr>
            </w:pPr>
          </w:p>
        </w:tc>
        <w:tc>
          <w:tcPr>
            <w:tcW w:w="3119" w:type="dxa"/>
            <w:vMerge/>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2A342A">
        <w:trPr>
          <w:trHeight w:val="841"/>
          <w:jc w:val="center"/>
        </w:trPr>
        <w:tc>
          <w:tcPr>
            <w:tcW w:w="2084" w:type="dxa"/>
            <w:vMerge w:val="restart"/>
            <w:shd w:val="clear" w:color="auto" w:fill="auto"/>
          </w:tcPr>
          <w:p w:rsidR="002C314C" w:rsidRPr="00EE5AB4" w:rsidRDefault="002C314C" w:rsidP="00C34050">
            <w:pPr>
              <w:pStyle w:val="ListParagraph"/>
              <w:numPr>
                <w:ilvl w:val="0"/>
                <w:numId w:val="38"/>
              </w:numPr>
              <w:jc w:val="both"/>
              <w:rPr>
                <w:rFonts w:ascii="Arial" w:hAnsi="Arial" w:cs="Arial"/>
                <w:sz w:val="20"/>
                <w:szCs w:val="20"/>
              </w:rPr>
            </w:pPr>
            <w:r w:rsidRPr="00EE5AB4">
              <w:rPr>
                <w:rFonts w:ascii="Arial" w:hAnsi="Arial" w:cs="Arial"/>
                <w:sz w:val="20"/>
                <w:szCs w:val="20"/>
              </w:rPr>
              <w:t>Organisational continuity and institutional knowledge/memory</w:t>
            </w:r>
          </w:p>
          <w:p w:rsidR="002C314C" w:rsidRPr="009C070F" w:rsidRDefault="002C314C" w:rsidP="004712B5">
            <w:pPr>
              <w:spacing w:after="0" w:line="240" w:lineRule="auto"/>
              <w:rPr>
                <w:rFonts w:ascii="Arial" w:hAnsi="Arial" w:cs="Arial"/>
                <w:sz w:val="20"/>
                <w:szCs w:val="20"/>
              </w:rPr>
            </w:pPr>
          </w:p>
        </w:tc>
        <w:tc>
          <w:tcPr>
            <w:tcW w:w="2816" w:type="dxa"/>
            <w:shd w:val="clear" w:color="auto" w:fill="auto"/>
          </w:tcPr>
          <w:p w:rsidR="002C314C" w:rsidRPr="009C070F" w:rsidRDefault="002C314C" w:rsidP="004712B5">
            <w:pPr>
              <w:spacing w:after="0" w:line="240" w:lineRule="auto"/>
              <w:rPr>
                <w:rFonts w:ascii="Arial" w:hAnsi="Arial" w:cs="Arial"/>
                <w:sz w:val="20"/>
                <w:szCs w:val="20"/>
              </w:rPr>
            </w:pPr>
            <w:r w:rsidRPr="009C070F">
              <w:rPr>
                <w:rFonts w:ascii="Arial" w:hAnsi="Arial" w:cs="Arial"/>
                <w:sz w:val="20"/>
                <w:szCs w:val="20"/>
              </w:rPr>
              <w:t>Gaps</w:t>
            </w:r>
            <w:r w:rsidR="001A70EE">
              <w:rPr>
                <w:rFonts w:ascii="Arial" w:hAnsi="Arial" w:cs="Arial"/>
                <w:sz w:val="20"/>
                <w:szCs w:val="20"/>
              </w:rPr>
              <w:t xml:space="preserve"> </w:t>
            </w:r>
            <w:r w:rsidRPr="009C070F">
              <w:rPr>
                <w:rFonts w:ascii="Arial" w:hAnsi="Arial" w:cs="Arial"/>
                <w:sz w:val="20"/>
                <w:szCs w:val="20"/>
              </w:rPr>
              <w:t xml:space="preserve">/ </w:t>
            </w:r>
            <w:r w:rsidR="001A70EE">
              <w:rPr>
                <w:rFonts w:ascii="Arial" w:hAnsi="Arial" w:cs="Arial"/>
                <w:sz w:val="20"/>
                <w:szCs w:val="20"/>
              </w:rPr>
              <w:t>Areas for improvement</w:t>
            </w:r>
          </w:p>
          <w:p w:rsidR="002C314C" w:rsidRPr="009C070F" w:rsidRDefault="002C314C" w:rsidP="004712B5">
            <w:pPr>
              <w:spacing w:after="0" w:line="240" w:lineRule="auto"/>
              <w:rPr>
                <w:rFonts w:ascii="Arial" w:hAnsi="Arial" w:cs="Arial"/>
                <w:sz w:val="20"/>
                <w:szCs w:val="20"/>
              </w:rPr>
            </w:pPr>
          </w:p>
        </w:tc>
        <w:tc>
          <w:tcPr>
            <w:tcW w:w="3119" w:type="dxa"/>
            <w:vMerge w:val="restart"/>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2A342A">
        <w:trPr>
          <w:trHeight w:val="795"/>
          <w:jc w:val="center"/>
        </w:trPr>
        <w:tc>
          <w:tcPr>
            <w:tcW w:w="2084" w:type="dxa"/>
            <w:vMerge/>
            <w:shd w:val="clear" w:color="auto" w:fill="auto"/>
          </w:tcPr>
          <w:p w:rsidR="002C314C" w:rsidRPr="009C070F" w:rsidRDefault="002C314C" w:rsidP="004712B5">
            <w:pPr>
              <w:spacing w:after="0" w:line="240" w:lineRule="auto"/>
              <w:rPr>
                <w:rFonts w:ascii="Arial" w:hAnsi="Arial" w:cs="Arial"/>
                <w:sz w:val="20"/>
                <w:szCs w:val="20"/>
              </w:rPr>
            </w:pPr>
          </w:p>
        </w:tc>
        <w:tc>
          <w:tcPr>
            <w:tcW w:w="2816" w:type="dxa"/>
            <w:shd w:val="clear" w:color="auto" w:fill="auto"/>
          </w:tcPr>
          <w:p w:rsidR="002C314C" w:rsidRPr="009C070F" w:rsidRDefault="00C34AED" w:rsidP="004712B5">
            <w:pPr>
              <w:spacing w:after="0" w:line="240" w:lineRule="auto"/>
              <w:rPr>
                <w:rFonts w:ascii="Arial" w:hAnsi="Arial" w:cs="Arial"/>
                <w:sz w:val="20"/>
                <w:szCs w:val="20"/>
              </w:rPr>
            </w:pPr>
            <w:r w:rsidRPr="009C070F">
              <w:rPr>
                <w:rFonts w:ascii="Arial" w:hAnsi="Arial" w:cs="Arial"/>
                <w:sz w:val="20"/>
                <w:szCs w:val="20"/>
              </w:rPr>
              <w:t>Analysis</w:t>
            </w:r>
            <w:r w:rsidR="002C314C" w:rsidRPr="009C070F">
              <w:rPr>
                <w:rFonts w:ascii="Arial" w:hAnsi="Arial" w:cs="Arial"/>
                <w:sz w:val="20"/>
                <w:szCs w:val="20"/>
              </w:rPr>
              <w:t>, Implications and Risks</w:t>
            </w:r>
          </w:p>
          <w:p w:rsidR="002C314C" w:rsidRPr="009C070F" w:rsidRDefault="002C314C" w:rsidP="004712B5">
            <w:pPr>
              <w:spacing w:after="0" w:line="240" w:lineRule="auto"/>
              <w:rPr>
                <w:rFonts w:ascii="Arial" w:hAnsi="Arial" w:cs="Arial"/>
                <w:sz w:val="20"/>
                <w:szCs w:val="20"/>
              </w:rPr>
            </w:pPr>
          </w:p>
        </w:tc>
        <w:tc>
          <w:tcPr>
            <w:tcW w:w="3119" w:type="dxa"/>
            <w:vMerge/>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28613B">
        <w:trPr>
          <w:trHeight w:val="560"/>
          <w:jc w:val="center"/>
        </w:trPr>
        <w:tc>
          <w:tcPr>
            <w:tcW w:w="2084" w:type="dxa"/>
            <w:vMerge w:val="restart"/>
            <w:shd w:val="clear" w:color="auto" w:fill="auto"/>
          </w:tcPr>
          <w:p w:rsidR="002C314C" w:rsidRPr="00EE5AB4" w:rsidRDefault="002C314C" w:rsidP="00C34050">
            <w:pPr>
              <w:pStyle w:val="ListParagraph"/>
              <w:numPr>
                <w:ilvl w:val="0"/>
                <w:numId w:val="38"/>
              </w:numPr>
              <w:jc w:val="both"/>
              <w:rPr>
                <w:rFonts w:ascii="Arial" w:hAnsi="Arial" w:cs="Arial"/>
                <w:sz w:val="20"/>
                <w:szCs w:val="20"/>
              </w:rPr>
            </w:pPr>
            <w:r w:rsidRPr="00EE5AB4">
              <w:rPr>
                <w:rFonts w:ascii="Arial" w:hAnsi="Arial" w:cs="Arial"/>
                <w:sz w:val="20"/>
                <w:szCs w:val="20"/>
              </w:rPr>
              <w:t>HR data and information systems</w:t>
            </w:r>
          </w:p>
          <w:p w:rsidR="002C314C" w:rsidRPr="009C070F" w:rsidRDefault="002C314C" w:rsidP="004712B5">
            <w:pPr>
              <w:spacing w:after="0" w:line="240" w:lineRule="auto"/>
              <w:rPr>
                <w:rFonts w:ascii="Arial" w:hAnsi="Arial" w:cs="Arial"/>
                <w:sz w:val="20"/>
                <w:szCs w:val="20"/>
              </w:rPr>
            </w:pPr>
          </w:p>
          <w:p w:rsidR="002C314C" w:rsidRPr="009C070F" w:rsidRDefault="002C314C" w:rsidP="004712B5">
            <w:pPr>
              <w:spacing w:after="0" w:line="240" w:lineRule="auto"/>
              <w:rPr>
                <w:rFonts w:ascii="Arial" w:hAnsi="Arial" w:cs="Arial"/>
                <w:sz w:val="20"/>
                <w:szCs w:val="20"/>
              </w:rPr>
            </w:pPr>
          </w:p>
        </w:tc>
        <w:tc>
          <w:tcPr>
            <w:tcW w:w="2816" w:type="dxa"/>
            <w:shd w:val="clear" w:color="auto" w:fill="auto"/>
          </w:tcPr>
          <w:p w:rsidR="002C314C" w:rsidRPr="009C070F" w:rsidRDefault="002C314C" w:rsidP="004712B5">
            <w:pPr>
              <w:spacing w:after="0" w:line="240" w:lineRule="auto"/>
              <w:rPr>
                <w:rFonts w:ascii="Arial" w:hAnsi="Arial" w:cs="Arial"/>
                <w:sz w:val="20"/>
                <w:szCs w:val="20"/>
              </w:rPr>
            </w:pPr>
            <w:r w:rsidRPr="009C070F">
              <w:rPr>
                <w:rFonts w:ascii="Arial" w:hAnsi="Arial" w:cs="Arial"/>
                <w:sz w:val="20"/>
                <w:szCs w:val="20"/>
              </w:rPr>
              <w:t>Gaps</w:t>
            </w:r>
            <w:r w:rsidR="001A70EE">
              <w:rPr>
                <w:rFonts w:ascii="Arial" w:hAnsi="Arial" w:cs="Arial"/>
                <w:sz w:val="20"/>
                <w:szCs w:val="20"/>
              </w:rPr>
              <w:t xml:space="preserve"> </w:t>
            </w:r>
            <w:r w:rsidRPr="009C070F">
              <w:rPr>
                <w:rFonts w:ascii="Arial" w:hAnsi="Arial" w:cs="Arial"/>
                <w:sz w:val="20"/>
                <w:szCs w:val="20"/>
              </w:rPr>
              <w:t>/ Areas Improvement:</w:t>
            </w:r>
          </w:p>
          <w:p w:rsidR="002C314C" w:rsidRPr="009C070F" w:rsidRDefault="002C314C" w:rsidP="004712B5">
            <w:pPr>
              <w:spacing w:after="0" w:line="240" w:lineRule="auto"/>
              <w:rPr>
                <w:rFonts w:ascii="Arial" w:hAnsi="Arial" w:cs="Arial"/>
                <w:sz w:val="20"/>
                <w:szCs w:val="20"/>
              </w:rPr>
            </w:pPr>
          </w:p>
        </w:tc>
        <w:tc>
          <w:tcPr>
            <w:tcW w:w="3119" w:type="dxa"/>
            <w:vMerge w:val="restart"/>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28613B">
        <w:trPr>
          <w:trHeight w:val="560"/>
          <w:jc w:val="center"/>
        </w:trPr>
        <w:tc>
          <w:tcPr>
            <w:tcW w:w="2084" w:type="dxa"/>
            <w:vMerge/>
            <w:shd w:val="clear" w:color="auto" w:fill="auto"/>
          </w:tcPr>
          <w:p w:rsidR="002C314C" w:rsidRPr="009C070F" w:rsidRDefault="002C314C" w:rsidP="004712B5">
            <w:pPr>
              <w:spacing w:after="0" w:line="240" w:lineRule="auto"/>
              <w:rPr>
                <w:rFonts w:ascii="Arial" w:hAnsi="Arial" w:cs="Arial"/>
                <w:sz w:val="20"/>
                <w:szCs w:val="20"/>
              </w:rPr>
            </w:pPr>
          </w:p>
        </w:tc>
        <w:tc>
          <w:tcPr>
            <w:tcW w:w="2816" w:type="dxa"/>
            <w:shd w:val="clear" w:color="auto" w:fill="auto"/>
          </w:tcPr>
          <w:p w:rsidR="002C314C" w:rsidRPr="009C070F" w:rsidRDefault="00C34AED" w:rsidP="004712B5">
            <w:pPr>
              <w:spacing w:after="0" w:line="240" w:lineRule="auto"/>
              <w:rPr>
                <w:rFonts w:ascii="Arial" w:hAnsi="Arial" w:cs="Arial"/>
                <w:sz w:val="20"/>
                <w:szCs w:val="20"/>
              </w:rPr>
            </w:pPr>
            <w:r w:rsidRPr="009C070F">
              <w:rPr>
                <w:rFonts w:ascii="Arial" w:hAnsi="Arial" w:cs="Arial"/>
                <w:sz w:val="20"/>
                <w:szCs w:val="20"/>
              </w:rPr>
              <w:t>Analysis</w:t>
            </w:r>
            <w:r w:rsidR="001A70EE">
              <w:rPr>
                <w:rFonts w:ascii="Arial" w:hAnsi="Arial" w:cs="Arial"/>
                <w:sz w:val="20"/>
                <w:szCs w:val="20"/>
              </w:rPr>
              <w:t>, Implications and Risks</w:t>
            </w:r>
          </w:p>
          <w:p w:rsidR="002C314C" w:rsidRPr="009C070F" w:rsidRDefault="002C314C" w:rsidP="004712B5">
            <w:pPr>
              <w:spacing w:after="0" w:line="240" w:lineRule="auto"/>
              <w:rPr>
                <w:rFonts w:ascii="Arial" w:hAnsi="Arial" w:cs="Arial"/>
                <w:sz w:val="20"/>
                <w:szCs w:val="20"/>
              </w:rPr>
            </w:pPr>
          </w:p>
        </w:tc>
        <w:tc>
          <w:tcPr>
            <w:tcW w:w="3119" w:type="dxa"/>
            <w:vMerge/>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28613B">
        <w:trPr>
          <w:trHeight w:val="560"/>
          <w:jc w:val="center"/>
        </w:trPr>
        <w:tc>
          <w:tcPr>
            <w:tcW w:w="2084" w:type="dxa"/>
            <w:vMerge w:val="restart"/>
            <w:shd w:val="clear" w:color="auto" w:fill="auto"/>
          </w:tcPr>
          <w:p w:rsidR="002C314C" w:rsidRPr="00EE5AB4" w:rsidRDefault="002C314C" w:rsidP="00C34050">
            <w:pPr>
              <w:pStyle w:val="ListParagraph"/>
              <w:numPr>
                <w:ilvl w:val="0"/>
                <w:numId w:val="38"/>
              </w:numPr>
              <w:jc w:val="both"/>
              <w:rPr>
                <w:rFonts w:ascii="Arial" w:hAnsi="Arial" w:cs="Arial"/>
                <w:sz w:val="20"/>
                <w:szCs w:val="20"/>
              </w:rPr>
            </w:pPr>
            <w:r w:rsidRPr="00EE5AB4">
              <w:rPr>
                <w:rFonts w:ascii="Arial" w:hAnsi="Arial" w:cs="Arial"/>
                <w:sz w:val="20"/>
                <w:szCs w:val="20"/>
              </w:rPr>
              <w:t>HR Planning development, implementation, reporting and quality assurance</w:t>
            </w:r>
          </w:p>
        </w:tc>
        <w:tc>
          <w:tcPr>
            <w:tcW w:w="2816" w:type="dxa"/>
            <w:shd w:val="clear" w:color="auto" w:fill="auto"/>
          </w:tcPr>
          <w:p w:rsidR="002C314C" w:rsidRPr="009C070F" w:rsidRDefault="002C314C" w:rsidP="004712B5">
            <w:pPr>
              <w:spacing w:after="0" w:line="240" w:lineRule="auto"/>
              <w:rPr>
                <w:rFonts w:ascii="Arial" w:hAnsi="Arial" w:cs="Arial"/>
                <w:sz w:val="20"/>
                <w:szCs w:val="20"/>
              </w:rPr>
            </w:pPr>
            <w:r w:rsidRPr="009C070F">
              <w:rPr>
                <w:rFonts w:ascii="Arial" w:hAnsi="Arial" w:cs="Arial"/>
                <w:sz w:val="20"/>
                <w:szCs w:val="20"/>
              </w:rPr>
              <w:t>Gaps</w:t>
            </w:r>
            <w:r w:rsidR="001A70EE">
              <w:rPr>
                <w:rFonts w:ascii="Arial" w:hAnsi="Arial" w:cs="Arial"/>
                <w:sz w:val="20"/>
                <w:szCs w:val="20"/>
              </w:rPr>
              <w:t xml:space="preserve"> </w:t>
            </w:r>
            <w:r w:rsidRPr="009C070F">
              <w:rPr>
                <w:rFonts w:ascii="Arial" w:hAnsi="Arial" w:cs="Arial"/>
                <w:sz w:val="20"/>
                <w:szCs w:val="20"/>
              </w:rPr>
              <w:t xml:space="preserve">/ </w:t>
            </w:r>
            <w:r w:rsidR="001A70EE">
              <w:rPr>
                <w:rFonts w:ascii="Arial" w:hAnsi="Arial" w:cs="Arial"/>
                <w:sz w:val="20"/>
                <w:szCs w:val="20"/>
              </w:rPr>
              <w:t>Areas for Improvement</w:t>
            </w:r>
          </w:p>
          <w:p w:rsidR="002C314C" w:rsidRPr="009C070F" w:rsidRDefault="002C314C" w:rsidP="004712B5">
            <w:pPr>
              <w:spacing w:after="0" w:line="240" w:lineRule="auto"/>
              <w:rPr>
                <w:rFonts w:ascii="Arial" w:hAnsi="Arial" w:cs="Arial"/>
                <w:sz w:val="20"/>
                <w:szCs w:val="20"/>
              </w:rPr>
            </w:pPr>
          </w:p>
        </w:tc>
        <w:tc>
          <w:tcPr>
            <w:tcW w:w="3119" w:type="dxa"/>
            <w:vMerge w:val="restart"/>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28613B">
        <w:trPr>
          <w:trHeight w:val="560"/>
          <w:jc w:val="center"/>
        </w:trPr>
        <w:tc>
          <w:tcPr>
            <w:tcW w:w="2084" w:type="dxa"/>
            <w:vMerge/>
            <w:shd w:val="clear" w:color="auto" w:fill="auto"/>
          </w:tcPr>
          <w:p w:rsidR="002C314C" w:rsidRPr="009C070F" w:rsidRDefault="002C314C" w:rsidP="004712B5">
            <w:pPr>
              <w:spacing w:after="0" w:line="240" w:lineRule="auto"/>
              <w:rPr>
                <w:rFonts w:ascii="Arial" w:hAnsi="Arial" w:cs="Arial"/>
                <w:sz w:val="20"/>
                <w:szCs w:val="20"/>
              </w:rPr>
            </w:pPr>
          </w:p>
        </w:tc>
        <w:tc>
          <w:tcPr>
            <w:tcW w:w="2816" w:type="dxa"/>
            <w:shd w:val="clear" w:color="auto" w:fill="auto"/>
          </w:tcPr>
          <w:p w:rsidR="002C314C" w:rsidRPr="009C070F" w:rsidRDefault="00C34AED" w:rsidP="004712B5">
            <w:pPr>
              <w:spacing w:after="0" w:line="240" w:lineRule="auto"/>
              <w:rPr>
                <w:rFonts w:ascii="Arial" w:hAnsi="Arial" w:cs="Arial"/>
                <w:sz w:val="20"/>
                <w:szCs w:val="20"/>
              </w:rPr>
            </w:pPr>
            <w:r w:rsidRPr="009C070F">
              <w:rPr>
                <w:rFonts w:ascii="Arial" w:hAnsi="Arial" w:cs="Arial"/>
                <w:sz w:val="20"/>
                <w:szCs w:val="20"/>
              </w:rPr>
              <w:t>Analysis</w:t>
            </w:r>
            <w:r w:rsidR="002A342A" w:rsidRPr="009C070F">
              <w:rPr>
                <w:rFonts w:ascii="Arial" w:hAnsi="Arial" w:cs="Arial"/>
                <w:sz w:val="20"/>
                <w:szCs w:val="20"/>
              </w:rPr>
              <w:t>, Implications and Risks</w:t>
            </w:r>
          </w:p>
          <w:p w:rsidR="002C314C" w:rsidRPr="009C070F" w:rsidRDefault="002C314C" w:rsidP="004712B5">
            <w:pPr>
              <w:spacing w:after="0" w:line="240" w:lineRule="auto"/>
              <w:rPr>
                <w:rFonts w:ascii="Arial" w:hAnsi="Arial" w:cs="Arial"/>
                <w:sz w:val="20"/>
                <w:szCs w:val="20"/>
              </w:rPr>
            </w:pPr>
          </w:p>
        </w:tc>
        <w:tc>
          <w:tcPr>
            <w:tcW w:w="3119" w:type="dxa"/>
            <w:vMerge/>
            <w:shd w:val="clear" w:color="auto" w:fill="auto"/>
          </w:tcPr>
          <w:p w:rsidR="002C314C" w:rsidRPr="00C71A64" w:rsidRDefault="002C314C" w:rsidP="004712B5">
            <w:pPr>
              <w:spacing w:after="0" w:line="240" w:lineRule="auto"/>
              <w:rPr>
                <w:rFonts w:ascii="Arial" w:hAnsi="Arial" w:cs="Arial"/>
                <w:b/>
                <w:sz w:val="24"/>
                <w:szCs w:val="24"/>
              </w:rPr>
            </w:pPr>
          </w:p>
        </w:tc>
      </w:tr>
    </w:tbl>
    <w:p w:rsidR="006739DC" w:rsidRPr="00C71A64" w:rsidRDefault="00586AE8" w:rsidP="004712B5">
      <w:pPr>
        <w:pStyle w:val="Caption"/>
        <w:spacing w:after="0"/>
        <w:rPr>
          <w:rFonts w:ascii="Arial" w:hAnsi="Arial" w:cs="Arial"/>
          <w:sz w:val="24"/>
          <w:szCs w:val="24"/>
        </w:rPr>
      </w:pPr>
      <w:bookmarkStart w:id="46" w:name="_Toc5626472"/>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8</w:t>
      </w:r>
      <w:r w:rsidR="00BE552A">
        <w:rPr>
          <w:noProof/>
        </w:rPr>
        <w:fldChar w:fldCharType="end"/>
      </w:r>
      <w:r>
        <w:t>: Human resource planning, data and information systems</w:t>
      </w:r>
      <w:bookmarkEnd w:id="46"/>
    </w:p>
    <w:p w:rsidR="0028613B" w:rsidRPr="00C71A64" w:rsidRDefault="0028613B" w:rsidP="004712B5">
      <w:pPr>
        <w:spacing w:after="0" w:line="240" w:lineRule="auto"/>
        <w:rPr>
          <w:rFonts w:ascii="Arial" w:hAnsi="Arial" w:cs="Arial"/>
          <w:sz w:val="24"/>
          <w:szCs w:val="24"/>
        </w:rPr>
      </w:pPr>
    </w:p>
    <w:p w:rsidR="002C314C" w:rsidRPr="00C71A64" w:rsidRDefault="002C314C" w:rsidP="004712B5">
      <w:pPr>
        <w:pStyle w:val="Heading2"/>
        <w:spacing w:before="0" w:line="240" w:lineRule="auto"/>
      </w:pPr>
      <w:bookmarkStart w:id="47" w:name="_Toc5879602"/>
      <w:bookmarkStart w:id="48" w:name="_Toc5890968"/>
      <w:r w:rsidRPr="00C71A64">
        <w:t>3.5 Employee Health and Wellness</w:t>
      </w:r>
      <w:bookmarkEnd w:id="47"/>
      <w:bookmarkEnd w:id="48"/>
      <w:r w:rsidRPr="00C71A64">
        <w:t xml:space="preserve"> </w:t>
      </w:r>
    </w:p>
    <w:p w:rsidR="002C314C" w:rsidRPr="00C71A64" w:rsidRDefault="002C314C" w:rsidP="004712B5">
      <w:pPr>
        <w:spacing w:after="0" w:line="240" w:lineRule="auto"/>
        <w:rPr>
          <w:rFonts w:ascii="Arial" w:hAnsi="Arial" w:cs="Arial"/>
          <w:sz w:val="24"/>
          <w:szCs w:val="24"/>
        </w:rPr>
      </w:pPr>
    </w:p>
    <w:p w:rsidR="002C314C" w:rsidRPr="00695AC0" w:rsidRDefault="009C291A" w:rsidP="00500E85">
      <w:pPr>
        <w:spacing w:after="0" w:line="240" w:lineRule="auto"/>
        <w:jc w:val="both"/>
        <w:rPr>
          <w:rFonts w:ascii="Arial" w:hAnsi="Arial" w:cs="Arial"/>
          <w:sz w:val="24"/>
          <w:szCs w:val="24"/>
        </w:rPr>
      </w:pPr>
      <w:r w:rsidRPr="009C291A">
        <w:rPr>
          <w:rFonts w:ascii="Arial" w:hAnsi="Arial" w:cs="Arial"/>
          <w:b/>
          <w:sz w:val="24"/>
          <w:szCs w:val="24"/>
        </w:rPr>
        <w:t>3.5.1</w:t>
      </w:r>
      <w:r>
        <w:rPr>
          <w:rFonts w:ascii="Arial" w:hAnsi="Arial" w:cs="Arial"/>
          <w:sz w:val="24"/>
          <w:szCs w:val="24"/>
        </w:rPr>
        <w:t xml:space="preserve"> Graphic</w:t>
      </w:r>
      <w:r w:rsidR="00ED5C47">
        <w:rPr>
          <w:rFonts w:ascii="Arial" w:hAnsi="Arial" w:cs="Arial"/>
          <w:sz w:val="24"/>
          <w:szCs w:val="24"/>
        </w:rPr>
        <w:t>al</w:t>
      </w:r>
      <w:r w:rsidR="00695AC0">
        <w:rPr>
          <w:rFonts w:ascii="Arial" w:hAnsi="Arial" w:cs="Arial"/>
          <w:sz w:val="24"/>
          <w:szCs w:val="24"/>
        </w:rPr>
        <w:t xml:space="preserve"> or t</w:t>
      </w:r>
      <w:r>
        <w:rPr>
          <w:rFonts w:ascii="Arial" w:hAnsi="Arial" w:cs="Arial"/>
          <w:sz w:val="24"/>
          <w:szCs w:val="24"/>
        </w:rPr>
        <w:t>abular</w:t>
      </w:r>
      <w:r w:rsidR="002C314C" w:rsidRPr="00C71A64">
        <w:rPr>
          <w:rFonts w:ascii="Arial" w:hAnsi="Arial" w:cs="Arial"/>
          <w:sz w:val="24"/>
          <w:szCs w:val="24"/>
        </w:rPr>
        <w:t xml:space="preserve"> Representations</w:t>
      </w:r>
      <w:r w:rsidR="009B4AEB">
        <w:rPr>
          <w:rFonts w:ascii="Arial" w:hAnsi="Arial" w:cs="Arial"/>
          <w:sz w:val="24"/>
          <w:szCs w:val="24"/>
        </w:rPr>
        <w:t xml:space="preserve"> </w:t>
      </w:r>
      <w:r w:rsidR="002C314C" w:rsidRPr="00695AC0">
        <w:rPr>
          <w:rFonts w:ascii="Arial" w:hAnsi="Arial" w:cs="Arial"/>
          <w:sz w:val="24"/>
          <w:szCs w:val="24"/>
        </w:rPr>
        <w:t>(Please provide graphical representation of high level issues identified against sub-areas identified in Table 9</w:t>
      </w:r>
      <w:r w:rsidR="00AE52BE" w:rsidRPr="00695AC0">
        <w:rPr>
          <w:rFonts w:ascii="Arial" w:hAnsi="Arial" w:cs="Arial"/>
          <w:sz w:val="24"/>
          <w:szCs w:val="24"/>
        </w:rPr>
        <w:t>)</w:t>
      </w:r>
    </w:p>
    <w:p w:rsidR="002C314C" w:rsidRDefault="002C314C" w:rsidP="004712B5">
      <w:pPr>
        <w:spacing w:after="0" w:line="240" w:lineRule="auto"/>
        <w:rPr>
          <w:rFonts w:ascii="Arial" w:hAnsi="Arial" w:cs="Arial"/>
          <w:sz w:val="24"/>
          <w:szCs w:val="24"/>
        </w:rPr>
      </w:pPr>
    </w:p>
    <w:p w:rsidR="00500E85" w:rsidRDefault="00500E85" w:rsidP="004712B5">
      <w:pPr>
        <w:spacing w:after="0" w:line="240" w:lineRule="auto"/>
        <w:rPr>
          <w:rFonts w:ascii="Arial" w:hAnsi="Arial" w:cs="Arial"/>
          <w:sz w:val="24"/>
          <w:szCs w:val="24"/>
        </w:rPr>
      </w:pPr>
    </w:p>
    <w:p w:rsidR="00500E85" w:rsidRDefault="00500E85" w:rsidP="004712B5">
      <w:pPr>
        <w:spacing w:after="0" w:line="240" w:lineRule="auto"/>
        <w:rPr>
          <w:rFonts w:ascii="Arial" w:hAnsi="Arial" w:cs="Arial"/>
          <w:sz w:val="24"/>
          <w:szCs w:val="24"/>
        </w:rPr>
      </w:pPr>
    </w:p>
    <w:p w:rsidR="00500E85" w:rsidRDefault="00500E85" w:rsidP="004712B5">
      <w:pPr>
        <w:spacing w:after="0" w:line="240" w:lineRule="auto"/>
        <w:rPr>
          <w:rFonts w:ascii="Arial" w:hAnsi="Arial" w:cs="Arial"/>
          <w:sz w:val="24"/>
          <w:szCs w:val="24"/>
        </w:rPr>
      </w:pPr>
    </w:p>
    <w:p w:rsidR="00500E85" w:rsidRDefault="00500E85" w:rsidP="004712B5">
      <w:pPr>
        <w:spacing w:after="0" w:line="240" w:lineRule="auto"/>
        <w:rPr>
          <w:rFonts w:ascii="Arial" w:hAnsi="Arial" w:cs="Arial"/>
          <w:sz w:val="24"/>
          <w:szCs w:val="24"/>
        </w:rPr>
      </w:pPr>
    </w:p>
    <w:p w:rsidR="00500E85" w:rsidRPr="00C71A64" w:rsidRDefault="00500E85" w:rsidP="004712B5">
      <w:pPr>
        <w:spacing w:after="0" w:line="240" w:lineRule="auto"/>
        <w:rPr>
          <w:rFonts w:ascii="Arial" w:hAnsi="Arial" w:cs="Arial"/>
          <w:sz w:val="24"/>
          <w:szCs w:val="24"/>
        </w:rPr>
      </w:pPr>
    </w:p>
    <w:p w:rsidR="002C314C" w:rsidRPr="00C71A64" w:rsidRDefault="002C314C" w:rsidP="00500E85">
      <w:pPr>
        <w:spacing w:after="0" w:line="240" w:lineRule="auto"/>
        <w:jc w:val="both"/>
        <w:rPr>
          <w:rFonts w:ascii="Arial" w:hAnsi="Arial" w:cs="Arial"/>
          <w:sz w:val="24"/>
          <w:szCs w:val="24"/>
        </w:rPr>
      </w:pPr>
      <w:r w:rsidRPr="009C291A">
        <w:rPr>
          <w:rFonts w:ascii="Arial" w:hAnsi="Arial" w:cs="Arial"/>
          <w:b/>
          <w:sz w:val="24"/>
          <w:szCs w:val="24"/>
        </w:rPr>
        <w:t>3.5.2</w:t>
      </w:r>
      <w:r w:rsidRPr="00C71A64">
        <w:rPr>
          <w:rFonts w:ascii="Arial" w:hAnsi="Arial" w:cs="Arial"/>
          <w:sz w:val="24"/>
          <w:szCs w:val="24"/>
        </w:rPr>
        <w:t xml:space="preserve"> Please complete Table 9 below and provide an analysis and recommended interventions </w:t>
      </w:r>
    </w:p>
    <w:p w:rsidR="002C314C" w:rsidRDefault="002C314C"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Pr="00C71A64" w:rsidRDefault="00365617" w:rsidP="004712B5">
      <w:pPr>
        <w:spacing w:after="0" w:line="240" w:lineRule="auto"/>
        <w:rPr>
          <w:rFonts w:ascii="Arial" w:hAnsi="Arial" w:cs="Arial"/>
          <w:sz w:val="24"/>
          <w:szCs w:val="24"/>
        </w:rPr>
      </w:pPr>
    </w:p>
    <w:p w:rsidR="002C314C" w:rsidRPr="00C71A64" w:rsidRDefault="002C314C" w:rsidP="004712B5">
      <w:pPr>
        <w:spacing w:after="0" w:line="240" w:lineRule="auto"/>
        <w:rPr>
          <w:rFonts w:ascii="Arial" w:hAnsi="Arial" w:cs="Arial"/>
          <w:b/>
          <w:sz w:val="24"/>
          <w:szCs w:val="24"/>
          <w:u w:val="single"/>
        </w:rPr>
      </w:pPr>
      <w:r w:rsidRPr="00C71A64">
        <w:rPr>
          <w:rFonts w:ascii="Arial" w:hAnsi="Arial" w:cs="Arial"/>
          <w:b/>
          <w:sz w:val="24"/>
          <w:szCs w:val="24"/>
        </w:rPr>
        <w:t>Table 9:</w:t>
      </w:r>
      <w:r w:rsidRPr="00C71A64">
        <w:rPr>
          <w:rFonts w:ascii="Arial" w:hAnsi="Arial" w:cs="Arial"/>
          <w:b/>
          <w:sz w:val="24"/>
          <w:szCs w:val="24"/>
          <w:u w:val="single"/>
        </w:rPr>
        <w:t xml:space="preserve"> Employee Health and Wellness</w:t>
      </w:r>
    </w:p>
    <w:p w:rsidR="00CA3D4C" w:rsidRPr="00C71A64" w:rsidRDefault="00CA3D4C" w:rsidP="004712B5">
      <w:pPr>
        <w:spacing w:after="0" w:line="240" w:lineRule="auto"/>
        <w:rPr>
          <w:rFonts w:ascii="Arial" w:hAnsi="Arial" w:cs="Arial"/>
          <w:b/>
          <w:sz w:val="24"/>
          <w:szCs w:val="24"/>
          <w:u w:val="single"/>
        </w:rPr>
      </w:pPr>
    </w:p>
    <w:tbl>
      <w:tblPr>
        <w:tblpPr w:leftFromText="180" w:rightFromText="180" w:vertAnchor="text" w:horzAnchor="margin" w:tblpXSpec="center"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3209"/>
        <w:gridCol w:w="3293"/>
      </w:tblGrid>
      <w:tr w:rsidR="002C314C" w:rsidRPr="00C71A64" w:rsidTr="0028613B">
        <w:trPr>
          <w:trHeight w:val="211"/>
        </w:trPr>
        <w:tc>
          <w:tcPr>
            <w:tcW w:w="2205" w:type="dxa"/>
            <w:shd w:val="clear" w:color="auto" w:fill="00B0F0"/>
          </w:tcPr>
          <w:p w:rsidR="002C314C" w:rsidRPr="00C71A64" w:rsidRDefault="002C314C" w:rsidP="004712B5">
            <w:pPr>
              <w:spacing w:after="0" w:line="240" w:lineRule="auto"/>
              <w:rPr>
                <w:rFonts w:ascii="Arial" w:hAnsi="Arial" w:cs="Arial"/>
                <w:b/>
                <w:sz w:val="24"/>
                <w:szCs w:val="24"/>
                <w:u w:val="single"/>
              </w:rPr>
            </w:pPr>
            <w:r w:rsidRPr="00C71A64">
              <w:rPr>
                <w:rFonts w:ascii="Arial" w:hAnsi="Arial" w:cs="Arial"/>
                <w:b/>
                <w:sz w:val="24"/>
                <w:szCs w:val="24"/>
                <w:u w:val="single"/>
              </w:rPr>
              <w:t>Sub-area</w:t>
            </w:r>
          </w:p>
        </w:tc>
        <w:tc>
          <w:tcPr>
            <w:tcW w:w="3209" w:type="dxa"/>
            <w:shd w:val="clear" w:color="auto" w:fill="00B0F0"/>
          </w:tcPr>
          <w:p w:rsidR="002C314C" w:rsidRPr="00C71A64" w:rsidRDefault="002C314C" w:rsidP="004712B5">
            <w:pPr>
              <w:spacing w:after="0" w:line="240" w:lineRule="auto"/>
              <w:rPr>
                <w:rFonts w:ascii="Arial" w:hAnsi="Arial" w:cs="Arial"/>
                <w:b/>
                <w:sz w:val="24"/>
                <w:szCs w:val="24"/>
                <w:u w:val="single"/>
              </w:rPr>
            </w:pPr>
            <w:r w:rsidRPr="00C71A64">
              <w:rPr>
                <w:rFonts w:ascii="Arial" w:hAnsi="Arial" w:cs="Arial"/>
                <w:b/>
                <w:sz w:val="24"/>
                <w:szCs w:val="24"/>
                <w:u w:val="single"/>
              </w:rPr>
              <w:t>Analysis</w:t>
            </w:r>
          </w:p>
        </w:tc>
        <w:tc>
          <w:tcPr>
            <w:tcW w:w="3293" w:type="dxa"/>
            <w:shd w:val="clear" w:color="auto" w:fill="00B0F0"/>
          </w:tcPr>
          <w:p w:rsidR="002C314C" w:rsidRPr="00C71A64" w:rsidRDefault="002C314C" w:rsidP="004712B5">
            <w:pPr>
              <w:spacing w:after="0" w:line="240" w:lineRule="auto"/>
              <w:rPr>
                <w:rFonts w:ascii="Arial" w:hAnsi="Arial" w:cs="Arial"/>
                <w:b/>
                <w:sz w:val="24"/>
                <w:szCs w:val="24"/>
                <w:u w:val="single"/>
              </w:rPr>
            </w:pPr>
            <w:r w:rsidRPr="00C71A64">
              <w:rPr>
                <w:rFonts w:ascii="Arial" w:hAnsi="Arial" w:cs="Arial"/>
                <w:b/>
                <w:sz w:val="24"/>
                <w:szCs w:val="24"/>
                <w:u w:val="single"/>
              </w:rPr>
              <w:t>Recommended interventions</w:t>
            </w:r>
          </w:p>
        </w:tc>
      </w:tr>
      <w:tr w:rsidR="002C314C" w:rsidRPr="00C71A64" w:rsidTr="0028613B">
        <w:trPr>
          <w:trHeight w:val="2806"/>
        </w:trPr>
        <w:tc>
          <w:tcPr>
            <w:tcW w:w="2205" w:type="dxa"/>
            <w:vMerge w:val="restart"/>
            <w:shd w:val="clear" w:color="auto" w:fill="auto"/>
          </w:tcPr>
          <w:p w:rsidR="002C314C" w:rsidRPr="00EE5AB4" w:rsidRDefault="002C314C" w:rsidP="00C34050">
            <w:pPr>
              <w:pStyle w:val="ListParagraph"/>
              <w:numPr>
                <w:ilvl w:val="0"/>
                <w:numId w:val="39"/>
              </w:numPr>
              <w:jc w:val="both"/>
              <w:rPr>
                <w:rFonts w:ascii="Arial" w:hAnsi="Arial" w:cs="Arial"/>
                <w:sz w:val="20"/>
                <w:szCs w:val="20"/>
              </w:rPr>
            </w:pPr>
            <w:r w:rsidRPr="00EE5AB4">
              <w:rPr>
                <w:rFonts w:ascii="Arial" w:hAnsi="Arial" w:cs="Arial"/>
                <w:sz w:val="20"/>
                <w:szCs w:val="20"/>
              </w:rPr>
              <w:t>Health and Wellness Strategic Framework</w:t>
            </w:r>
          </w:p>
          <w:p w:rsidR="00365617" w:rsidRPr="00D858D6" w:rsidRDefault="002C314C" w:rsidP="00C34050">
            <w:pPr>
              <w:pStyle w:val="ListParagraph"/>
              <w:numPr>
                <w:ilvl w:val="0"/>
                <w:numId w:val="24"/>
              </w:numPr>
              <w:jc w:val="both"/>
              <w:rPr>
                <w:rFonts w:ascii="Arial" w:hAnsi="Arial" w:cs="Arial"/>
                <w:sz w:val="20"/>
                <w:szCs w:val="20"/>
              </w:rPr>
            </w:pPr>
            <w:r w:rsidRPr="00365617">
              <w:rPr>
                <w:rFonts w:ascii="Arial" w:hAnsi="Arial" w:cs="Arial"/>
                <w:sz w:val="20"/>
                <w:szCs w:val="20"/>
              </w:rPr>
              <w:t>HIV&amp;AIDS, STIs and TB Management</w:t>
            </w:r>
            <w:r w:rsidR="00365617">
              <w:rPr>
                <w:rFonts w:ascii="Arial" w:hAnsi="Arial" w:cs="Arial"/>
                <w:sz w:val="20"/>
                <w:szCs w:val="20"/>
              </w:rPr>
              <w:t xml:space="preserve"> </w:t>
            </w:r>
            <w:r w:rsidRPr="00365617">
              <w:rPr>
                <w:rFonts w:ascii="Arial" w:hAnsi="Arial" w:cs="Arial"/>
                <w:sz w:val="20"/>
                <w:szCs w:val="20"/>
              </w:rPr>
              <w:t>Policy</w:t>
            </w:r>
          </w:p>
          <w:p w:rsidR="00365617" w:rsidRPr="00D858D6" w:rsidRDefault="002C314C" w:rsidP="00C34050">
            <w:pPr>
              <w:pStyle w:val="ListParagraph"/>
              <w:numPr>
                <w:ilvl w:val="0"/>
                <w:numId w:val="23"/>
              </w:numPr>
              <w:jc w:val="both"/>
              <w:rPr>
                <w:rFonts w:ascii="Arial" w:hAnsi="Arial" w:cs="Arial"/>
                <w:sz w:val="20"/>
                <w:szCs w:val="20"/>
              </w:rPr>
            </w:pPr>
            <w:r w:rsidRPr="00365617">
              <w:rPr>
                <w:rFonts w:ascii="Arial" w:hAnsi="Arial" w:cs="Arial"/>
                <w:sz w:val="20"/>
                <w:szCs w:val="20"/>
              </w:rPr>
              <w:t>Health and Productivity Management</w:t>
            </w:r>
          </w:p>
          <w:p w:rsidR="00365617" w:rsidRPr="00D858D6" w:rsidRDefault="002C314C" w:rsidP="00C34050">
            <w:pPr>
              <w:pStyle w:val="ListParagraph"/>
              <w:numPr>
                <w:ilvl w:val="0"/>
                <w:numId w:val="23"/>
              </w:numPr>
              <w:jc w:val="both"/>
              <w:rPr>
                <w:rFonts w:ascii="Arial" w:hAnsi="Arial" w:cs="Arial"/>
                <w:sz w:val="20"/>
                <w:szCs w:val="20"/>
              </w:rPr>
            </w:pPr>
            <w:r w:rsidRPr="00365617">
              <w:rPr>
                <w:rFonts w:ascii="Arial" w:hAnsi="Arial" w:cs="Arial"/>
                <w:sz w:val="20"/>
                <w:szCs w:val="20"/>
              </w:rPr>
              <w:t xml:space="preserve">Safety Health Environment Risk and Quality (SHERQ) Management Policy </w:t>
            </w:r>
          </w:p>
          <w:p w:rsidR="002C314C" w:rsidRPr="00365617" w:rsidRDefault="009C0C59" w:rsidP="00C34050">
            <w:pPr>
              <w:pStyle w:val="ListParagraph"/>
              <w:numPr>
                <w:ilvl w:val="0"/>
                <w:numId w:val="22"/>
              </w:numPr>
              <w:jc w:val="both"/>
              <w:rPr>
                <w:rFonts w:ascii="Arial" w:hAnsi="Arial" w:cs="Arial"/>
                <w:sz w:val="20"/>
                <w:szCs w:val="20"/>
              </w:rPr>
            </w:pPr>
            <w:r>
              <w:rPr>
                <w:rFonts w:ascii="Arial" w:hAnsi="Arial" w:cs="Arial"/>
                <w:sz w:val="20"/>
                <w:szCs w:val="20"/>
                <w:lang w:val="en-ZA"/>
              </w:rPr>
              <w:t xml:space="preserve">Health and </w:t>
            </w:r>
            <w:r w:rsidR="002C314C" w:rsidRPr="00365617">
              <w:rPr>
                <w:rFonts w:ascii="Arial" w:hAnsi="Arial" w:cs="Arial"/>
                <w:sz w:val="20"/>
                <w:szCs w:val="20"/>
                <w:lang w:val="en-ZA"/>
              </w:rPr>
              <w:t>Wellness Management</w:t>
            </w:r>
          </w:p>
        </w:tc>
        <w:tc>
          <w:tcPr>
            <w:tcW w:w="3209" w:type="dxa"/>
            <w:shd w:val="clear" w:color="auto" w:fill="auto"/>
          </w:tcPr>
          <w:p w:rsidR="002C314C" w:rsidRPr="00365617" w:rsidRDefault="00365617" w:rsidP="004712B5">
            <w:pPr>
              <w:spacing w:after="0" w:line="240" w:lineRule="auto"/>
              <w:rPr>
                <w:rFonts w:ascii="Arial" w:hAnsi="Arial" w:cs="Arial"/>
                <w:sz w:val="20"/>
                <w:szCs w:val="20"/>
              </w:rPr>
            </w:pPr>
            <w:r>
              <w:rPr>
                <w:rFonts w:ascii="Arial" w:hAnsi="Arial" w:cs="Arial"/>
                <w:sz w:val="20"/>
                <w:szCs w:val="20"/>
              </w:rPr>
              <w:t>Gaps/ Areas for Improvement</w:t>
            </w:r>
          </w:p>
          <w:p w:rsidR="002C314C" w:rsidRPr="00365617" w:rsidRDefault="002C314C" w:rsidP="004712B5">
            <w:pPr>
              <w:spacing w:after="0" w:line="240" w:lineRule="auto"/>
              <w:rPr>
                <w:rFonts w:ascii="Arial" w:hAnsi="Arial" w:cs="Arial"/>
                <w:sz w:val="20"/>
                <w:szCs w:val="20"/>
                <w:u w:val="single"/>
              </w:rPr>
            </w:pPr>
          </w:p>
          <w:p w:rsidR="002C314C" w:rsidRPr="00365617" w:rsidRDefault="002C314C" w:rsidP="004712B5">
            <w:pPr>
              <w:spacing w:after="0" w:line="240" w:lineRule="auto"/>
              <w:rPr>
                <w:rFonts w:ascii="Arial" w:hAnsi="Arial" w:cs="Arial"/>
                <w:sz w:val="20"/>
                <w:szCs w:val="20"/>
                <w:u w:val="single"/>
              </w:rPr>
            </w:pPr>
          </w:p>
        </w:tc>
        <w:tc>
          <w:tcPr>
            <w:tcW w:w="3293" w:type="dxa"/>
            <w:vMerge w:val="restart"/>
            <w:shd w:val="clear" w:color="auto" w:fill="auto"/>
          </w:tcPr>
          <w:p w:rsidR="002C314C" w:rsidRPr="00C71A64" w:rsidRDefault="002C314C" w:rsidP="004712B5">
            <w:pPr>
              <w:spacing w:after="0" w:line="240" w:lineRule="auto"/>
              <w:rPr>
                <w:rFonts w:ascii="Arial" w:hAnsi="Arial" w:cs="Arial"/>
                <w:b/>
                <w:sz w:val="24"/>
                <w:szCs w:val="24"/>
                <w:u w:val="single"/>
              </w:rPr>
            </w:pPr>
          </w:p>
        </w:tc>
      </w:tr>
      <w:tr w:rsidR="002C314C" w:rsidRPr="00C71A64" w:rsidTr="0028613B">
        <w:trPr>
          <w:trHeight w:val="808"/>
        </w:trPr>
        <w:tc>
          <w:tcPr>
            <w:tcW w:w="2205" w:type="dxa"/>
            <w:vMerge/>
            <w:shd w:val="clear" w:color="auto" w:fill="auto"/>
          </w:tcPr>
          <w:p w:rsidR="002C314C" w:rsidRPr="00365617" w:rsidRDefault="002C314C" w:rsidP="004712B5">
            <w:pPr>
              <w:spacing w:after="0" w:line="240" w:lineRule="auto"/>
              <w:rPr>
                <w:rFonts w:ascii="Arial" w:hAnsi="Arial" w:cs="Arial"/>
                <w:sz w:val="20"/>
                <w:szCs w:val="20"/>
              </w:rPr>
            </w:pPr>
          </w:p>
        </w:tc>
        <w:tc>
          <w:tcPr>
            <w:tcW w:w="3209" w:type="dxa"/>
            <w:shd w:val="clear" w:color="auto" w:fill="auto"/>
          </w:tcPr>
          <w:p w:rsidR="002C314C" w:rsidRPr="00365617" w:rsidRDefault="00C34AED" w:rsidP="004712B5">
            <w:pPr>
              <w:spacing w:after="0" w:line="240" w:lineRule="auto"/>
              <w:rPr>
                <w:rFonts w:ascii="Arial" w:hAnsi="Arial" w:cs="Arial"/>
                <w:sz w:val="20"/>
                <w:szCs w:val="20"/>
              </w:rPr>
            </w:pPr>
            <w:r w:rsidRPr="00365617">
              <w:rPr>
                <w:rFonts w:ascii="Arial" w:hAnsi="Arial" w:cs="Arial"/>
                <w:sz w:val="20"/>
                <w:szCs w:val="20"/>
              </w:rPr>
              <w:t>Analysis</w:t>
            </w:r>
            <w:r w:rsidR="00365617">
              <w:rPr>
                <w:rFonts w:ascii="Arial" w:hAnsi="Arial" w:cs="Arial"/>
                <w:sz w:val="20"/>
                <w:szCs w:val="20"/>
              </w:rPr>
              <w:t>, Implications and Risks</w:t>
            </w:r>
          </w:p>
        </w:tc>
        <w:tc>
          <w:tcPr>
            <w:tcW w:w="3293" w:type="dxa"/>
            <w:vMerge/>
            <w:shd w:val="clear" w:color="auto" w:fill="auto"/>
          </w:tcPr>
          <w:p w:rsidR="002C314C" w:rsidRPr="00C71A64" w:rsidRDefault="002C314C" w:rsidP="004712B5">
            <w:pPr>
              <w:spacing w:after="0" w:line="240" w:lineRule="auto"/>
              <w:rPr>
                <w:rFonts w:ascii="Arial" w:hAnsi="Arial" w:cs="Arial"/>
                <w:b/>
                <w:sz w:val="24"/>
                <w:szCs w:val="24"/>
                <w:u w:val="single"/>
              </w:rPr>
            </w:pPr>
          </w:p>
        </w:tc>
      </w:tr>
    </w:tbl>
    <w:p w:rsidR="006739DC" w:rsidRPr="00C71A64" w:rsidRDefault="00586AE8" w:rsidP="004712B5">
      <w:pPr>
        <w:pStyle w:val="Caption"/>
        <w:spacing w:after="0"/>
        <w:rPr>
          <w:rFonts w:ascii="Arial" w:hAnsi="Arial" w:cs="Arial"/>
          <w:sz w:val="24"/>
          <w:szCs w:val="24"/>
        </w:rPr>
      </w:pPr>
      <w:bookmarkStart w:id="49" w:name="_Toc5626473"/>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9</w:t>
      </w:r>
      <w:r w:rsidR="00BE552A">
        <w:rPr>
          <w:noProof/>
        </w:rPr>
        <w:fldChar w:fldCharType="end"/>
      </w:r>
      <w:r>
        <w:t>: Employee health and wellness</w:t>
      </w:r>
      <w:bookmarkEnd w:id="49"/>
    </w:p>
    <w:p w:rsidR="002C314C" w:rsidRPr="00C71A64" w:rsidRDefault="002C314C" w:rsidP="004712B5">
      <w:pPr>
        <w:spacing w:after="0" w:line="240" w:lineRule="auto"/>
        <w:jc w:val="center"/>
        <w:rPr>
          <w:rFonts w:ascii="Arial" w:hAnsi="Arial" w:cs="Arial"/>
          <w:sz w:val="24"/>
          <w:szCs w:val="24"/>
        </w:rPr>
      </w:pPr>
    </w:p>
    <w:p w:rsidR="002C314C" w:rsidRPr="00C71A64" w:rsidRDefault="002C314C" w:rsidP="004712B5">
      <w:pPr>
        <w:pStyle w:val="Heading2"/>
        <w:spacing w:before="0" w:line="240" w:lineRule="auto"/>
      </w:pPr>
      <w:bookmarkStart w:id="50" w:name="_Toc5879603"/>
      <w:bookmarkStart w:id="51" w:name="_Toc5890969"/>
      <w:r w:rsidRPr="00C71A64">
        <w:t xml:space="preserve">3.6 </w:t>
      </w:r>
      <w:r w:rsidR="00476802">
        <w:t xml:space="preserve">Ethics, Values, </w:t>
      </w:r>
      <w:r w:rsidRPr="00C71A64">
        <w:t>Employee and Labour Relations</w:t>
      </w:r>
      <w:bookmarkEnd w:id="50"/>
      <w:bookmarkEnd w:id="51"/>
    </w:p>
    <w:p w:rsidR="002C314C" w:rsidRPr="00C71A64" w:rsidRDefault="002C314C" w:rsidP="004712B5">
      <w:pPr>
        <w:spacing w:after="0" w:line="240" w:lineRule="auto"/>
        <w:rPr>
          <w:rFonts w:ascii="Arial" w:hAnsi="Arial" w:cs="Arial"/>
          <w:sz w:val="24"/>
          <w:szCs w:val="24"/>
        </w:rPr>
      </w:pPr>
    </w:p>
    <w:p w:rsidR="002C314C" w:rsidRPr="00314433" w:rsidRDefault="00874945" w:rsidP="000E5DF3">
      <w:pPr>
        <w:spacing w:after="0" w:line="240" w:lineRule="auto"/>
        <w:jc w:val="both"/>
        <w:rPr>
          <w:rFonts w:ascii="Arial" w:hAnsi="Arial" w:cs="Arial"/>
          <w:sz w:val="24"/>
          <w:szCs w:val="24"/>
        </w:rPr>
      </w:pPr>
      <w:r w:rsidRPr="00874945">
        <w:rPr>
          <w:rFonts w:ascii="Arial" w:hAnsi="Arial" w:cs="Arial"/>
          <w:b/>
          <w:sz w:val="24"/>
          <w:szCs w:val="24"/>
        </w:rPr>
        <w:t>3.6.1</w:t>
      </w:r>
      <w:r>
        <w:rPr>
          <w:rFonts w:ascii="Arial" w:hAnsi="Arial" w:cs="Arial"/>
          <w:sz w:val="24"/>
          <w:szCs w:val="24"/>
        </w:rPr>
        <w:t xml:space="preserve"> Graphic</w:t>
      </w:r>
      <w:r w:rsidR="00ED5C47">
        <w:rPr>
          <w:rFonts w:ascii="Arial" w:hAnsi="Arial" w:cs="Arial"/>
          <w:sz w:val="24"/>
          <w:szCs w:val="24"/>
        </w:rPr>
        <w:t>al</w:t>
      </w:r>
      <w:r w:rsidR="00314433">
        <w:rPr>
          <w:rFonts w:ascii="Arial" w:hAnsi="Arial" w:cs="Arial"/>
          <w:sz w:val="24"/>
          <w:szCs w:val="24"/>
        </w:rPr>
        <w:t xml:space="preserve"> or t</w:t>
      </w:r>
      <w:r>
        <w:rPr>
          <w:rFonts w:ascii="Arial" w:hAnsi="Arial" w:cs="Arial"/>
          <w:sz w:val="24"/>
          <w:szCs w:val="24"/>
        </w:rPr>
        <w:t>abular</w:t>
      </w:r>
      <w:r w:rsidR="002C314C" w:rsidRPr="00C71A64">
        <w:rPr>
          <w:rFonts w:ascii="Arial" w:hAnsi="Arial" w:cs="Arial"/>
          <w:sz w:val="24"/>
          <w:szCs w:val="24"/>
        </w:rPr>
        <w:t xml:space="preserve"> Representations</w:t>
      </w:r>
      <w:r w:rsidR="009B4AEB">
        <w:rPr>
          <w:rFonts w:ascii="Arial" w:hAnsi="Arial" w:cs="Arial"/>
          <w:sz w:val="24"/>
          <w:szCs w:val="24"/>
        </w:rPr>
        <w:t xml:space="preserve"> </w:t>
      </w:r>
      <w:r w:rsidR="002C314C" w:rsidRPr="00314433">
        <w:rPr>
          <w:rFonts w:ascii="Arial" w:hAnsi="Arial" w:cs="Arial"/>
          <w:sz w:val="24"/>
          <w:szCs w:val="24"/>
        </w:rPr>
        <w:t>(Please provide graphical representation of high level issues identified agains</w:t>
      </w:r>
      <w:r w:rsidR="00586AE8" w:rsidRPr="00314433">
        <w:rPr>
          <w:rFonts w:ascii="Arial" w:hAnsi="Arial" w:cs="Arial"/>
          <w:sz w:val="24"/>
          <w:szCs w:val="24"/>
        </w:rPr>
        <w:t>t sub-areas identified Table 10</w:t>
      </w:r>
      <w:r w:rsidR="002C314C" w:rsidRPr="00314433">
        <w:rPr>
          <w:rFonts w:ascii="Arial" w:hAnsi="Arial" w:cs="Arial"/>
          <w:sz w:val="24"/>
          <w:szCs w:val="24"/>
        </w:rPr>
        <w:t>)</w:t>
      </w:r>
    </w:p>
    <w:p w:rsidR="002C314C" w:rsidRDefault="002C314C" w:rsidP="004712B5">
      <w:pPr>
        <w:spacing w:after="0" w:line="240" w:lineRule="auto"/>
        <w:rPr>
          <w:rFonts w:ascii="Arial" w:hAnsi="Arial" w:cs="Arial"/>
          <w:sz w:val="24"/>
          <w:szCs w:val="24"/>
        </w:rPr>
      </w:pPr>
    </w:p>
    <w:p w:rsidR="00C34AED" w:rsidRDefault="00C34AED"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Pr="00C71A64" w:rsidRDefault="00365617" w:rsidP="004712B5">
      <w:pPr>
        <w:spacing w:after="0" w:line="240" w:lineRule="auto"/>
        <w:rPr>
          <w:rFonts w:ascii="Arial" w:hAnsi="Arial" w:cs="Arial"/>
          <w:sz w:val="24"/>
          <w:szCs w:val="24"/>
        </w:rPr>
      </w:pPr>
    </w:p>
    <w:p w:rsidR="002C314C" w:rsidRPr="00C71A64" w:rsidRDefault="002C314C" w:rsidP="004712B5">
      <w:pPr>
        <w:spacing w:after="0" w:line="240" w:lineRule="auto"/>
        <w:rPr>
          <w:rFonts w:ascii="Arial" w:hAnsi="Arial" w:cs="Arial"/>
          <w:sz w:val="24"/>
          <w:szCs w:val="24"/>
        </w:rPr>
      </w:pPr>
    </w:p>
    <w:p w:rsidR="002C314C" w:rsidRPr="00C71A64" w:rsidRDefault="002C314C" w:rsidP="000E5DF3">
      <w:pPr>
        <w:spacing w:after="0" w:line="240" w:lineRule="auto"/>
        <w:jc w:val="both"/>
        <w:rPr>
          <w:rFonts w:ascii="Arial" w:hAnsi="Arial" w:cs="Arial"/>
          <w:sz w:val="24"/>
          <w:szCs w:val="24"/>
        </w:rPr>
      </w:pPr>
      <w:r w:rsidRPr="00874945">
        <w:rPr>
          <w:rFonts w:ascii="Arial" w:hAnsi="Arial" w:cs="Arial"/>
          <w:b/>
          <w:sz w:val="24"/>
          <w:szCs w:val="24"/>
        </w:rPr>
        <w:t>3.6.2</w:t>
      </w:r>
      <w:r w:rsidRPr="00C71A64">
        <w:rPr>
          <w:rFonts w:ascii="Arial" w:hAnsi="Arial" w:cs="Arial"/>
          <w:sz w:val="24"/>
          <w:szCs w:val="24"/>
        </w:rPr>
        <w:t xml:space="preserve"> Please complete Table 10 bel</w:t>
      </w:r>
      <w:r w:rsidR="003B4A25" w:rsidRPr="00C71A64">
        <w:rPr>
          <w:rFonts w:ascii="Arial" w:hAnsi="Arial" w:cs="Arial"/>
          <w:sz w:val="24"/>
          <w:szCs w:val="24"/>
        </w:rPr>
        <w:t xml:space="preserve">ow and </w:t>
      </w:r>
      <w:r w:rsidRPr="00C71A64">
        <w:rPr>
          <w:rFonts w:ascii="Arial" w:hAnsi="Arial" w:cs="Arial"/>
          <w:sz w:val="24"/>
          <w:szCs w:val="24"/>
        </w:rPr>
        <w:t xml:space="preserve">provide an analysis and recommended interventions </w:t>
      </w:r>
    </w:p>
    <w:p w:rsidR="002C314C" w:rsidRDefault="002C314C" w:rsidP="004712B5">
      <w:pPr>
        <w:spacing w:after="0" w:line="240" w:lineRule="auto"/>
        <w:rPr>
          <w:rFonts w:ascii="Arial" w:hAnsi="Arial" w:cs="Arial"/>
          <w:sz w:val="24"/>
          <w:szCs w:val="24"/>
        </w:rPr>
      </w:pPr>
    </w:p>
    <w:p w:rsidR="002A342A" w:rsidRDefault="002A342A" w:rsidP="004712B5">
      <w:pPr>
        <w:spacing w:after="0" w:line="240" w:lineRule="auto"/>
        <w:rPr>
          <w:rFonts w:ascii="Arial" w:hAnsi="Arial" w:cs="Arial"/>
          <w:sz w:val="24"/>
          <w:szCs w:val="24"/>
        </w:rPr>
      </w:pPr>
    </w:p>
    <w:p w:rsidR="002A342A" w:rsidRDefault="002A342A" w:rsidP="004712B5">
      <w:pPr>
        <w:spacing w:after="0" w:line="240" w:lineRule="auto"/>
        <w:rPr>
          <w:rFonts w:ascii="Arial" w:hAnsi="Arial" w:cs="Arial"/>
          <w:sz w:val="24"/>
          <w:szCs w:val="24"/>
        </w:rPr>
      </w:pPr>
    </w:p>
    <w:p w:rsidR="002A342A" w:rsidRDefault="002A342A" w:rsidP="004712B5">
      <w:pPr>
        <w:spacing w:after="0" w:line="240" w:lineRule="auto"/>
        <w:rPr>
          <w:rFonts w:ascii="Arial" w:hAnsi="Arial" w:cs="Arial"/>
          <w:sz w:val="24"/>
          <w:szCs w:val="24"/>
        </w:rPr>
      </w:pPr>
    </w:p>
    <w:p w:rsidR="002A342A" w:rsidRDefault="002A342A" w:rsidP="004712B5">
      <w:pPr>
        <w:spacing w:after="0" w:line="240" w:lineRule="auto"/>
        <w:rPr>
          <w:rFonts w:ascii="Arial" w:hAnsi="Arial" w:cs="Arial"/>
          <w:sz w:val="24"/>
          <w:szCs w:val="24"/>
        </w:rPr>
      </w:pPr>
    </w:p>
    <w:p w:rsidR="002A342A" w:rsidRDefault="002A342A" w:rsidP="004712B5">
      <w:pPr>
        <w:spacing w:after="0" w:line="240" w:lineRule="auto"/>
        <w:rPr>
          <w:rFonts w:ascii="Arial" w:hAnsi="Arial" w:cs="Arial"/>
          <w:sz w:val="24"/>
          <w:szCs w:val="24"/>
        </w:rPr>
      </w:pPr>
    </w:p>
    <w:p w:rsidR="001634C9" w:rsidRDefault="001634C9" w:rsidP="004712B5">
      <w:pPr>
        <w:spacing w:after="0" w:line="240" w:lineRule="auto"/>
        <w:rPr>
          <w:rFonts w:ascii="Arial" w:hAnsi="Arial" w:cs="Arial"/>
          <w:sz w:val="24"/>
          <w:szCs w:val="24"/>
        </w:rPr>
      </w:pPr>
    </w:p>
    <w:p w:rsidR="002A342A" w:rsidRDefault="002A342A" w:rsidP="004712B5">
      <w:pPr>
        <w:spacing w:after="0" w:line="240" w:lineRule="auto"/>
        <w:rPr>
          <w:rFonts w:ascii="Arial" w:hAnsi="Arial" w:cs="Arial"/>
          <w:sz w:val="24"/>
          <w:szCs w:val="24"/>
        </w:rPr>
      </w:pPr>
    </w:p>
    <w:p w:rsidR="002A342A" w:rsidRDefault="002A342A"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314433" w:rsidRPr="00C71A64" w:rsidRDefault="00314433" w:rsidP="004712B5">
      <w:pPr>
        <w:spacing w:after="0" w:line="240" w:lineRule="auto"/>
        <w:rPr>
          <w:rFonts w:ascii="Arial" w:hAnsi="Arial" w:cs="Arial"/>
          <w:sz w:val="24"/>
          <w:szCs w:val="24"/>
        </w:rPr>
      </w:pPr>
    </w:p>
    <w:p w:rsidR="002C314C" w:rsidRDefault="002C314C" w:rsidP="004712B5">
      <w:pPr>
        <w:spacing w:after="0" w:line="240" w:lineRule="auto"/>
        <w:rPr>
          <w:rFonts w:ascii="Arial" w:hAnsi="Arial" w:cs="Arial"/>
          <w:b/>
          <w:sz w:val="24"/>
          <w:szCs w:val="24"/>
          <w:u w:val="single"/>
        </w:rPr>
      </w:pPr>
      <w:r w:rsidRPr="00C71A64">
        <w:rPr>
          <w:rFonts w:ascii="Arial" w:hAnsi="Arial" w:cs="Arial"/>
          <w:b/>
          <w:sz w:val="24"/>
          <w:szCs w:val="24"/>
        </w:rPr>
        <w:lastRenderedPageBreak/>
        <w:t>Table 10:</w:t>
      </w:r>
      <w:r w:rsidRPr="00476802">
        <w:rPr>
          <w:rFonts w:ascii="Arial" w:hAnsi="Arial" w:cs="Arial"/>
          <w:b/>
          <w:sz w:val="24"/>
          <w:szCs w:val="24"/>
        </w:rPr>
        <w:t xml:space="preserve"> </w:t>
      </w:r>
      <w:r w:rsidR="00476802">
        <w:rPr>
          <w:rFonts w:ascii="Arial" w:hAnsi="Arial" w:cs="Arial"/>
          <w:b/>
          <w:sz w:val="24"/>
          <w:szCs w:val="24"/>
          <w:u w:val="single"/>
        </w:rPr>
        <w:t>Ethic</w:t>
      </w:r>
      <w:r w:rsidR="004F168B">
        <w:rPr>
          <w:rFonts w:ascii="Arial" w:hAnsi="Arial" w:cs="Arial"/>
          <w:b/>
          <w:sz w:val="24"/>
          <w:szCs w:val="24"/>
          <w:u w:val="single"/>
        </w:rPr>
        <w:t>s, Values, E</w:t>
      </w:r>
      <w:r w:rsidRPr="00C71A64">
        <w:rPr>
          <w:rFonts w:ascii="Arial" w:hAnsi="Arial" w:cs="Arial"/>
          <w:b/>
          <w:sz w:val="24"/>
          <w:szCs w:val="24"/>
          <w:u w:val="single"/>
        </w:rPr>
        <w:t xml:space="preserve">mployee </w:t>
      </w:r>
      <w:r w:rsidR="004F168B">
        <w:rPr>
          <w:rFonts w:ascii="Arial" w:hAnsi="Arial" w:cs="Arial"/>
          <w:b/>
          <w:sz w:val="24"/>
          <w:szCs w:val="24"/>
          <w:u w:val="single"/>
        </w:rPr>
        <w:t>and Labour R</w:t>
      </w:r>
      <w:r w:rsidRPr="00C71A64">
        <w:rPr>
          <w:rFonts w:ascii="Arial" w:hAnsi="Arial" w:cs="Arial"/>
          <w:b/>
          <w:sz w:val="24"/>
          <w:szCs w:val="24"/>
          <w:u w:val="single"/>
        </w:rPr>
        <w:t>elations</w:t>
      </w:r>
    </w:p>
    <w:p w:rsidR="00476802" w:rsidRPr="00C71A64" w:rsidRDefault="00476802" w:rsidP="004712B5">
      <w:pPr>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748"/>
        <w:gridCol w:w="3866"/>
      </w:tblGrid>
      <w:tr w:rsidR="002C314C" w:rsidRPr="00C71A64" w:rsidTr="002C3111">
        <w:trPr>
          <w:jc w:val="center"/>
        </w:trPr>
        <w:tc>
          <w:tcPr>
            <w:tcW w:w="2170"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Sub-area</w:t>
            </w:r>
          </w:p>
        </w:tc>
        <w:tc>
          <w:tcPr>
            <w:tcW w:w="2748"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Analysis</w:t>
            </w:r>
          </w:p>
        </w:tc>
        <w:tc>
          <w:tcPr>
            <w:tcW w:w="3866"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Recommended interventions</w:t>
            </w:r>
          </w:p>
        </w:tc>
      </w:tr>
      <w:tr w:rsidR="002C314C" w:rsidRPr="00C71A64" w:rsidTr="00837912">
        <w:trPr>
          <w:trHeight w:val="773"/>
          <w:jc w:val="center"/>
        </w:trPr>
        <w:tc>
          <w:tcPr>
            <w:tcW w:w="2170" w:type="dxa"/>
            <w:vMerge w:val="restart"/>
            <w:shd w:val="clear" w:color="auto" w:fill="auto"/>
          </w:tcPr>
          <w:p w:rsidR="002C314C" w:rsidRPr="00EE5AB4" w:rsidRDefault="002C314C" w:rsidP="00C34050">
            <w:pPr>
              <w:pStyle w:val="ListParagraph"/>
              <w:numPr>
                <w:ilvl w:val="0"/>
                <w:numId w:val="40"/>
              </w:numPr>
              <w:jc w:val="both"/>
              <w:rPr>
                <w:rFonts w:ascii="Arial" w:hAnsi="Arial" w:cs="Arial"/>
                <w:sz w:val="20"/>
                <w:szCs w:val="20"/>
              </w:rPr>
            </w:pPr>
            <w:r w:rsidRPr="00EE5AB4">
              <w:rPr>
                <w:rFonts w:ascii="Arial" w:hAnsi="Arial" w:cs="Arial"/>
                <w:sz w:val="20"/>
                <w:szCs w:val="20"/>
              </w:rPr>
              <w:t>Sound Labour relations</w:t>
            </w:r>
          </w:p>
          <w:p w:rsidR="00365617" w:rsidRPr="00365617" w:rsidRDefault="00365617" w:rsidP="004712B5">
            <w:pPr>
              <w:spacing w:after="0" w:line="240" w:lineRule="auto"/>
              <w:jc w:val="both"/>
              <w:rPr>
                <w:rFonts w:ascii="Arial" w:hAnsi="Arial" w:cs="Arial"/>
                <w:sz w:val="20"/>
                <w:szCs w:val="20"/>
              </w:rPr>
            </w:pPr>
          </w:p>
          <w:p w:rsidR="002C314C" w:rsidRPr="00D858D6" w:rsidRDefault="002C314C" w:rsidP="00C34050">
            <w:pPr>
              <w:pStyle w:val="ListParagraph"/>
              <w:numPr>
                <w:ilvl w:val="0"/>
                <w:numId w:val="22"/>
              </w:numPr>
              <w:ind w:left="337" w:hanging="337"/>
              <w:jc w:val="both"/>
              <w:rPr>
                <w:rFonts w:ascii="Arial" w:hAnsi="Arial" w:cs="Arial"/>
                <w:sz w:val="20"/>
                <w:szCs w:val="20"/>
              </w:rPr>
            </w:pPr>
            <w:r w:rsidRPr="00365617">
              <w:rPr>
                <w:rFonts w:ascii="Arial" w:hAnsi="Arial" w:cs="Arial"/>
                <w:sz w:val="20"/>
                <w:szCs w:val="20"/>
              </w:rPr>
              <w:t>Discipline Management</w:t>
            </w:r>
          </w:p>
          <w:p w:rsidR="002C314C" w:rsidRPr="00365617" w:rsidRDefault="002C314C" w:rsidP="00C34050">
            <w:pPr>
              <w:pStyle w:val="ListParagraph"/>
              <w:numPr>
                <w:ilvl w:val="0"/>
                <w:numId w:val="22"/>
              </w:numPr>
              <w:ind w:left="337" w:hanging="337"/>
              <w:jc w:val="both"/>
              <w:rPr>
                <w:rFonts w:ascii="Arial" w:hAnsi="Arial" w:cs="Arial"/>
                <w:sz w:val="20"/>
                <w:szCs w:val="20"/>
              </w:rPr>
            </w:pPr>
            <w:r w:rsidRPr="00365617">
              <w:rPr>
                <w:rFonts w:ascii="Arial" w:hAnsi="Arial" w:cs="Arial"/>
                <w:color w:val="000000" w:themeColor="text1"/>
                <w:sz w:val="20"/>
                <w:szCs w:val="20"/>
              </w:rPr>
              <w:t>Grievance and Disputes</w:t>
            </w:r>
          </w:p>
        </w:tc>
        <w:tc>
          <w:tcPr>
            <w:tcW w:w="2748" w:type="dxa"/>
            <w:shd w:val="clear" w:color="auto" w:fill="auto"/>
          </w:tcPr>
          <w:p w:rsidR="002C314C" w:rsidRPr="00365617" w:rsidRDefault="002C314C" w:rsidP="004712B5">
            <w:pPr>
              <w:spacing w:after="0" w:line="240" w:lineRule="auto"/>
              <w:rPr>
                <w:rFonts w:ascii="Arial" w:hAnsi="Arial" w:cs="Arial"/>
                <w:sz w:val="20"/>
                <w:szCs w:val="20"/>
              </w:rPr>
            </w:pPr>
            <w:r w:rsidRPr="00365617">
              <w:rPr>
                <w:rFonts w:ascii="Arial" w:hAnsi="Arial" w:cs="Arial"/>
                <w:sz w:val="20"/>
                <w:szCs w:val="20"/>
              </w:rPr>
              <w:t>Gaps</w:t>
            </w:r>
            <w:r w:rsidR="00365617">
              <w:rPr>
                <w:rFonts w:ascii="Arial" w:hAnsi="Arial" w:cs="Arial"/>
                <w:sz w:val="20"/>
                <w:szCs w:val="20"/>
              </w:rPr>
              <w:t xml:space="preserve"> </w:t>
            </w:r>
            <w:r w:rsidRPr="00365617">
              <w:rPr>
                <w:rFonts w:ascii="Arial" w:hAnsi="Arial" w:cs="Arial"/>
                <w:sz w:val="20"/>
                <w:szCs w:val="20"/>
              </w:rPr>
              <w:t>/ Areas for</w:t>
            </w:r>
          </w:p>
          <w:p w:rsidR="002C314C" w:rsidRPr="00365617" w:rsidRDefault="00365617" w:rsidP="004712B5">
            <w:pPr>
              <w:spacing w:after="0" w:line="240" w:lineRule="auto"/>
              <w:rPr>
                <w:rFonts w:ascii="Arial" w:hAnsi="Arial" w:cs="Arial"/>
                <w:sz w:val="20"/>
                <w:szCs w:val="20"/>
              </w:rPr>
            </w:pPr>
            <w:r>
              <w:rPr>
                <w:rFonts w:ascii="Arial" w:hAnsi="Arial" w:cs="Arial"/>
                <w:sz w:val="20"/>
                <w:szCs w:val="20"/>
              </w:rPr>
              <w:t>improvement</w:t>
            </w:r>
          </w:p>
          <w:p w:rsidR="002C314C" w:rsidRPr="00365617" w:rsidRDefault="002C314C" w:rsidP="004712B5">
            <w:pPr>
              <w:spacing w:after="0" w:line="240" w:lineRule="auto"/>
              <w:rPr>
                <w:rFonts w:ascii="Arial" w:hAnsi="Arial" w:cs="Arial"/>
                <w:sz w:val="20"/>
                <w:szCs w:val="20"/>
              </w:rPr>
            </w:pPr>
          </w:p>
        </w:tc>
        <w:tc>
          <w:tcPr>
            <w:tcW w:w="3866" w:type="dxa"/>
            <w:vMerge w:val="restart"/>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2C3111">
        <w:trPr>
          <w:trHeight w:val="860"/>
          <w:jc w:val="center"/>
        </w:trPr>
        <w:tc>
          <w:tcPr>
            <w:tcW w:w="2170" w:type="dxa"/>
            <w:vMerge/>
            <w:shd w:val="clear" w:color="auto" w:fill="auto"/>
          </w:tcPr>
          <w:p w:rsidR="002C314C" w:rsidRPr="00365617" w:rsidRDefault="002C314C" w:rsidP="004712B5">
            <w:pPr>
              <w:spacing w:after="0" w:line="240" w:lineRule="auto"/>
              <w:rPr>
                <w:rFonts w:ascii="Arial" w:hAnsi="Arial" w:cs="Arial"/>
                <w:sz w:val="20"/>
                <w:szCs w:val="20"/>
              </w:rPr>
            </w:pPr>
          </w:p>
        </w:tc>
        <w:tc>
          <w:tcPr>
            <w:tcW w:w="2748" w:type="dxa"/>
            <w:shd w:val="clear" w:color="auto" w:fill="auto"/>
          </w:tcPr>
          <w:p w:rsidR="002C314C" w:rsidRPr="00365617" w:rsidRDefault="00C34AED" w:rsidP="004712B5">
            <w:pPr>
              <w:spacing w:after="0" w:line="240" w:lineRule="auto"/>
              <w:rPr>
                <w:rFonts w:ascii="Arial" w:hAnsi="Arial" w:cs="Arial"/>
                <w:sz w:val="20"/>
                <w:szCs w:val="20"/>
              </w:rPr>
            </w:pPr>
            <w:r w:rsidRPr="00365617">
              <w:rPr>
                <w:rFonts w:ascii="Arial" w:hAnsi="Arial" w:cs="Arial"/>
                <w:sz w:val="20"/>
                <w:szCs w:val="20"/>
              </w:rPr>
              <w:t>Analysis</w:t>
            </w:r>
            <w:r w:rsidR="00CC5CAB" w:rsidRPr="00365617">
              <w:rPr>
                <w:rFonts w:ascii="Arial" w:hAnsi="Arial" w:cs="Arial"/>
                <w:sz w:val="20"/>
                <w:szCs w:val="20"/>
              </w:rPr>
              <w:t>, Implications and Risks</w:t>
            </w:r>
          </w:p>
          <w:p w:rsidR="002C314C" w:rsidRPr="00365617" w:rsidRDefault="002C314C" w:rsidP="004712B5">
            <w:pPr>
              <w:spacing w:after="0" w:line="240" w:lineRule="auto"/>
              <w:rPr>
                <w:rFonts w:ascii="Arial" w:hAnsi="Arial" w:cs="Arial"/>
                <w:sz w:val="20"/>
                <w:szCs w:val="20"/>
              </w:rPr>
            </w:pPr>
          </w:p>
        </w:tc>
        <w:tc>
          <w:tcPr>
            <w:tcW w:w="3866" w:type="dxa"/>
            <w:vMerge/>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837912">
        <w:trPr>
          <w:trHeight w:val="827"/>
          <w:jc w:val="center"/>
        </w:trPr>
        <w:tc>
          <w:tcPr>
            <w:tcW w:w="2170" w:type="dxa"/>
            <w:vMerge w:val="restart"/>
            <w:shd w:val="clear" w:color="auto" w:fill="auto"/>
          </w:tcPr>
          <w:p w:rsidR="002C314C" w:rsidRPr="00EE5AB4" w:rsidRDefault="002C314C" w:rsidP="00C34050">
            <w:pPr>
              <w:pStyle w:val="ListParagraph"/>
              <w:numPr>
                <w:ilvl w:val="0"/>
                <w:numId w:val="40"/>
              </w:numPr>
              <w:rPr>
                <w:rFonts w:ascii="Arial" w:hAnsi="Arial" w:cs="Arial"/>
                <w:sz w:val="20"/>
                <w:szCs w:val="20"/>
              </w:rPr>
            </w:pPr>
            <w:r w:rsidRPr="00EE5AB4">
              <w:rPr>
                <w:rFonts w:ascii="Arial" w:hAnsi="Arial" w:cs="Arial"/>
                <w:sz w:val="20"/>
                <w:szCs w:val="20"/>
              </w:rPr>
              <w:t>Ethics and values</w:t>
            </w:r>
          </w:p>
        </w:tc>
        <w:tc>
          <w:tcPr>
            <w:tcW w:w="2748" w:type="dxa"/>
            <w:shd w:val="clear" w:color="auto" w:fill="auto"/>
          </w:tcPr>
          <w:p w:rsidR="002C314C" w:rsidRPr="00365617" w:rsidRDefault="002C314C" w:rsidP="004712B5">
            <w:pPr>
              <w:spacing w:after="0" w:line="240" w:lineRule="auto"/>
              <w:rPr>
                <w:rFonts w:ascii="Arial" w:hAnsi="Arial" w:cs="Arial"/>
                <w:sz w:val="20"/>
                <w:szCs w:val="20"/>
              </w:rPr>
            </w:pPr>
            <w:r w:rsidRPr="00365617">
              <w:rPr>
                <w:rFonts w:ascii="Arial" w:hAnsi="Arial" w:cs="Arial"/>
                <w:sz w:val="20"/>
                <w:szCs w:val="20"/>
              </w:rPr>
              <w:t>Gaps</w:t>
            </w:r>
            <w:r w:rsidR="00365617">
              <w:rPr>
                <w:rFonts w:ascii="Arial" w:hAnsi="Arial" w:cs="Arial"/>
                <w:sz w:val="20"/>
                <w:szCs w:val="20"/>
              </w:rPr>
              <w:t xml:space="preserve"> </w:t>
            </w:r>
            <w:r w:rsidRPr="00365617">
              <w:rPr>
                <w:rFonts w:ascii="Arial" w:hAnsi="Arial" w:cs="Arial"/>
                <w:sz w:val="20"/>
                <w:szCs w:val="20"/>
              </w:rPr>
              <w:t>/ Areas for</w:t>
            </w:r>
          </w:p>
          <w:p w:rsidR="002C314C" w:rsidRPr="00365617" w:rsidRDefault="00365617" w:rsidP="004712B5">
            <w:pPr>
              <w:spacing w:after="0" w:line="240" w:lineRule="auto"/>
              <w:rPr>
                <w:rFonts w:ascii="Arial" w:hAnsi="Arial" w:cs="Arial"/>
                <w:sz w:val="20"/>
                <w:szCs w:val="20"/>
              </w:rPr>
            </w:pPr>
            <w:r>
              <w:rPr>
                <w:rFonts w:ascii="Arial" w:hAnsi="Arial" w:cs="Arial"/>
                <w:sz w:val="20"/>
                <w:szCs w:val="20"/>
              </w:rPr>
              <w:t>improvement</w:t>
            </w:r>
          </w:p>
          <w:p w:rsidR="002C314C" w:rsidRPr="00365617" w:rsidRDefault="002C314C" w:rsidP="004712B5">
            <w:pPr>
              <w:spacing w:after="0" w:line="240" w:lineRule="auto"/>
              <w:rPr>
                <w:rFonts w:ascii="Arial" w:hAnsi="Arial" w:cs="Arial"/>
                <w:sz w:val="20"/>
                <w:szCs w:val="20"/>
              </w:rPr>
            </w:pPr>
          </w:p>
        </w:tc>
        <w:tc>
          <w:tcPr>
            <w:tcW w:w="3866" w:type="dxa"/>
            <w:shd w:val="clear" w:color="auto" w:fill="auto"/>
          </w:tcPr>
          <w:p w:rsidR="002C314C" w:rsidRPr="00C71A64" w:rsidRDefault="002C314C" w:rsidP="004712B5">
            <w:pPr>
              <w:spacing w:after="0" w:line="240" w:lineRule="auto"/>
              <w:rPr>
                <w:rFonts w:ascii="Arial" w:hAnsi="Arial" w:cs="Arial"/>
                <w:b/>
                <w:sz w:val="24"/>
                <w:szCs w:val="24"/>
              </w:rPr>
            </w:pPr>
          </w:p>
        </w:tc>
      </w:tr>
      <w:tr w:rsidR="002C314C" w:rsidRPr="00C71A64" w:rsidTr="002C3111">
        <w:trPr>
          <w:trHeight w:val="860"/>
          <w:jc w:val="center"/>
        </w:trPr>
        <w:tc>
          <w:tcPr>
            <w:tcW w:w="2170" w:type="dxa"/>
            <w:vMerge/>
            <w:shd w:val="clear" w:color="auto" w:fill="auto"/>
          </w:tcPr>
          <w:p w:rsidR="002C314C" w:rsidRPr="00365617" w:rsidRDefault="002C314C" w:rsidP="004712B5">
            <w:pPr>
              <w:spacing w:after="0" w:line="240" w:lineRule="auto"/>
              <w:rPr>
                <w:rFonts w:ascii="Arial" w:hAnsi="Arial" w:cs="Arial"/>
                <w:sz w:val="20"/>
                <w:szCs w:val="20"/>
              </w:rPr>
            </w:pPr>
          </w:p>
        </w:tc>
        <w:tc>
          <w:tcPr>
            <w:tcW w:w="2748" w:type="dxa"/>
            <w:shd w:val="clear" w:color="auto" w:fill="auto"/>
          </w:tcPr>
          <w:p w:rsidR="002C314C" w:rsidRPr="00365617" w:rsidRDefault="00C34AED" w:rsidP="004712B5">
            <w:pPr>
              <w:spacing w:after="0" w:line="240" w:lineRule="auto"/>
              <w:rPr>
                <w:rFonts w:ascii="Arial" w:hAnsi="Arial" w:cs="Arial"/>
                <w:sz w:val="20"/>
                <w:szCs w:val="20"/>
              </w:rPr>
            </w:pPr>
            <w:r w:rsidRPr="00365617">
              <w:rPr>
                <w:rFonts w:ascii="Arial" w:hAnsi="Arial" w:cs="Arial"/>
                <w:sz w:val="20"/>
                <w:szCs w:val="20"/>
              </w:rPr>
              <w:t>Analysis</w:t>
            </w:r>
            <w:r w:rsidR="00365617">
              <w:rPr>
                <w:rFonts w:ascii="Arial" w:hAnsi="Arial" w:cs="Arial"/>
                <w:sz w:val="20"/>
                <w:szCs w:val="20"/>
              </w:rPr>
              <w:t>, Implications and Risks</w:t>
            </w:r>
          </w:p>
        </w:tc>
        <w:tc>
          <w:tcPr>
            <w:tcW w:w="3866" w:type="dxa"/>
            <w:shd w:val="clear" w:color="auto" w:fill="auto"/>
          </w:tcPr>
          <w:p w:rsidR="002C314C" w:rsidRPr="00C71A64" w:rsidRDefault="002C314C" w:rsidP="004712B5">
            <w:pPr>
              <w:spacing w:after="0" w:line="240" w:lineRule="auto"/>
              <w:rPr>
                <w:rFonts w:ascii="Arial" w:hAnsi="Arial" w:cs="Arial"/>
                <w:b/>
                <w:sz w:val="24"/>
                <w:szCs w:val="24"/>
              </w:rPr>
            </w:pPr>
          </w:p>
        </w:tc>
      </w:tr>
    </w:tbl>
    <w:p w:rsidR="002C314C" w:rsidRPr="00C71A64" w:rsidRDefault="00E810CD" w:rsidP="004712B5">
      <w:pPr>
        <w:pStyle w:val="Caption"/>
        <w:spacing w:after="0"/>
        <w:rPr>
          <w:rFonts w:ascii="Arial" w:hAnsi="Arial" w:cs="Arial"/>
          <w:b/>
          <w:sz w:val="24"/>
          <w:szCs w:val="24"/>
        </w:rPr>
      </w:pPr>
      <w:bookmarkStart w:id="52" w:name="_Toc5626474"/>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10</w:t>
      </w:r>
      <w:r w:rsidR="00BE552A">
        <w:rPr>
          <w:noProof/>
        </w:rPr>
        <w:fldChar w:fldCharType="end"/>
      </w:r>
      <w:r>
        <w:t>: Ethics, values, employee and labour relations:</w:t>
      </w:r>
      <w:bookmarkEnd w:id="52"/>
    </w:p>
    <w:p w:rsidR="008850EE" w:rsidRPr="00C71A64" w:rsidRDefault="008850EE" w:rsidP="004712B5">
      <w:pPr>
        <w:spacing w:after="0" w:line="240" w:lineRule="auto"/>
        <w:rPr>
          <w:rFonts w:ascii="Arial" w:hAnsi="Arial" w:cs="Arial"/>
          <w:sz w:val="24"/>
          <w:szCs w:val="24"/>
        </w:rPr>
      </w:pPr>
    </w:p>
    <w:p w:rsidR="00707DCD" w:rsidRPr="00C71A64" w:rsidRDefault="00707DCD" w:rsidP="004712B5">
      <w:pPr>
        <w:pStyle w:val="Heading2"/>
        <w:spacing w:before="0" w:line="240" w:lineRule="auto"/>
      </w:pPr>
      <w:bookmarkStart w:id="53" w:name="_Toc5359818"/>
      <w:bookmarkStart w:id="54" w:name="_Toc5890970"/>
      <w:r w:rsidRPr="00C71A64">
        <w:t xml:space="preserve">SECTION FOUR: </w:t>
      </w:r>
      <w:r w:rsidRPr="00185A9D">
        <w:rPr>
          <w:u w:val="single"/>
        </w:rPr>
        <w:t>HUMAN RESOURCE GAP ANALYSIS</w:t>
      </w:r>
      <w:bookmarkEnd w:id="53"/>
      <w:bookmarkEnd w:id="54"/>
      <w:r w:rsidRPr="00C71A64">
        <w:t xml:space="preserve"> </w:t>
      </w:r>
    </w:p>
    <w:p w:rsidR="00707DCD" w:rsidRPr="00C71A64" w:rsidRDefault="00707DCD" w:rsidP="004712B5">
      <w:pPr>
        <w:spacing w:after="0" w:line="240" w:lineRule="auto"/>
        <w:rPr>
          <w:rFonts w:ascii="Arial" w:hAnsi="Arial" w:cs="Arial"/>
          <w:sz w:val="24"/>
          <w:szCs w:val="24"/>
        </w:rPr>
      </w:pPr>
    </w:p>
    <w:p w:rsidR="002C314C" w:rsidRDefault="002C3111" w:rsidP="004712B5">
      <w:pPr>
        <w:spacing w:after="0" w:line="240" w:lineRule="auto"/>
        <w:rPr>
          <w:rFonts w:ascii="Arial" w:hAnsi="Arial" w:cs="Arial"/>
          <w:sz w:val="24"/>
          <w:szCs w:val="24"/>
        </w:rPr>
      </w:pPr>
      <w:r>
        <w:rPr>
          <w:rFonts w:ascii="Arial" w:hAnsi="Arial" w:cs="Arial"/>
          <w:noProof/>
          <w:sz w:val="24"/>
          <w:szCs w:val="24"/>
          <w:lang w:eastAsia="en-ZA"/>
        </w:rPr>
        <mc:AlternateContent>
          <mc:Choice Requires="wps">
            <w:drawing>
              <wp:anchor distT="0" distB="0" distL="114300" distR="114300" simplePos="0" relativeHeight="251673600" behindDoc="0" locked="0" layoutInCell="1" allowOverlap="1" wp14:anchorId="36C481D2" wp14:editId="2BB5252A">
                <wp:simplePos x="0" y="0"/>
                <wp:positionH relativeFrom="column">
                  <wp:posOffset>114300</wp:posOffset>
                </wp:positionH>
                <wp:positionV relativeFrom="paragraph">
                  <wp:posOffset>51435</wp:posOffset>
                </wp:positionV>
                <wp:extent cx="5791200" cy="23717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5791200" cy="23717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7F7D" w:rsidRPr="002C3111" w:rsidRDefault="00A87F7D" w:rsidP="002C3111">
                            <w:pPr>
                              <w:spacing w:after="0" w:line="240" w:lineRule="auto"/>
                              <w:jc w:val="both"/>
                              <w:rPr>
                                <w:rFonts w:ascii="Arial" w:hAnsi="Arial" w:cs="Arial"/>
                                <w:b/>
                                <w:color w:val="000000" w:themeColor="text1"/>
                                <w:sz w:val="20"/>
                                <w:szCs w:val="20"/>
                                <w:u w:val="single"/>
                              </w:rPr>
                            </w:pPr>
                            <w:r w:rsidRPr="002C3111">
                              <w:rPr>
                                <w:rFonts w:ascii="Arial" w:hAnsi="Arial" w:cs="Arial"/>
                                <w:b/>
                                <w:color w:val="000000" w:themeColor="text1"/>
                                <w:sz w:val="20"/>
                                <w:szCs w:val="20"/>
                                <w:u w:val="single"/>
                              </w:rPr>
                              <w:t>Information</w:t>
                            </w:r>
                          </w:p>
                          <w:p w:rsidR="00A87F7D" w:rsidRPr="002C3111" w:rsidRDefault="00A87F7D" w:rsidP="002C3111">
                            <w:pPr>
                              <w:spacing w:after="0" w:line="240" w:lineRule="auto"/>
                              <w:jc w:val="both"/>
                              <w:rPr>
                                <w:rFonts w:ascii="Arial" w:hAnsi="Arial" w:cs="Arial"/>
                                <w:b/>
                                <w:color w:val="000000" w:themeColor="text1"/>
                                <w:sz w:val="20"/>
                                <w:szCs w:val="20"/>
                                <w:u w:val="single"/>
                              </w:rPr>
                            </w:pPr>
                          </w:p>
                          <w:p w:rsidR="00A87F7D" w:rsidRPr="002C3111" w:rsidRDefault="00A87F7D" w:rsidP="002C3111">
                            <w:pPr>
                              <w:spacing w:after="0" w:line="240" w:lineRule="auto"/>
                              <w:jc w:val="both"/>
                              <w:rPr>
                                <w:rFonts w:ascii="Arial" w:hAnsi="Arial" w:cs="Arial"/>
                                <w:b/>
                                <w:color w:val="000000" w:themeColor="text1"/>
                                <w:sz w:val="20"/>
                                <w:szCs w:val="20"/>
                              </w:rPr>
                            </w:pPr>
                            <w:r w:rsidRPr="002C3111">
                              <w:rPr>
                                <w:rFonts w:ascii="Arial" w:hAnsi="Arial" w:cs="Arial"/>
                                <w:b/>
                                <w:color w:val="000000" w:themeColor="text1"/>
                                <w:sz w:val="20"/>
                                <w:szCs w:val="20"/>
                              </w:rPr>
                              <w:t>This purpose of this section is to analyse and identify the gap, within the context of the Department’s needs, in relation to:</w:t>
                            </w:r>
                          </w:p>
                          <w:p w:rsidR="00A87F7D" w:rsidRPr="002C3111" w:rsidRDefault="00A87F7D" w:rsidP="002C3111">
                            <w:pPr>
                              <w:spacing w:after="0" w:line="240" w:lineRule="auto"/>
                              <w:jc w:val="both"/>
                              <w:rPr>
                                <w:rFonts w:ascii="Arial" w:hAnsi="Arial" w:cs="Arial"/>
                                <w:b/>
                                <w:color w:val="000000" w:themeColor="text1"/>
                                <w:sz w:val="20"/>
                                <w:szCs w:val="20"/>
                              </w:rPr>
                            </w:pPr>
                          </w:p>
                          <w:p w:rsidR="00A87F7D" w:rsidRPr="002C3111" w:rsidRDefault="00A87F7D" w:rsidP="00C34050">
                            <w:pPr>
                              <w:pStyle w:val="ListParagraph"/>
                              <w:numPr>
                                <w:ilvl w:val="0"/>
                                <w:numId w:val="25"/>
                              </w:numPr>
                              <w:jc w:val="both"/>
                              <w:rPr>
                                <w:rFonts w:ascii="Arial" w:hAnsi="Arial" w:cs="Arial"/>
                                <w:color w:val="000000" w:themeColor="text1"/>
                                <w:sz w:val="20"/>
                                <w:szCs w:val="20"/>
                              </w:rPr>
                            </w:pPr>
                            <w:r w:rsidRPr="002C3111">
                              <w:rPr>
                                <w:rFonts w:ascii="Arial" w:hAnsi="Arial" w:cs="Arial"/>
                                <w:color w:val="000000" w:themeColor="text1"/>
                                <w:sz w:val="20"/>
                                <w:szCs w:val="20"/>
                              </w:rPr>
                              <w:t>The future workforce demand and the current supply</w:t>
                            </w:r>
                          </w:p>
                          <w:p w:rsidR="00A87F7D" w:rsidRPr="002C3111" w:rsidRDefault="00A87F7D" w:rsidP="00C34050">
                            <w:pPr>
                              <w:pStyle w:val="ListParagraph"/>
                              <w:numPr>
                                <w:ilvl w:val="0"/>
                                <w:numId w:val="25"/>
                              </w:numPr>
                              <w:jc w:val="both"/>
                              <w:rPr>
                                <w:rFonts w:ascii="Arial" w:hAnsi="Arial" w:cs="Arial"/>
                                <w:color w:val="000000" w:themeColor="text1"/>
                                <w:sz w:val="20"/>
                                <w:szCs w:val="20"/>
                              </w:rPr>
                            </w:pPr>
                            <w:r w:rsidRPr="002C3111">
                              <w:rPr>
                                <w:rFonts w:ascii="Arial" w:hAnsi="Arial" w:cs="Arial"/>
                                <w:color w:val="000000" w:themeColor="text1"/>
                                <w:sz w:val="20"/>
                                <w:szCs w:val="20"/>
                              </w:rPr>
                              <w:t xml:space="preserve">Competencies and skills required </w:t>
                            </w:r>
                          </w:p>
                          <w:p w:rsidR="00A87F7D" w:rsidRPr="002C3111" w:rsidRDefault="00A87F7D" w:rsidP="00C34050">
                            <w:pPr>
                              <w:pStyle w:val="ListParagraph"/>
                              <w:numPr>
                                <w:ilvl w:val="0"/>
                                <w:numId w:val="25"/>
                              </w:numPr>
                              <w:jc w:val="both"/>
                              <w:rPr>
                                <w:rFonts w:ascii="Arial" w:hAnsi="Arial" w:cs="Arial"/>
                                <w:color w:val="000000" w:themeColor="text1"/>
                                <w:sz w:val="20"/>
                                <w:szCs w:val="20"/>
                              </w:rPr>
                            </w:pPr>
                            <w:r w:rsidRPr="002C3111">
                              <w:rPr>
                                <w:rFonts w:ascii="Arial" w:hAnsi="Arial" w:cs="Arial"/>
                                <w:color w:val="000000" w:themeColor="text1"/>
                                <w:sz w:val="20"/>
                                <w:szCs w:val="20"/>
                              </w:rPr>
                              <w:t>Workforce profile (resourcing)</w:t>
                            </w:r>
                          </w:p>
                          <w:p w:rsidR="00A87F7D" w:rsidRPr="002C3111" w:rsidRDefault="00A87F7D" w:rsidP="00C34050">
                            <w:pPr>
                              <w:pStyle w:val="ListParagraph"/>
                              <w:numPr>
                                <w:ilvl w:val="0"/>
                                <w:numId w:val="25"/>
                              </w:numPr>
                              <w:jc w:val="both"/>
                              <w:rPr>
                                <w:rFonts w:ascii="Arial" w:hAnsi="Arial" w:cs="Arial"/>
                                <w:color w:val="000000" w:themeColor="text1"/>
                                <w:sz w:val="20"/>
                                <w:szCs w:val="20"/>
                              </w:rPr>
                            </w:pPr>
                            <w:r w:rsidRPr="002C3111">
                              <w:rPr>
                                <w:rFonts w:ascii="Arial" w:hAnsi="Arial" w:cs="Arial"/>
                                <w:color w:val="000000" w:themeColor="text1"/>
                                <w:sz w:val="20"/>
                                <w:szCs w:val="20"/>
                              </w:rPr>
                              <w:t>Organisation</w:t>
                            </w:r>
                            <w:r>
                              <w:rPr>
                                <w:rFonts w:ascii="Arial" w:hAnsi="Arial" w:cs="Arial"/>
                                <w:color w:val="000000" w:themeColor="text1"/>
                                <w:sz w:val="20"/>
                                <w:szCs w:val="20"/>
                              </w:rPr>
                              <w:t>al structure and climate</w:t>
                            </w:r>
                          </w:p>
                          <w:p w:rsidR="00A87F7D" w:rsidRPr="002C3111" w:rsidRDefault="00A87F7D" w:rsidP="002C3111">
                            <w:pPr>
                              <w:spacing w:after="0" w:line="240" w:lineRule="auto"/>
                              <w:rPr>
                                <w:rFonts w:ascii="Arial" w:hAnsi="Arial" w:cs="Arial"/>
                                <w:color w:val="000000" w:themeColor="text1"/>
                                <w:sz w:val="20"/>
                                <w:szCs w:val="20"/>
                              </w:rPr>
                            </w:pPr>
                          </w:p>
                          <w:p w:rsidR="00A87F7D" w:rsidRPr="002C3111" w:rsidRDefault="00A87F7D" w:rsidP="002C3111">
                            <w:pPr>
                              <w:spacing w:after="0" w:line="240" w:lineRule="auto"/>
                              <w:rPr>
                                <w:rFonts w:ascii="Arial" w:hAnsi="Arial" w:cs="Arial"/>
                                <w:color w:val="000000" w:themeColor="text1"/>
                                <w:sz w:val="20"/>
                                <w:szCs w:val="20"/>
                              </w:rPr>
                            </w:pPr>
                            <w:r w:rsidRPr="002C3111">
                              <w:rPr>
                                <w:rFonts w:ascii="Arial" w:hAnsi="Arial" w:cs="Arial"/>
                                <w:color w:val="000000" w:themeColor="text1"/>
                                <w:sz w:val="20"/>
                                <w:szCs w:val="20"/>
                              </w:rPr>
                              <w:t xml:space="preserve">Please refer to tool 6: Process to identify the gap between future workforce and the required current workforce for a list of possible gaps against each functional area. </w:t>
                            </w:r>
                          </w:p>
                          <w:p w:rsidR="00A87F7D" w:rsidRPr="002C3111" w:rsidRDefault="00A87F7D" w:rsidP="002C3111">
                            <w:pPr>
                              <w:spacing w:after="0" w:line="240" w:lineRule="auto"/>
                              <w:jc w:val="both"/>
                              <w:rPr>
                                <w:rFonts w:ascii="Arial" w:hAnsi="Arial" w:cs="Arial"/>
                                <w:b/>
                                <w:color w:val="000000" w:themeColor="text1"/>
                                <w:sz w:val="20"/>
                                <w:szCs w:val="20"/>
                              </w:rPr>
                            </w:pPr>
                          </w:p>
                          <w:p w:rsidR="00A87F7D" w:rsidRPr="002C3111" w:rsidRDefault="00A87F7D" w:rsidP="002C3111">
                            <w:pPr>
                              <w:spacing w:after="0" w:line="240" w:lineRule="auto"/>
                              <w:rPr>
                                <w:rFonts w:ascii="Arial" w:hAnsi="Arial" w:cs="Arial"/>
                                <w:color w:val="000000" w:themeColor="text1"/>
                                <w:sz w:val="20"/>
                                <w:szCs w:val="20"/>
                              </w:rPr>
                            </w:pPr>
                            <w:r w:rsidRPr="00500E85">
                              <w:rPr>
                                <w:rFonts w:ascii="Arial" w:hAnsi="Arial" w:cs="Arial"/>
                                <w:b/>
                                <w:color w:val="000000" w:themeColor="text1"/>
                                <w:sz w:val="20"/>
                                <w:szCs w:val="20"/>
                              </w:rPr>
                              <w:t xml:space="preserve">NB: </w:t>
                            </w:r>
                            <w:r w:rsidRPr="002C3111">
                              <w:rPr>
                                <w:rFonts w:ascii="Arial" w:hAnsi="Arial" w:cs="Arial"/>
                                <w:b/>
                                <w:color w:val="000000" w:themeColor="text1"/>
                                <w:sz w:val="20"/>
                                <w:szCs w:val="20"/>
                              </w:rPr>
                              <w:t>Please delete the information and resources boxes prior to approval of the HR Plan</w:t>
                            </w:r>
                          </w:p>
                          <w:p w:rsidR="00A87F7D" w:rsidRPr="002C3111" w:rsidRDefault="00A87F7D" w:rsidP="002C3111">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C481D2" id="Rounded Rectangle 12" o:spid="_x0000_s1035" style="position:absolute;margin-left:9pt;margin-top:4.05pt;width:456pt;height:18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" fillcolor="#9cc2e5 [1940]" strokecolor="#1f4d78 [1604]" strokeweight="1pt">
                <v:stroke joinstyle="miter"/>
                <v:textbox>
                  <w:txbxContent>
                    <w:p w:rsidR="00A87F7D" w:rsidRPr="002C3111" w:rsidRDefault="00A87F7D" w:rsidP="002C3111">
                      <w:pPr>
                        <w:spacing w:after="0" w:line="240" w:lineRule="auto"/>
                        <w:jc w:val="both"/>
                        <w:rPr>
                          <w:rFonts w:ascii="Arial" w:hAnsi="Arial" w:cs="Arial"/>
                          <w:b/>
                          <w:color w:val="000000" w:themeColor="text1"/>
                          <w:sz w:val="20"/>
                          <w:szCs w:val="20"/>
                          <w:u w:val="single"/>
                        </w:rPr>
                      </w:pPr>
                      <w:r w:rsidRPr="002C3111">
                        <w:rPr>
                          <w:rFonts w:ascii="Arial" w:hAnsi="Arial" w:cs="Arial"/>
                          <w:b/>
                          <w:color w:val="000000" w:themeColor="text1"/>
                          <w:sz w:val="20"/>
                          <w:szCs w:val="20"/>
                          <w:u w:val="single"/>
                        </w:rPr>
                        <w:t>Information</w:t>
                      </w:r>
                    </w:p>
                    <w:p w:rsidR="00A87F7D" w:rsidRPr="002C3111" w:rsidRDefault="00A87F7D" w:rsidP="002C3111">
                      <w:pPr>
                        <w:spacing w:after="0" w:line="240" w:lineRule="auto"/>
                        <w:jc w:val="both"/>
                        <w:rPr>
                          <w:rFonts w:ascii="Arial" w:hAnsi="Arial" w:cs="Arial"/>
                          <w:b/>
                          <w:color w:val="000000" w:themeColor="text1"/>
                          <w:sz w:val="20"/>
                          <w:szCs w:val="20"/>
                          <w:u w:val="single"/>
                        </w:rPr>
                      </w:pPr>
                    </w:p>
                    <w:p w:rsidR="00A87F7D" w:rsidRPr="002C3111" w:rsidRDefault="00A87F7D" w:rsidP="002C3111">
                      <w:pPr>
                        <w:spacing w:after="0" w:line="240" w:lineRule="auto"/>
                        <w:jc w:val="both"/>
                        <w:rPr>
                          <w:rFonts w:ascii="Arial" w:hAnsi="Arial" w:cs="Arial"/>
                          <w:b/>
                          <w:color w:val="000000" w:themeColor="text1"/>
                          <w:sz w:val="20"/>
                          <w:szCs w:val="20"/>
                        </w:rPr>
                      </w:pPr>
                      <w:r w:rsidRPr="002C3111">
                        <w:rPr>
                          <w:rFonts w:ascii="Arial" w:hAnsi="Arial" w:cs="Arial"/>
                          <w:b/>
                          <w:color w:val="000000" w:themeColor="text1"/>
                          <w:sz w:val="20"/>
                          <w:szCs w:val="20"/>
                        </w:rPr>
                        <w:t>This purpose of this section is to analyse and identify the gap, within the context of the Department’s needs, in relation to:</w:t>
                      </w:r>
                    </w:p>
                    <w:p w:rsidR="00A87F7D" w:rsidRPr="002C3111" w:rsidRDefault="00A87F7D" w:rsidP="002C3111">
                      <w:pPr>
                        <w:spacing w:after="0" w:line="240" w:lineRule="auto"/>
                        <w:jc w:val="both"/>
                        <w:rPr>
                          <w:rFonts w:ascii="Arial" w:hAnsi="Arial" w:cs="Arial"/>
                          <w:b/>
                          <w:color w:val="000000" w:themeColor="text1"/>
                          <w:sz w:val="20"/>
                          <w:szCs w:val="20"/>
                        </w:rPr>
                      </w:pPr>
                    </w:p>
                    <w:p w:rsidR="00A87F7D" w:rsidRPr="002C3111" w:rsidRDefault="00A87F7D" w:rsidP="00C34050">
                      <w:pPr>
                        <w:pStyle w:val="ListParagraph"/>
                        <w:numPr>
                          <w:ilvl w:val="0"/>
                          <w:numId w:val="25"/>
                        </w:numPr>
                        <w:jc w:val="both"/>
                        <w:rPr>
                          <w:rFonts w:ascii="Arial" w:hAnsi="Arial" w:cs="Arial"/>
                          <w:color w:val="000000" w:themeColor="text1"/>
                          <w:sz w:val="20"/>
                          <w:szCs w:val="20"/>
                        </w:rPr>
                      </w:pPr>
                      <w:r w:rsidRPr="002C3111">
                        <w:rPr>
                          <w:rFonts w:ascii="Arial" w:hAnsi="Arial" w:cs="Arial"/>
                          <w:color w:val="000000" w:themeColor="text1"/>
                          <w:sz w:val="20"/>
                          <w:szCs w:val="20"/>
                        </w:rPr>
                        <w:t>The future workforce demand and the current supply</w:t>
                      </w:r>
                    </w:p>
                    <w:p w:rsidR="00A87F7D" w:rsidRPr="002C3111" w:rsidRDefault="00A87F7D" w:rsidP="00C34050">
                      <w:pPr>
                        <w:pStyle w:val="ListParagraph"/>
                        <w:numPr>
                          <w:ilvl w:val="0"/>
                          <w:numId w:val="25"/>
                        </w:numPr>
                        <w:jc w:val="both"/>
                        <w:rPr>
                          <w:rFonts w:ascii="Arial" w:hAnsi="Arial" w:cs="Arial"/>
                          <w:color w:val="000000" w:themeColor="text1"/>
                          <w:sz w:val="20"/>
                          <w:szCs w:val="20"/>
                        </w:rPr>
                      </w:pPr>
                      <w:r w:rsidRPr="002C3111">
                        <w:rPr>
                          <w:rFonts w:ascii="Arial" w:hAnsi="Arial" w:cs="Arial"/>
                          <w:color w:val="000000" w:themeColor="text1"/>
                          <w:sz w:val="20"/>
                          <w:szCs w:val="20"/>
                        </w:rPr>
                        <w:t xml:space="preserve">Competencies and skills required </w:t>
                      </w:r>
                    </w:p>
                    <w:p w:rsidR="00A87F7D" w:rsidRPr="002C3111" w:rsidRDefault="00A87F7D" w:rsidP="00C34050">
                      <w:pPr>
                        <w:pStyle w:val="ListParagraph"/>
                        <w:numPr>
                          <w:ilvl w:val="0"/>
                          <w:numId w:val="25"/>
                        </w:numPr>
                        <w:jc w:val="both"/>
                        <w:rPr>
                          <w:rFonts w:ascii="Arial" w:hAnsi="Arial" w:cs="Arial"/>
                          <w:color w:val="000000" w:themeColor="text1"/>
                          <w:sz w:val="20"/>
                          <w:szCs w:val="20"/>
                        </w:rPr>
                      </w:pPr>
                      <w:r w:rsidRPr="002C3111">
                        <w:rPr>
                          <w:rFonts w:ascii="Arial" w:hAnsi="Arial" w:cs="Arial"/>
                          <w:color w:val="000000" w:themeColor="text1"/>
                          <w:sz w:val="20"/>
                          <w:szCs w:val="20"/>
                        </w:rPr>
                        <w:t>Workforce profile (resourcing)</w:t>
                      </w:r>
                    </w:p>
                    <w:p w:rsidR="00A87F7D" w:rsidRPr="002C3111" w:rsidRDefault="00A87F7D" w:rsidP="00C34050">
                      <w:pPr>
                        <w:pStyle w:val="ListParagraph"/>
                        <w:numPr>
                          <w:ilvl w:val="0"/>
                          <w:numId w:val="25"/>
                        </w:numPr>
                        <w:jc w:val="both"/>
                        <w:rPr>
                          <w:rFonts w:ascii="Arial" w:hAnsi="Arial" w:cs="Arial"/>
                          <w:color w:val="000000" w:themeColor="text1"/>
                          <w:sz w:val="20"/>
                          <w:szCs w:val="20"/>
                        </w:rPr>
                      </w:pPr>
                      <w:r w:rsidRPr="002C3111">
                        <w:rPr>
                          <w:rFonts w:ascii="Arial" w:hAnsi="Arial" w:cs="Arial"/>
                          <w:color w:val="000000" w:themeColor="text1"/>
                          <w:sz w:val="20"/>
                          <w:szCs w:val="20"/>
                        </w:rPr>
                        <w:t>Organisation</w:t>
                      </w:r>
                      <w:r>
                        <w:rPr>
                          <w:rFonts w:ascii="Arial" w:hAnsi="Arial" w:cs="Arial"/>
                          <w:color w:val="000000" w:themeColor="text1"/>
                          <w:sz w:val="20"/>
                          <w:szCs w:val="20"/>
                        </w:rPr>
                        <w:t>al structure and climate</w:t>
                      </w:r>
                    </w:p>
                    <w:p w:rsidR="00A87F7D" w:rsidRPr="002C3111" w:rsidRDefault="00A87F7D" w:rsidP="002C3111">
                      <w:pPr>
                        <w:spacing w:after="0" w:line="240" w:lineRule="auto"/>
                        <w:rPr>
                          <w:rFonts w:ascii="Arial" w:hAnsi="Arial" w:cs="Arial"/>
                          <w:color w:val="000000" w:themeColor="text1"/>
                          <w:sz w:val="20"/>
                          <w:szCs w:val="20"/>
                        </w:rPr>
                      </w:pPr>
                    </w:p>
                    <w:p w:rsidR="00A87F7D" w:rsidRPr="002C3111" w:rsidRDefault="00A87F7D" w:rsidP="002C3111">
                      <w:pPr>
                        <w:spacing w:after="0" w:line="240" w:lineRule="auto"/>
                        <w:rPr>
                          <w:rFonts w:ascii="Arial" w:hAnsi="Arial" w:cs="Arial"/>
                          <w:color w:val="000000" w:themeColor="text1"/>
                          <w:sz w:val="20"/>
                          <w:szCs w:val="20"/>
                        </w:rPr>
                      </w:pPr>
                      <w:r w:rsidRPr="002C3111">
                        <w:rPr>
                          <w:rFonts w:ascii="Arial" w:hAnsi="Arial" w:cs="Arial"/>
                          <w:color w:val="000000" w:themeColor="text1"/>
                          <w:sz w:val="20"/>
                          <w:szCs w:val="20"/>
                        </w:rPr>
                        <w:t xml:space="preserve">Please refer to tool 6: Process to identify the gap between future workforce and the required current workforce for a list of possible gaps against each functional area. </w:t>
                      </w:r>
                    </w:p>
                    <w:p w:rsidR="00A87F7D" w:rsidRPr="002C3111" w:rsidRDefault="00A87F7D" w:rsidP="002C3111">
                      <w:pPr>
                        <w:spacing w:after="0" w:line="240" w:lineRule="auto"/>
                        <w:jc w:val="both"/>
                        <w:rPr>
                          <w:rFonts w:ascii="Arial" w:hAnsi="Arial" w:cs="Arial"/>
                          <w:b/>
                          <w:color w:val="000000" w:themeColor="text1"/>
                          <w:sz w:val="20"/>
                          <w:szCs w:val="20"/>
                        </w:rPr>
                      </w:pPr>
                    </w:p>
                    <w:p w:rsidR="00A87F7D" w:rsidRPr="002C3111" w:rsidRDefault="00A87F7D" w:rsidP="002C3111">
                      <w:pPr>
                        <w:spacing w:after="0" w:line="240" w:lineRule="auto"/>
                        <w:rPr>
                          <w:rFonts w:ascii="Arial" w:hAnsi="Arial" w:cs="Arial"/>
                          <w:color w:val="000000" w:themeColor="text1"/>
                          <w:sz w:val="20"/>
                          <w:szCs w:val="20"/>
                        </w:rPr>
                      </w:pPr>
                      <w:r w:rsidRPr="00500E85">
                        <w:rPr>
                          <w:rFonts w:ascii="Arial" w:hAnsi="Arial" w:cs="Arial"/>
                          <w:b/>
                          <w:color w:val="000000" w:themeColor="text1"/>
                          <w:sz w:val="20"/>
                          <w:szCs w:val="20"/>
                        </w:rPr>
                        <w:t xml:space="preserve">NB: </w:t>
                      </w:r>
                      <w:r w:rsidRPr="002C3111">
                        <w:rPr>
                          <w:rFonts w:ascii="Arial" w:hAnsi="Arial" w:cs="Arial"/>
                          <w:b/>
                          <w:color w:val="000000" w:themeColor="text1"/>
                          <w:sz w:val="20"/>
                          <w:szCs w:val="20"/>
                        </w:rPr>
                        <w:t>Please delete the information and resources boxes prior to approval of the HR Plan</w:t>
                      </w:r>
                    </w:p>
                    <w:p w:rsidR="00A87F7D" w:rsidRPr="002C3111" w:rsidRDefault="00A87F7D" w:rsidP="002C3111">
                      <w:pPr>
                        <w:jc w:val="center"/>
                        <w:rPr>
                          <w:color w:val="000000" w:themeColor="text1"/>
                          <w:sz w:val="20"/>
                          <w:szCs w:val="20"/>
                        </w:rPr>
                      </w:pPr>
                    </w:p>
                  </w:txbxContent>
                </v:textbox>
              </v:roundrect>
            </w:pict>
          </mc:Fallback>
        </mc:AlternateContent>
      </w:r>
    </w:p>
    <w:p w:rsidR="002C3111" w:rsidRDefault="002C3111"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9B4AEB" w:rsidRDefault="009B4AEB"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2C3111" w:rsidRDefault="002C3111" w:rsidP="004712B5">
      <w:pPr>
        <w:spacing w:after="0" w:line="240" w:lineRule="auto"/>
        <w:rPr>
          <w:rFonts w:ascii="Arial" w:hAnsi="Arial" w:cs="Arial"/>
          <w:sz w:val="24"/>
          <w:szCs w:val="24"/>
        </w:rPr>
      </w:pPr>
    </w:p>
    <w:p w:rsidR="002C3111" w:rsidRPr="00C71A64" w:rsidRDefault="002C3111" w:rsidP="004712B5">
      <w:pPr>
        <w:spacing w:after="0" w:line="240" w:lineRule="auto"/>
        <w:rPr>
          <w:rFonts w:ascii="Arial" w:hAnsi="Arial" w:cs="Arial"/>
          <w:sz w:val="24"/>
          <w:szCs w:val="24"/>
        </w:rPr>
      </w:pPr>
    </w:p>
    <w:tbl>
      <w:tblPr>
        <w:tblStyle w:val="TableGrid"/>
        <w:tblW w:w="9400" w:type="dxa"/>
        <w:jc w:val="center"/>
        <w:tblLook w:val="04A0" w:firstRow="1" w:lastRow="0" w:firstColumn="1" w:lastColumn="0" w:noHBand="0" w:noVBand="1"/>
      </w:tblPr>
      <w:tblGrid>
        <w:gridCol w:w="9400"/>
      </w:tblGrid>
      <w:tr w:rsidR="002C314C" w:rsidRPr="00C71A64" w:rsidTr="00763DD4">
        <w:trPr>
          <w:jc w:val="center"/>
        </w:trPr>
        <w:tc>
          <w:tcPr>
            <w:tcW w:w="9400" w:type="dxa"/>
            <w:shd w:val="clear" w:color="auto" w:fill="BDD6EE" w:themeFill="accent1" w:themeFillTint="66"/>
          </w:tcPr>
          <w:p w:rsidR="002C314C" w:rsidRPr="00C71A64" w:rsidRDefault="002C314C" w:rsidP="004712B5">
            <w:pPr>
              <w:rPr>
                <w:rFonts w:ascii="Arial" w:hAnsi="Arial" w:cs="Arial"/>
                <w:b/>
                <w:u w:val="single"/>
              </w:rPr>
            </w:pPr>
            <w:r w:rsidRPr="00C71A64">
              <w:rPr>
                <w:rFonts w:ascii="Arial" w:hAnsi="Arial" w:cs="Arial"/>
                <w:b/>
                <w:u w:val="single"/>
              </w:rPr>
              <w:t>Resources</w:t>
            </w:r>
          </w:p>
          <w:p w:rsidR="002C314C" w:rsidRPr="00C71A64" w:rsidRDefault="002C314C" w:rsidP="004712B5">
            <w:pPr>
              <w:rPr>
                <w:rFonts w:ascii="Arial" w:hAnsi="Arial" w:cs="Arial"/>
                <w:b/>
              </w:rPr>
            </w:pPr>
          </w:p>
          <w:p w:rsidR="002C314C" w:rsidRPr="00C71A64" w:rsidRDefault="002C314C" w:rsidP="00C34050">
            <w:pPr>
              <w:pStyle w:val="ListParagraph"/>
              <w:numPr>
                <w:ilvl w:val="0"/>
                <w:numId w:val="6"/>
              </w:numPr>
              <w:rPr>
                <w:rFonts w:ascii="Arial" w:hAnsi="Arial" w:cs="Arial"/>
              </w:rPr>
            </w:pPr>
            <w:r w:rsidRPr="00C71A64">
              <w:rPr>
                <w:rFonts w:ascii="Arial" w:hAnsi="Arial" w:cs="Arial"/>
              </w:rPr>
              <w:t>HR Strategic Objectives</w:t>
            </w:r>
          </w:p>
          <w:p w:rsidR="002C314C" w:rsidRPr="00C71A64" w:rsidRDefault="002C314C" w:rsidP="00C34050">
            <w:pPr>
              <w:pStyle w:val="ListParagraph"/>
              <w:numPr>
                <w:ilvl w:val="0"/>
                <w:numId w:val="6"/>
              </w:numPr>
              <w:rPr>
                <w:rFonts w:ascii="Arial" w:hAnsi="Arial" w:cs="Arial"/>
              </w:rPr>
            </w:pPr>
            <w:r w:rsidRPr="00C71A64">
              <w:rPr>
                <w:rFonts w:ascii="Arial" w:hAnsi="Arial" w:cs="Arial"/>
              </w:rPr>
              <w:t xml:space="preserve">Analysis and </w:t>
            </w:r>
            <w:r w:rsidR="00365617">
              <w:rPr>
                <w:rFonts w:ascii="Arial" w:hAnsi="Arial" w:cs="Arial"/>
              </w:rPr>
              <w:t xml:space="preserve">Conclusions from Section Three </w:t>
            </w:r>
          </w:p>
          <w:p w:rsidR="002C314C" w:rsidRPr="00C71A64" w:rsidRDefault="002C314C" w:rsidP="00C34050">
            <w:pPr>
              <w:pStyle w:val="ListParagraph"/>
              <w:numPr>
                <w:ilvl w:val="0"/>
                <w:numId w:val="6"/>
              </w:numPr>
              <w:rPr>
                <w:rFonts w:ascii="Arial" w:hAnsi="Arial" w:cs="Arial"/>
              </w:rPr>
            </w:pPr>
            <w:r w:rsidRPr="00C71A64">
              <w:rPr>
                <w:rFonts w:ascii="Arial" w:hAnsi="Arial" w:cs="Arial"/>
              </w:rPr>
              <w:t>H</w:t>
            </w:r>
            <w:r w:rsidR="00365617">
              <w:rPr>
                <w:rFonts w:ascii="Arial" w:hAnsi="Arial" w:cs="Arial"/>
              </w:rPr>
              <w:t xml:space="preserve">R Planning Guideline </w:t>
            </w:r>
            <w:r w:rsidRPr="00C71A64">
              <w:rPr>
                <w:rFonts w:ascii="Arial" w:hAnsi="Arial" w:cs="Arial"/>
              </w:rPr>
              <w:t>-</w:t>
            </w:r>
            <w:r w:rsidR="00365617">
              <w:rPr>
                <w:rFonts w:ascii="Arial" w:hAnsi="Arial" w:cs="Arial"/>
              </w:rPr>
              <w:t xml:space="preserve"> </w:t>
            </w:r>
            <w:r w:rsidRPr="00C71A64">
              <w:rPr>
                <w:rFonts w:ascii="Arial" w:hAnsi="Arial" w:cs="Arial"/>
              </w:rPr>
              <w:t>Section 3.3</w:t>
            </w:r>
          </w:p>
          <w:p w:rsidR="002C314C" w:rsidRPr="00C71A64" w:rsidRDefault="00365617" w:rsidP="00C34050">
            <w:pPr>
              <w:pStyle w:val="ListParagraph"/>
              <w:numPr>
                <w:ilvl w:val="0"/>
                <w:numId w:val="6"/>
              </w:numPr>
              <w:rPr>
                <w:rFonts w:ascii="Arial" w:hAnsi="Arial" w:cs="Arial"/>
                <w:b/>
              </w:rPr>
            </w:pPr>
            <w:r>
              <w:rPr>
                <w:rFonts w:ascii="Arial" w:hAnsi="Arial" w:cs="Arial"/>
              </w:rPr>
              <w:t>Tool 6 from the Guideline:</w:t>
            </w:r>
            <w:r w:rsidR="002C314C" w:rsidRPr="00C71A64">
              <w:rPr>
                <w:rFonts w:ascii="Arial" w:hAnsi="Arial" w:cs="Arial"/>
              </w:rPr>
              <w:t xml:space="preserve"> Process to identify the gap between future workforce required and current workforce</w:t>
            </w:r>
          </w:p>
          <w:p w:rsidR="002C314C" w:rsidRPr="00C71A64" w:rsidRDefault="002C314C" w:rsidP="004712B5">
            <w:pPr>
              <w:rPr>
                <w:rFonts w:ascii="Arial" w:hAnsi="Arial" w:cs="Arial"/>
                <w:b/>
              </w:rPr>
            </w:pPr>
          </w:p>
        </w:tc>
      </w:tr>
    </w:tbl>
    <w:p w:rsidR="002C314C" w:rsidRDefault="002C314C"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0B0CE8" w:rsidRDefault="000B0CE8" w:rsidP="004712B5">
      <w:pPr>
        <w:spacing w:after="0" w:line="240" w:lineRule="auto"/>
        <w:rPr>
          <w:rFonts w:ascii="Arial" w:hAnsi="Arial" w:cs="Arial"/>
          <w:sz w:val="24"/>
          <w:szCs w:val="24"/>
        </w:rPr>
      </w:pPr>
    </w:p>
    <w:p w:rsidR="00365617" w:rsidRDefault="00365617" w:rsidP="004712B5">
      <w:pPr>
        <w:spacing w:after="0" w:line="240" w:lineRule="auto"/>
        <w:rPr>
          <w:rFonts w:ascii="Arial" w:hAnsi="Arial" w:cs="Arial"/>
          <w:sz w:val="24"/>
          <w:szCs w:val="24"/>
        </w:rPr>
      </w:pPr>
    </w:p>
    <w:p w:rsidR="00365617" w:rsidRPr="00C71A64" w:rsidRDefault="00365617" w:rsidP="004712B5">
      <w:pPr>
        <w:spacing w:after="0" w:line="240" w:lineRule="auto"/>
        <w:rPr>
          <w:rFonts w:ascii="Arial" w:hAnsi="Arial" w:cs="Arial"/>
          <w:sz w:val="24"/>
          <w:szCs w:val="24"/>
        </w:rPr>
      </w:pPr>
    </w:p>
    <w:p w:rsidR="002C314C" w:rsidRPr="00C71A64" w:rsidRDefault="002C314C" w:rsidP="004712B5">
      <w:pPr>
        <w:spacing w:after="0" w:line="240" w:lineRule="auto"/>
        <w:rPr>
          <w:rFonts w:ascii="Arial" w:hAnsi="Arial" w:cs="Arial"/>
          <w:b/>
          <w:sz w:val="24"/>
          <w:szCs w:val="24"/>
          <w:u w:val="single"/>
        </w:rPr>
      </w:pPr>
      <w:r w:rsidRPr="00C71A64">
        <w:rPr>
          <w:rFonts w:ascii="Arial" w:hAnsi="Arial" w:cs="Arial"/>
          <w:b/>
          <w:sz w:val="24"/>
          <w:szCs w:val="24"/>
        </w:rPr>
        <w:t>Table 11:</w:t>
      </w:r>
      <w:r w:rsidRPr="00C71A64">
        <w:rPr>
          <w:rFonts w:ascii="Arial" w:hAnsi="Arial" w:cs="Arial"/>
          <w:b/>
          <w:sz w:val="24"/>
          <w:szCs w:val="24"/>
          <w:u w:val="single"/>
        </w:rPr>
        <w:t xml:space="preserve"> QUANTITATIVE AND QUALITATIVE DATA</w:t>
      </w:r>
    </w:p>
    <w:p w:rsidR="002C314C" w:rsidRPr="00C71A64" w:rsidRDefault="002C314C" w:rsidP="004712B5">
      <w:pPr>
        <w:spacing w:after="0" w:line="240" w:lineRule="auto"/>
        <w:rPr>
          <w:rFonts w:ascii="Arial" w:hAnsi="Arial" w:cs="Arial"/>
          <w:b/>
          <w:sz w:val="24"/>
          <w:szCs w:val="24"/>
          <w:u w:val="single"/>
        </w:rPr>
      </w:pPr>
    </w:p>
    <w:tbl>
      <w:tblPr>
        <w:tblpPr w:leftFromText="180" w:rightFromText="180" w:vertAnchor="text" w:horzAnchor="margin" w:tblpY="38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819"/>
        <w:gridCol w:w="2591"/>
        <w:gridCol w:w="1832"/>
        <w:gridCol w:w="1389"/>
      </w:tblGrid>
      <w:tr w:rsidR="002C314C" w:rsidRPr="00C71A64" w:rsidTr="000B0CE8">
        <w:trPr>
          <w:trHeight w:val="839"/>
          <w:tblHeader/>
        </w:trPr>
        <w:tc>
          <w:tcPr>
            <w:tcW w:w="1975"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FUNCTIONAL AREA</w:t>
            </w:r>
          </w:p>
        </w:tc>
        <w:tc>
          <w:tcPr>
            <w:tcW w:w="1819" w:type="dxa"/>
            <w:shd w:val="clear" w:color="auto" w:fill="00B0F0"/>
          </w:tcPr>
          <w:p w:rsidR="002C314C" w:rsidRPr="00C71A64" w:rsidRDefault="002C314C" w:rsidP="004712B5">
            <w:pPr>
              <w:spacing w:after="0" w:line="240" w:lineRule="auto"/>
              <w:rPr>
                <w:rFonts w:ascii="Arial" w:eastAsia="Times New Roman" w:hAnsi="Arial" w:cs="Arial"/>
                <w:b/>
                <w:color w:val="0D0D0D"/>
                <w:sz w:val="24"/>
                <w:szCs w:val="24"/>
              </w:rPr>
            </w:pPr>
            <w:r w:rsidRPr="00C71A64">
              <w:rPr>
                <w:rFonts w:ascii="Arial" w:eastAsia="Times New Roman" w:hAnsi="Arial" w:cs="Arial"/>
                <w:b/>
                <w:color w:val="0D0D0D"/>
                <w:sz w:val="24"/>
                <w:szCs w:val="24"/>
              </w:rPr>
              <w:t>GAPS</w:t>
            </w:r>
            <w:r w:rsidRPr="00C71A64">
              <w:rPr>
                <w:rFonts w:ascii="Arial" w:hAnsi="Arial" w:cs="Arial"/>
                <w:sz w:val="24"/>
                <w:szCs w:val="24"/>
              </w:rPr>
              <w:t xml:space="preserve"> /</w:t>
            </w:r>
            <w:r w:rsidRPr="00C71A64">
              <w:rPr>
                <w:rFonts w:ascii="Arial" w:eastAsia="Times New Roman" w:hAnsi="Arial" w:cs="Arial"/>
                <w:b/>
                <w:color w:val="0D0D0D"/>
                <w:sz w:val="24"/>
                <w:szCs w:val="24"/>
              </w:rPr>
              <w:t>AREA IDENTIFIED</w:t>
            </w:r>
            <w:r w:rsidRPr="00C71A64">
              <w:rPr>
                <w:rFonts w:ascii="Arial" w:hAnsi="Arial" w:cs="Arial"/>
                <w:sz w:val="24"/>
                <w:szCs w:val="24"/>
              </w:rPr>
              <w:t xml:space="preserve"> </w:t>
            </w:r>
            <w:r w:rsidRPr="00C71A64">
              <w:rPr>
                <w:rFonts w:ascii="Arial" w:eastAsia="Times New Roman" w:hAnsi="Arial" w:cs="Arial"/>
                <w:b/>
                <w:color w:val="0D0D0D"/>
                <w:sz w:val="24"/>
                <w:szCs w:val="24"/>
              </w:rPr>
              <w:t>FOR IMPROVEMENT</w:t>
            </w:r>
          </w:p>
          <w:p w:rsidR="002C314C" w:rsidRPr="00C71A64" w:rsidRDefault="002C314C" w:rsidP="004712B5">
            <w:pPr>
              <w:spacing w:after="0" w:line="240" w:lineRule="auto"/>
              <w:rPr>
                <w:rFonts w:ascii="Arial" w:eastAsia="Times New Roman" w:hAnsi="Arial" w:cs="Arial"/>
                <w:b/>
                <w:color w:val="0D0D0D"/>
                <w:sz w:val="24"/>
                <w:szCs w:val="24"/>
              </w:rPr>
            </w:pPr>
          </w:p>
          <w:p w:rsidR="002C314C" w:rsidRPr="00C71A64" w:rsidRDefault="00FC5DF7" w:rsidP="004712B5">
            <w:pPr>
              <w:spacing w:after="0" w:line="240" w:lineRule="auto"/>
              <w:rPr>
                <w:rFonts w:ascii="Arial" w:hAnsi="Arial" w:cs="Arial"/>
                <w:b/>
                <w:sz w:val="24"/>
                <w:szCs w:val="24"/>
              </w:rPr>
            </w:pPr>
            <w:r>
              <w:rPr>
                <w:rFonts w:ascii="Arial" w:eastAsia="Times New Roman" w:hAnsi="Arial" w:cs="Arial"/>
                <w:b/>
                <w:i/>
                <w:color w:val="0D0D0D"/>
                <w:sz w:val="24"/>
                <w:szCs w:val="24"/>
              </w:rPr>
              <w:t xml:space="preserve">(INDICATE WHETHER QUALITATIVE </w:t>
            </w:r>
            <w:r w:rsidR="002C314C" w:rsidRPr="00C71A64">
              <w:rPr>
                <w:rFonts w:ascii="Arial" w:eastAsia="Times New Roman" w:hAnsi="Arial" w:cs="Arial"/>
                <w:b/>
                <w:i/>
                <w:color w:val="0D0D0D"/>
                <w:sz w:val="24"/>
                <w:szCs w:val="24"/>
              </w:rPr>
              <w:t>AND /OR QUANTITATIVE GAP)</w:t>
            </w:r>
          </w:p>
        </w:tc>
        <w:tc>
          <w:tcPr>
            <w:tcW w:w="2591"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BASELINE</w:t>
            </w:r>
          </w:p>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 xml:space="preserve">GAPS /AREA IDENTIFIED FOR IMPROVEMENT </w:t>
            </w:r>
          </w:p>
          <w:p w:rsidR="002C314C" w:rsidRPr="00C71A64" w:rsidRDefault="002C314C" w:rsidP="004712B5">
            <w:pPr>
              <w:spacing w:after="0" w:line="240" w:lineRule="auto"/>
              <w:rPr>
                <w:rFonts w:ascii="Arial" w:hAnsi="Arial" w:cs="Arial"/>
                <w:b/>
                <w:sz w:val="24"/>
                <w:szCs w:val="24"/>
              </w:rPr>
            </w:pPr>
          </w:p>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(PROVIDE SPECIFIC NUMBERS OR PERCENTAGES FOR QUANTITATIVE GAPS. (PREVIOUS CYCLE IF AVAILABLE)</w:t>
            </w:r>
          </w:p>
        </w:tc>
        <w:tc>
          <w:tcPr>
            <w:tcW w:w="1832"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 xml:space="preserve">PLANNED IMPROVEMENTS IDENTIFIED FOR THE MTEF CYCLE </w:t>
            </w:r>
          </w:p>
          <w:p w:rsidR="002C314C" w:rsidRPr="00C71A64" w:rsidRDefault="002C314C" w:rsidP="004712B5">
            <w:pPr>
              <w:spacing w:after="0" w:line="240" w:lineRule="auto"/>
              <w:rPr>
                <w:rFonts w:ascii="Arial" w:hAnsi="Arial" w:cs="Arial"/>
                <w:b/>
                <w:sz w:val="24"/>
                <w:szCs w:val="24"/>
              </w:rPr>
            </w:pPr>
          </w:p>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(PROVIDE SPECIFIC  TARGETS)</w:t>
            </w:r>
          </w:p>
        </w:tc>
        <w:tc>
          <w:tcPr>
            <w:tcW w:w="1389"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 xml:space="preserve">COMMENTS </w:t>
            </w:r>
          </w:p>
        </w:tc>
      </w:tr>
      <w:tr w:rsidR="002C314C" w:rsidRPr="00C71A64" w:rsidTr="000B0CE8">
        <w:trPr>
          <w:trHeight w:val="2270"/>
        </w:trPr>
        <w:tc>
          <w:tcPr>
            <w:tcW w:w="1975" w:type="dxa"/>
            <w:shd w:val="clear" w:color="auto" w:fill="auto"/>
          </w:tcPr>
          <w:p w:rsidR="002C314C" w:rsidRPr="003847AA" w:rsidRDefault="002C314C" w:rsidP="00FC5DF7">
            <w:pPr>
              <w:spacing w:after="0" w:line="240" w:lineRule="auto"/>
              <w:jc w:val="both"/>
              <w:rPr>
                <w:rFonts w:ascii="Arial" w:hAnsi="Arial" w:cs="Arial"/>
                <w:b/>
                <w:sz w:val="20"/>
                <w:szCs w:val="20"/>
              </w:rPr>
            </w:pPr>
            <w:r w:rsidRPr="003847AA">
              <w:rPr>
                <w:rFonts w:ascii="Arial" w:hAnsi="Arial" w:cs="Arial"/>
                <w:b/>
                <w:sz w:val="20"/>
                <w:szCs w:val="20"/>
              </w:rPr>
              <w:t>Organisational Development and Change Management</w:t>
            </w:r>
          </w:p>
          <w:p w:rsidR="002C314C" w:rsidRPr="003847AA" w:rsidRDefault="002C314C" w:rsidP="004712B5">
            <w:pPr>
              <w:spacing w:after="0" w:line="240" w:lineRule="auto"/>
              <w:rPr>
                <w:rFonts w:ascii="Arial" w:hAnsi="Arial" w:cs="Arial"/>
                <w:b/>
                <w:sz w:val="20"/>
                <w:szCs w:val="20"/>
              </w:rPr>
            </w:pPr>
          </w:p>
          <w:p w:rsidR="002C314C" w:rsidRPr="00747556" w:rsidRDefault="002C314C" w:rsidP="00C34050">
            <w:pPr>
              <w:pStyle w:val="ListParagraph"/>
              <w:numPr>
                <w:ilvl w:val="0"/>
                <w:numId w:val="34"/>
              </w:numPr>
              <w:rPr>
                <w:rFonts w:ascii="Arial" w:hAnsi="Arial" w:cs="Arial"/>
              </w:rPr>
            </w:pPr>
            <w:r w:rsidRPr="00747556">
              <w:rPr>
                <w:rFonts w:ascii="Arial" w:hAnsi="Arial" w:cs="Arial"/>
                <w:sz w:val="20"/>
                <w:szCs w:val="20"/>
              </w:rPr>
              <w:t>Organisational structure implementation, relevance, efficiency and effectiveness</w:t>
            </w:r>
          </w:p>
        </w:tc>
        <w:tc>
          <w:tcPr>
            <w:tcW w:w="1819" w:type="dxa"/>
          </w:tcPr>
          <w:p w:rsidR="002C314C" w:rsidRDefault="002C314C"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Default="001255DE" w:rsidP="004712B5">
            <w:pPr>
              <w:spacing w:after="0" w:line="240" w:lineRule="auto"/>
              <w:ind w:left="720"/>
              <w:rPr>
                <w:rFonts w:ascii="Arial" w:hAnsi="Arial" w:cs="Arial"/>
                <w:sz w:val="24"/>
                <w:szCs w:val="24"/>
              </w:rPr>
            </w:pPr>
          </w:p>
          <w:p w:rsidR="001255DE" w:rsidRPr="00C71A64" w:rsidRDefault="001255DE" w:rsidP="004712B5">
            <w:pPr>
              <w:spacing w:after="0" w:line="240" w:lineRule="auto"/>
              <w:ind w:left="720"/>
              <w:rPr>
                <w:rFonts w:ascii="Arial" w:hAnsi="Arial" w:cs="Arial"/>
                <w:sz w:val="24"/>
                <w:szCs w:val="24"/>
              </w:rPr>
            </w:pPr>
          </w:p>
        </w:tc>
        <w:tc>
          <w:tcPr>
            <w:tcW w:w="2591" w:type="dxa"/>
            <w:shd w:val="clear" w:color="auto" w:fill="auto"/>
          </w:tcPr>
          <w:p w:rsidR="002C314C" w:rsidRPr="00C71A64" w:rsidRDefault="002C314C" w:rsidP="004712B5">
            <w:pPr>
              <w:spacing w:after="0" w:line="240" w:lineRule="auto"/>
              <w:rPr>
                <w:rFonts w:ascii="Arial" w:hAnsi="Arial" w:cs="Arial"/>
                <w:b/>
                <w:sz w:val="24"/>
                <w:szCs w:val="24"/>
              </w:rPr>
            </w:pPr>
          </w:p>
        </w:tc>
        <w:tc>
          <w:tcPr>
            <w:tcW w:w="1832" w:type="dxa"/>
            <w:shd w:val="clear" w:color="auto" w:fill="auto"/>
          </w:tcPr>
          <w:p w:rsidR="002C314C" w:rsidRPr="00C71A64" w:rsidRDefault="002C314C" w:rsidP="004712B5">
            <w:pPr>
              <w:spacing w:after="0" w:line="240" w:lineRule="auto"/>
              <w:rPr>
                <w:rFonts w:ascii="Arial" w:hAnsi="Arial" w:cs="Arial"/>
                <w:b/>
                <w:sz w:val="24"/>
                <w:szCs w:val="24"/>
              </w:rPr>
            </w:pPr>
          </w:p>
        </w:tc>
        <w:tc>
          <w:tcPr>
            <w:tcW w:w="1389" w:type="dxa"/>
          </w:tcPr>
          <w:p w:rsidR="002C314C" w:rsidRPr="00C71A64" w:rsidRDefault="002C314C" w:rsidP="004712B5">
            <w:pPr>
              <w:spacing w:after="0" w:line="240" w:lineRule="auto"/>
              <w:rPr>
                <w:rFonts w:ascii="Arial" w:hAnsi="Arial" w:cs="Arial"/>
                <w:b/>
                <w:sz w:val="24"/>
                <w:szCs w:val="24"/>
              </w:rPr>
            </w:pPr>
          </w:p>
        </w:tc>
      </w:tr>
      <w:tr w:rsidR="002C314C" w:rsidRPr="00C71A64" w:rsidTr="000B0CE8">
        <w:trPr>
          <w:trHeight w:val="839"/>
        </w:trPr>
        <w:tc>
          <w:tcPr>
            <w:tcW w:w="1975"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lastRenderedPageBreak/>
              <w:t>FUNCTIONAL AREA</w:t>
            </w:r>
          </w:p>
        </w:tc>
        <w:tc>
          <w:tcPr>
            <w:tcW w:w="1819" w:type="dxa"/>
            <w:shd w:val="clear" w:color="auto" w:fill="00B0F0"/>
          </w:tcPr>
          <w:p w:rsidR="002C314C" w:rsidRPr="00C71A64" w:rsidRDefault="002C314C" w:rsidP="004712B5">
            <w:pPr>
              <w:spacing w:after="0" w:line="240" w:lineRule="auto"/>
              <w:rPr>
                <w:rFonts w:ascii="Arial" w:eastAsia="Times New Roman" w:hAnsi="Arial" w:cs="Arial"/>
                <w:b/>
                <w:color w:val="0D0D0D"/>
                <w:sz w:val="24"/>
                <w:szCs w:val="24"/>
              </w:rPr>
            </w:pPr>
            <w:r w:rsidRPr="00C71A64">
              <w:rPr>
                <w:rFonts w:ascii="Arial" w:eastAsia="Times New Roman" w:hAnsi="Arial" w:cs="Arial"/>
                <w:b/>
                <w:color w:val="0D0D0D"/>
                <w:sz w:val="24"/>
                <w:szCs w:val="24"/>
              </w:rPr>
              <w:t>GAPS</w:t>
            </w:r>
            <w:r w:rsidRPr="00C71A64">
              <w:rPr>
                <w:rFonts w:ascii="Arial" w:hAnsi="Arial" w:cs="Arial"/>
                <w:sz w:val="24"/>
                <w:szCs w:val="24"/>
              </w:rPr>
              <w:t xml:space="preserve"> /</w:t>
            </w:r>
            <w:r w:rsidRPr="00C71A64">
              <w:rPr>
                <w:rFonts w:ascii="Arial" w:eastAsia="Times New Roman" w:hAnsi="Arial" w:cs="Arial"/>
                <w:b/>
                <w:color w:val="0D0D0D"/>
                <w:sz w:val="24"/>
                <w:szCs w:val="24"/>
              </w:rPr>
              <w:t>AREA IDENTIFIED</w:t>
            </w:r>
            <w:r w:rsidRPr="00C71A64">
              <w:rPr>
                <w:rFonts w:ascii="Arial" w:hAnsi="Arial" w:cs="Arial"/>
                <w:sz w:val="24"/>
                <w:szCs w:val="24"/>
              </w:rPr>
              <w:t xml:space="preserve"> </w:t>
            </w:r>
            <w:r w:rsidRPr="00C71A64">
              <w:rPr>
                <w:rFonts w:ascii="Arial" w:eastAsia="Times New Roman" w:hAnsi="Arial" w:cs="Arial"/>
                <w:b/>
                <w:color w:val="0D0D0D"/>
                <w:sz w:val="24"/>
                <w:szCs w:val="24"/>
              </w:rPr>
              <w:t>FOR IMPROVEMENT</w:t>
            </w:r>
          </w:p>
          <w:p w:rsidR="002C314C" w:rsidRPr="00C71A64" w:rsidRDefault="002C314C" w:rsidP="004712B5">
            <w:pPr>
              <w:spacing w:after="0" w:line="240" w:lineRule="auto"/>
              <w:rPr>
                <w:rFonts w:ascii="Arial" w:eastAsia="Times New Roman" w:hAnsi="Arial" w:cs="Arial"/>
                <w:b/>
                <w:color w:val="0D0D0D"/>
                <w:sz w:val="24"/>
                <w:szCs w:val="24"/>
              </w:rPr>
            </w:pPr>
          </w:p>
          <w:p w:rsidR="002C314C" w:rsidRPr="00C71A64" w:rsidRDefault="002C314C" w:rsidP="004712B5">
            <w:pPr>
              <w:spacing w:after="0" w:line="240" w:lineRule="auto"/>
              <w:rPr>
                <w:rFonts w:ascii="Arial" w:eastAsia="Times New Roman" w:hAnsi="Arial" w:cs="Arial"/>
                <w:b/>
                <w:color w:val="0D0D0D"/>
                <w:sz w:val="24"/>
                <w:szCs w:val="24"/>
              </w:rPr>
            </w:pPr>
          </w:p>
          <w:p w:rsidR="002C314C" w:rsidRPr="00C71A64" w:rsidRDefault="002C314C" w:rsidP="004712B5">
            <w:pPr>
              <w:spacing w:after="0" w:line="240" w:lineRule="auto"/>
              <w:rPr>
                <w:rFonts w:ascii="Arial" w:hAnsi="Arial" w:cs="Arial"/>
                <w:b/>
                <w:sz w:val="24"/>
                <w:szCs w:val="24"/>
              </w:rPr>
            </w:pPr>
            <w:r w:rsidRPr="00C71A64">
              <w:rPr>
                <w:rFonts w:ascii="Arial" w:eastAsia="Times New Roman" w:hAnsi="Arial" w:cs="Arial"/>
                <w:b/>
                <w:i/>
                <w:color w:val="0D0D0D"/>
                <w:sz w:val="24"/>
                <w:szCs w:val="24"/>
              </w:rPr>
              <w:t>(INDICATE WHETHER QUALITATIVE AND /OR QUANTITATIVE GAP)</w:t>
            </w:r>
          </w:p>
        </w:tc>
        <w:tc>
          <w:tcPr>
            <w:tcW w:w="2591"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BASELINE</w:t>
            </w:r>
          </w:p>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 xml:space="preserve">GAPS /AREA IDENTIFIED FOR IMPROVEMENT </w:t>
            </w:r>
          </w:p>
          <w:p w:rsidR="002C314C" w:rsidRPr="00C71A64" w:rsidRDefault="002C314C" w:rsidP="004712B5">
            <w:pPr>
              <w:spacing w:after="0" w:line="240" w:lineRule="auto"/>
              <w:rPr>
                <w:rFonts w:ascii="Arial" w:hAnsi="Arial" w:cs="Arial"/>
                <w:b/>
                <w:sz w:val="24"/>
                <w:szCs w:val="24"/>
              </w:rPr>
            </w:pPr>
          </w:p>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(PROVIDE SPECIFIC NUMBERS OR PERCENTAGES FOR QUANTITATIVE GAPS. (PREVIOUS CYCLE IF AVAILABLE)</w:t>
            </w:r>
          </w:p>
        </w:tc>
        <w:tc>
          <w:tcPr>
            <w:tcW w:w="1832"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 xml:space="preserve">PLANNED IMPROVEMENTS IDENTIFIED FOR THE MTEF CYCLE </w:t>
            </w:r>
          </w:p>
          <w:p w:rsidR="002C314C" w:rsidRPr="00C71A64" w:rsidRDefault="002C314C" w:rsidP="004712B5">
            <w:pPr>
              <w:spacing w:after="0" w:line="240" w:lineRule="auto"/>
              <w:rPr>
                <w:rFonts w:ascii="Arial" w:hAnsi="Arial" w:cs="Arial"/>
                <w:b/>
                <w:sz w:val="24"/>
                <w:szCs w:val="24"/>
              </w:rPr>
            </w:pPr>
          </w:p>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(PROVIDE SPECIFIC  TARGETS-</w:t>
            </w:r>
            <w:r w:rsidRPr="00C71A64">
              <w:rPr>
                <w:rFonts w:ascii="Arial" w:hAnsi="Arial" w:cs="Arial"/>
                <w:sz w:val="24"/>
                <w:szCs w:val="24"/>
              </w:rPr>
              <w:t xml:space="preserve"> </w:t>
            </w:r>
            <w:r w:rsidRPr="00C71A64">
              <w:rPr>
                <w:rFonts w:ascii="Arial" w:hAnsi="Arial" w:cs="Arial"/>
                <w:b/>
                <w:sz w:val="24"/>
                <w:szCs w:val="24"/>
              </w:rPr>
              <w:t>NUMBERS OR PERCENTAGES FOR QUANTITATIVE GAPS)</w:t>
            </w:r>
          </w:p>
        </w:tc>
        <w:tc>
          <w:tcPr>
            <w:tcW w:w="1389"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 xml:space="preserve">COMMENTS </w:t>
            </w:r>
          </w:p>
        </w:tc>
      </w:tr>
      <w:tr w:rsidR="002C314C" w:rsidRPr="00C71A64" w:rsidTr="000B0CE8">
        <w:trPr>
          <w:trHeight w:val="983"/>
        </w:trPr>
        <w:tc>
          <w:tcPr>
            <w:tcW w:w="1975" w:type="dxa"/>
            <w:shd w:val="clear" w:color="auto" w:fill="auto"/>
          </w:tcPr>
          <w:p w:rsidR="002C314C" w:rsidRPr="003847AA" w:rsidRDefault="002C314C" w:rsidP="00E301CB">
            <w:pPr>
              <w:spacing w:after="0" w:line="240" w:lineRule="auto"/>
              <w:jc w:val="both"/>
              <w:rPr>
                <w:rFonts w:ascii="Arial" w:hAnsi="Arial" w:cs="Arial"/>
                <w:b/>
                <w:sz w:val="20"/>
                <w:szCs w:val="20"/>
              </w:rPr>
            </w:pPr>
            <w:r w:rsidRPr="003847AA">
              <w:rPr>
                <w:rFonts w:ascii="Arial" w:hAnsi="Arial" w:cs="Arial"/>
                <w:b/>
                <w:sz w:val="20"/>
                <w:szCs w:val="20"/>
              </w:rPr>
              <w:t xml:space="preserve">HR </w:t>
            </w:r>
            <w:r w:rsidR="001634C9">
              <w:rPr>
                <w:rFonts w:ascii="Arial" w:hAnsi="Arial" w:cs="Arial"/>
                <w:b/>
                <w:sz w:val="20"/>
                <w:szCs w:val="20"/>
              </w:rPr>
              <w:t xml:space="preserve">Practices and </w:t>
            </w:r>
            <w:r w:rsidRPr="003847AA">
              <w:rPr>
                <w:rFonts w:ascii="Arial" w:hAnsi="Arial" w:cs="Arial"/>
                <w:b/>
                <w:sz w:val="20"/>
                <w:szCs w:val="20"/>
              </w:rPr>
              <w:t>Administration Services</w:t>
            </w:r>
          </w:p>
          <w:p w:rsidR="002C314C" w:rsidRPr="00C71A64" w:rsidRDefault="002C314C" w:rsidP="00E301CB">
            <w:pPr>
              <w:spacing w:after="0" w:line="240" w:lineRule="auto"/>
              <w:jc w:val="both"/>
              <w:rPr>
                <w:rFonts w:ascii="Arial" w:hAnsi="Arial" w:cs="Arial"/>
                <w:b/>
                <w:sz w:val="24"/>
                <w:szCs w:val="24"/>
              </w:rPr>
            </w:pPr>
          </w:p>
          <w:p w:rsidR="002C314C" w:rsidRPr="003847AA" w:rsidRDefault="002C314C" w:rsidP="00C34050">
            <w:pPr>
              <w:numPr>
                <w:ilvl w:val="0"/>
                <w:numId w:val="26"/>
              </w:numPr>
              <w:spacing w:after="0" w:line="240" w:lineRule="auto"/>
              <w:ind w:left="284"/>
              <w:jc w:val="both"/>
              <w:rPr>
                <w:rFonts w:ascii="Arial" w:hAnsi="Arial" w:cs="Arial"/>
                <w:sz w:val="20"/>
                <w:szCs w:val="20"/>
              </w:rPr>
            </w:pPr>
            <w:r w:rsidRPr="003847AA">
              <w:rPr>
                <w:rFonts w:ascii="Arial" w:hAnsi="Arial" w:cs="Arial"/>
                <w:sz w:val="20"/>
                <w:szCs w:val="20"/>
              </w:rPr>
              <w:t>Vacancy rate</w:t>
            </w:r>
          </w:p>
          <w:p w:rsidR="002C314C" w:rsidRPr="003847AA" w:rsidRDefault="002C314C" w:rsidP="00C34050">
            <w:pPr>
              <w:numPr>
                <w:ilvl w:val="0"/>
                <w:numId w:val="26"/>
              </w:numPr>
              <w:spacing w:after="0" w:line="240" w:lineRule="auto"/>
              <w:ind w:left="284"/>
              <w:jc w:val="both"/>
              <w:rPr>
                <w:rFonts w:ascii="Arial" w:hAnsi="Arial" w:cs="Arial"/>
                <w:sz w:val="20"/>
                <w:szCs w:val="20"/>
              </w:rPr>
            </w:pPr>
            <w:r w:rsidRPr="003847AA">
              <w:rPr>
                <w:rFonts w:ascii="Arial" w:hAnsi="Arial" w:cs="Arial"/>
                <w:sz w:val="20"/>
                <w:szCs w:val="20"/>
              </w:rPr>
              <w:t xml:space="preserve">Turnover </w:t>
            </w:r>
          </w:p>
          <w:p w:rsidR="002C314C" w:rsidRPr="003847AA" w:rsidRDefault="002C314C" w:rsidP="00C34050">
            <w:pPr>
              <w:numPr>
                <w:ilvl w:val="0"/>
                <w:numId w:val="26"/>
              </w:numPr>
              <w:spacing w:after="0" w:line="240" w:lineRule="auto"/>
              <w:ind w:left="284"/>
              <w:jc w:val="both"/>
              <w:rPr>
                <w:rFonts w:ascii="Arial" w:hAnsi="Arial" w:cs="Arial"/>
                <w:sz w:val="20"/>
                <w:szCs w:val="20"/>
              </w:rPr>
            </w:pPr>
            <w:r w:rsidRPr="003847AA">
              <w:rPr>
                <w:rFonts w:ascii="Arial" w:hAnsi="Arial" w:cs="Arial"/>
                <w:sz w:val="20"/>
                <w:szCs w:val="20"/>
              </w:rPr>
              <w:t>Exits/ anticipated exits</w:t>
            </w:r>
          </w:p>
          <w:p w:rsidR="002C314C" w:rsidRPr="003847AA" w:rsidRDefault="002C314C" w:rsidP="00C34050">
            <w:pPr>
              <w:numPr>
                <w:ilvl w:val="0"/>
                <w:numId w:val="26"/>
              </w:numPr>
              <w:spacing w:after="0" w:line="240" w:lineRule="auto"/>
              <w:ind w:left="284"/>
              <w:rPr>
                <w:rFonts w:ascii="Arial" w:hAnsi="Arial" w:cs="Arial"/>
                <w:sz w:val="20"/>
                <w:szCs w:val="20"/>
              </w:rPr>
            </w:pPr>
            <w:r w:rsidRPr="003847AA">
              <w:rPr>
                <w:rFonts w:ascii="Arial" w:hAnsi="Arial" w:cs="Arial"/>
                <w:sz w:val="20"/>
                <w:szCs w:val="20"/>
              </w:rPr>
              <w:t>Appointments additional to establishment</w:t>
            </w:r>
          </w:p>
          <w:p w:rsidR="002C314C" w:rsidRPr="003847AA" w:rsidRDefault="002C314C" w:rsidP="00C34050">
            <w:pPr>
              <w:numPr>
                <w:ilvl w:val="0"/>
                <w:numId w:val="26"/>
              </w:numPr>
              <w:spacing w:after="0" w:line="240" w:lineRule="auto"/>
              <w:ind w:left="284"/>
              <w:rPr>
                <w:rFonts w:ascii="Arial" w:hAnsi="Arial" w:cs="Arial"/>
                <w:sz w:val="20"/>
                <w:szCs w:val="20"/>
              </w:rPr>
            </w:pPr>
            <w:r w:rsidRPr="003847AA">
              <w:rPr>
                <w:rFonts w:ascii="Arial" w:hAnsi="Arial" w:cs="Arial"/>
                <w:sz w:val="20"/>
                <w:szCs w:val="20"/>
              </w:rPr>
              <w:t>Recruitment and Appointments</w:t>
            </w:r>
          </w:p>
          <w:p w:rsidR="002C314C" w:rsidRPr="000B0CE8" w:rsidRDefault="002C314C" w:rsidP="00C34050">
            <w:pPr>
              <w:numPr>
                <w:ilvl w:val="0"/>
                <w:numId w:val="26"/>
              </w:numPr>
              <w:spacing w:after="0" w:line="240" w:lineRule="auto"/>
              <w:ind w:left="284"/>
              <w:rPr>
                <w:rFonts w:ascii="Arial" w:hAnsi="Arial" w:cs="Arial"/>
                <w:sz w:val="24"/>
                <w:szCs w:val="24"/>
              </w:rPr>
            </w:pPr>
            <w:r w:rsidRPr="003847AA">
              <w:rPr>
                <w:rFonts w:ascii="Arial" w:hAnsi="Arial" w:cs="Arial"/>
                <w:sz w:val="20"/>
                <w:szCs w:val="20"/>
              </w:rPr>
              <w:t>Stability rate</w:t>
            </w:r>
          </w:p>
          <w:p w:rsidR="000B0CE8" w:rsidRPr="00C71A64" w:rsidRDefault="000B0CE8" w:rsidP="000B0CE8">
            <w:pPr>
              <w:spacing w:after="0" w:line="240" w:lineRule="auto"/>
              <w:ind w:left="284"/>
              <w:rPr>
                <w:rFonts w:ascii="Arial" w:hAnsi="Arial" w:cs="Arial"/>
                <w:sz w:val="24"/>
                <w:szCs w:val="24"/>
              </w:rPr>
            </w:pPr>
          </w:p>
        </w:tc>
        <w:tc>
          <w:tcPr>
            <w:tcW w:w="1819" w:type="dxa"/>
          </w:tcPr>
          <w:p w:rsidR="002C314C" w:rsidRPr="00C71A64" w:rsidRDefault="002C314C" w:rsidP="004712B5">
            <w:pPr>
              <w:spacing w:after="0" w:line="240" w:lineRule="auto"/>
              <w:rPr>
                <w:rFonts w:ascii="Arial" w:hAnsi="Arial" w:cs="Arial"/>
                <w:b/>
                <w:sz w:val="24"/>
                <w:szCs w:val="24"/>
              </w:rPr>
            </w:pPr>
          </w:p>
        </w:tc>
        <w:tc>
          <w:tcPr>
            <w:tcW w:w="2591" w:type="dxa"/>
            <w:shd w:val="clear" w:color="auto" w:fill="auto"/>
          </w:tcPr>
          <w:p w:rsidR="002C314C" w:rsidRPr="00C71A64" w:rsidRDefault="002C314C" w:rsidP="004712B5">
            <w:pPr>
              <w:spacing w:after="0" w:line="240" w:lineRule="auto"/>
              <w:rPr>
                <w:rFonts w:ascii="Arial" w:hAnsi="Arial" w:cs="Arial"/>
                <w:b/>
                <w:sz w:val="24"/>
                <w:szCs w:val="24"/>
              </w:rPr>
            </w:pPr>
          </w:p>
        </w:tc>
        <w:tc>
          <w:tcPr>
            <w:tcW w:w="1832" w:type="dxa"/>
            <w:shd w:val="clear" w:color="auto" w:fill="auto"/>
          </w:tcPr>
          <w:p w:rsidR="002C314C" w:rsidRPr="00C71A64" w:rsidRDefault="002C314C" w:rsidP="004712B5">
            <w:pPr>
              <w:spacing w:after="0" w:line="240" w:lineRule="auto"/>
              <w:rPr>
                <w:rFonts w:ascii="Arial" w:hAnsi="Arial" w:cs="Arial"/>
                <w:b/>
                <w:sz w:val="24"/>
                <w:szCs w:val="24"/>
              </w:rPr>
            </w:pPr>
          </w:p>
        </w:tc>
        <w:tc>
          <w:tcPr>
            <w:tcW w:w="1389" w:type="dxa"/>
          </w:tcPr>
          <w:p w:rsidR="002C314C" w:rsidRPr="00C71A64" w:rsidRDefault="002C314C" w:rsidP="004712B5">
            <w:pPr>
              <w:spacing w:after="0" w:line="240" w:lineRule="auto"/>
              <w:rPr>
                <w:rFonts w:ascii="Arial" w:hAnsi="Arial" w:cs="Arial"/>
                <w:b/>
                <w:sz w:val="24"/>
                <w:szCs w:val="24"/>
              </w:rPr>
            </w:pPr>
          </w:p>
        </w:tc>
      </w:tr>
      <w:tr w:rsidR="002C314C" w:rsidRPr="00C71A64" w:rsidTr="000B0CE8">
        <w:trPr>
          <w:trHeight w:val="1130"/>
        </w:trPr>
        <w:tc>
          <w:tcPr>
            <w:tcW w:w="1975" w:type="dxa"/>
            <w:shd w:val="clear" w:color="auto" w:fill="auto"/>
          </w:tcPr>
          <w:p w:rsidR="002C314C" w:rsidRPr="003847AA" w:rsidRDefault="002C314C" w:rsidP="00E301CB">
            <w:pPr>
              <w:spacing w:after="0" w:line="240" w:lineRule="auto"/>
              <w:jc w:val="both"/>
              <w:rPr>
                <w:rFonts w:ascii="Arial" w:hAnsi="Arial" w:cs="Arial"/>
                <w:b/>
                <w:sz w:val="20"/>
                <w:szCs w:val="20"/>
              </w:rPr>
            </w:pPr>
            <w:r w:rsidRPr="003847AA">
              <w:rPr>
                <w:rFonts w:ascii="Arial" w:hAnsi="Arial" w:cs="Arial"/>
                <w:b/>
                <w:sz w:val="20"/>
                <w:szCs w:val="20"/>
              </w:rPr>
              <w:t>HR Utilisation and Development</w:t>
            </w:r>
          </w:p>
          <w:p w:rsidR="002C314C" w:rsidRPr="003847AA" w:rsidRDefault="002C314C" w:rsidP="00E301CB">
            <w:pPr>
              <w:spacing w:after="0" w:line="240" w:lineRule="auto"/>
              <w:jc w:val="both"/>
              <w:rPr>
                <w:rFonts w:ascii="Arial" w:hAnsi="Arial" w:cs="Arial"/>
                <w:sz w:val="20"/>
                <w:szCs w:val="20"/>
              </w:rPr>
            </w:pPr>
          </w:p>
          <w:p w:rsidR="002C314C" w:rsidRPr="003847AA" w:rsidRDefault="002C314C" w:rsidP="00C34050">
            <w:pPr>
              <w:numPr>
                <w:ilvl w:val="0"/>
                <w:numId w:val="27"/>
              </w:numPr>
              <w:spacing w:after="0" w:line="240" w:lineRule="auto"/>
              <w:jc w:val="both"/>
              <w:rPr>
                <w:rFonts w:ascii="Arial" w:hAnsi="Arial" w:cs="Arial"/>
                <w:sz w:val="20"/>
                <w:szCs w:val="20"/>
              </w:rPr>
            </w:pPr>
            <w:r w:rsidRPr="003847AA">
              <w:rPr>
                <w:rFonts w:ascii="Arial" w:hAnsi="Arial" w:cs="Arial"/>
                <w:sz w:val="20"/>
                <w:szCs w:val="20"/>
              </w:rPr>
              <w:t>Human Resource Development</w:t>
            </w:r>
          </w:p>
          <w:p w:rsidR="002C314C" w:rsidRPr="003847AA" w:rsidRDefault="002C314C" w:rsidP="00C34050">
            <w:pPr>
              <w:numPr>
                <w:ilvl w:val="0"/>
                <w:numId w:val="27"/>
              </w:numPr>
              <w:spacing w:after="0" w:line="240" w:lineRule="auto"/>
              <w:jc w:val="both"/>
              <w:rPr>
                <w:rFonts w:ascii="Arial" w:hAnsi="Arial" w:cs="Arial"/>
                <w:sz w:val="20"/>
                <w:szCs w:val="20"/>
              </w:rPr>
            </w:pPr>
            <w:r w:rsidRPr="003847AA">
              <w:rPr>
                <w:rFonts w:ascii="Arial" w:hAnsi="Arial" w:cs="Arial"/>
                <w:sz w:val="20"/>
                <w:szCs w:val="20"/>
              </w:rPr>
              <w:t xml:space="preserve">Performance Management and Development. </w:t>
            </w:r>
          </w:p>
          <w:p w:rsidR="002C314C" w:rsidRPr="00C71A64" w:rsidRDefault="002C314C" w:rsidP="004712B5">
            <w:pPr>
              <w:spacing w:after="0" w:line="240" w:lineRule="auto"/>
              <w:ind w:left="360"/>
              <w:rPr>
                <w:rFonts w:ascii="Arial" w:hAnsi="Arial" w:cs="Arial"/>
                <w:b/>
                <w:sz w:val="24"/>
                <w:szCs w:val="24"/>
              </w:rPr>
            </w:pPr>
          </w:p>
        </w:tc>
        <w:tc>
          <w:tcPr>
            <w:tcW w:w="1819" w:type="dxa"/>
          </w:tcPr>
          <w:p w:rsidR="002C314C" w:rsidRPr="00C71A64" w:rsidRDefault="002C314C" w:rsidP="004712B5">
            <w:pPr>
              <w:spacing w:after="0" w:line="240" w:lineRule="auto"/>
              <w:ind w:left="720"/>
              <w:rPr>
                <w:rFonts w:ascii="Arial" w:hAnsi="Arial" w:cs="Arial"/>
                <w:sz w:val="24"/>
                <w:szCs w:val="24"/>
              </w:rPr>
            </w:pPr>
          </w:p>
        </w:tc>
        <w:tc>
          <w:tcPr>
            <w:tcW w:w="2591" w:type="dxa"/>
            <w:shd w:val="clear" w:color="auto" w:fill="auto"/>
          </w:tcPr>
          <w:p w:rsidR="002C314C" w:rsidRPr="00C71A64" w:rsidRDefault="002C314C" w:rsidP="004712B5">
            <w:pPr>
              <w:spacing w:after="0" w:line="240" w:lineRule="auto"/>
              <w:rPr>
                <w:rFonts w:ascii="Arial" w:hAnsi="Arial" w:cs="Arial"/>
                <w:b/>
                <w:sz w:val="24"/>
                <w:szCs w:val="24"/>
              </w:rPr>
            </w:pPr>
          </w:p>
        </w:tc>
        <w:tc>
          <w:tcPr>
            <w:tcW w:w="1832" w:type="dxa"/>
            <w:shd w:val="clear" w:color="auto" w:fill="auto"/>
          </w:tcPr>
          <w:p w:rsidR="002C314C" w:rsidRPr="00C71A64" w:rsidRDefault="002C314C" w:rsidP="004712B5">
            <w:pPr>
              <w:spacing w:after="0" w:line="240" w:lineRule="auto"/>
              <w:rPr>
                <w:rFonts w:ascii="Arial" w:hAnsi="Arial" w:cs="Arial"/>
                <w:b/>
                <w:sz w:val="24"/>
                <w:szCs w:val="24"/>
              </w:rPr>
            </w:pPr>
          </w:p>
        </w:tc>
        <w:tc>
          <w:tcPr>
            <w:tcW w:w="1389" w:type="dxa"/>
          </w:tcPr>
          <w:p w:rsidR="002C314C" w:rsidRPr="00C71A64" w:rsidRDefault="002C314C" w:rsidP="004712B5">
            <w:pPr>
              <w:spacing w:after="0" w:line="240" w:lineRule="auto"/>
              <w:rPr>
                <w:rFonts w:ascii="Arial" w:hAnsi="Arial" w:cs="Arial"/>
                <w:b/>
                <w:sz w:val="24"/>
                <w:szCs w:val="24"/>
              </w:rPr>
            </w:pPr>
          </w:p>
        </w:tc>
      </w:tr>
      <w:tr w:rsidR="002C314C" w:rsidRPr="00C71A64" w:rsidTr="000B0CE8">
        <w:trPr>
          <w:trHeight w:val="800"/>
        </w:trPr>
        <w:tc>
          <w:tcPr>
            <w:tcW w:w="1975" w:type="dxa"/>
            <w:shd w:val="clear" w:color="auto" w:fill="auto"/>
          </w:tcPr>
          <w:p w:rsidR="002C314C" w:rsidRPr="003847AA" w:rsidRDefault="002C314C" w:rsidP="00E301CB">
            <w:pPr>
              <w:spacing w:after="0" w:line="240" w:lineRule="auto"/>
              <w:jc w:val="both"/>
              <w:rPr>
                <w:rFonts w:ascii="Arial" w:hAnsi="Arial" w:cs="Arial"/>
                <w:b/>
                <w:sz w:val="20"/>
                <w:szCs w:val="20"/>
              </w:rPr>
            </w:pPr>
            <w:r w:rsidRPr="003847AA">
              <w:rPr>
                <w:rFonts w:ascii="Arial" w:hAnsi="Arial" w:cs="Arial"/>
                <w:b/>
                <w:sz w:val="20"/>
                <w:szCs w:val="20"/>
              </w:rPr>
              <w:t>Human Resource Planning and Information Systems</w:t>
            </w:r>
          </w:p>
          <w:p w:rsidR="002C314C" w:rsidRPr="003847AA" w:rsidRDefault="002C314C" w:rsidP="00E301CB">
            <w:pPr>
              <w:spacing w:after="0" w:line="240" w:lineRule="auto"/>
              <w:jc w:val="both"/>
              <w:rPr>
                <w:rFonts w:ascii="Arial" w:hAnsi="Arial" w:cs="Arial"/>
                <w:b/>
                <w:sz w:val="20"/>
                <w:szCs w:val="20"/>
              </w:rPr>
            </w:pPr>
          </w:p>
          <w:p w:rsidR="002C314C" w:rsidRPr="003847AA" w:rsidRDefault="002C314C" w:rsidP="00C34050">
            <w:pPr>
              <w:numPr>
                <w:ilvl w:val="0"/>
                <w:numId w:val="29"/>
              </w:numPr>
              <w:spacing w:after="0" w:line="240" w:lineRule="auto"/>
              <w:jc w:val="both"/>
              <w:rPr>
                <w:rFonts w:ascii="Arial" w:hAnsi="Arial" w:cs="Arial"/>
                <w:sz w:val="20"/>
                <w:szCs w:val="20"/>
              </w:rPr>
            </w:pPr>
            <w:r w:rsidRPr="003847AA">
              <w:rPr>
                <w:rFonts w:ascii="Arial" w:hAnsi="Arial" w:cs="Arial"/>
                <w:sz w:val="20"/>
                <w:szCs w:val="20"/>
              </w:rPr>
              <w:t>Profile by equity, age, and gender</w:t>
            </w:r>
          </w:p>
          <w:p w:rsidR="002C314C" w:rsidRPr="003847AA" w:rsidRDefault="002C314C" w:rsidP="00C34050">
            <w:pPr>
              <w:numPr>
                <w:ilvl w:val="0"/>
                <w:numId w:val="29"/>
              </w:numPr>
              <w:spacing w:after="0" w:line="240" w:lineRule="auto"/>
              <w:jc w:val="both"/>
              <w:rPr>
                <w:rFonts w:ascii="Arial" w:hAnsi="Arial" w:cs="Arial"/>
                <w:sz w:val="20"/>
                <w:szCs w:val="20"/>
              </w:rPr>
            </w:pPr>
            <w:r w:rsidRPr="003847AA">
              <w:rPr>
                <w:rFonts w:ascii="Arial" w:hAnsi="Arial" w:cs="Arial"/>
                <w:sz w:val="20"/>
                <w:szCs w:val="20"/>
              </w:rPr>
              <w:t xml:space="preserve">Disability </w:t>
            </w:r>
            <w:r w:rsidR="003847AA">
              <w:rPr>
                <w:rFonts w:ascii="Arial" w:hAnsi="Arial" w:cs="Arial"/>
                <w:sz w:val="20"/>
                <w:szCs w:val="20"/>
              </w:rPr>
              <w:t xml:space="preserve">by Profile </w:t>
            </w:r>
          </w:p>
          <w:p w:rsidR="000B0CE8" w:rsidRPr="003847AA" w:rsidRDefault="002C314C" w:rsidP="000B0CE8">
            <w:pPr>
              <w:numPr>
                <w:ilvl w:val="0"/>
                <w:numId w:val="29"/>
              </w:numPr>
              <w:spacing w:after="0" w:line="240" w:lineRule="auto"/>
              <w:jc w:val="both"/>
              <w:rPr>
                <w:rFonts w:ascii="Arial" w:hAnsi="Arial" w:cs="Arial"/>
                <w:sz w:val="20"/>
                <w:szCs w:val="20"/>
              </w:rPr>
            </w:pPr>
            <w:r w:rsidRPr="003847AA">
              <w:rPr>
                <w:rFonts w:ascii="Arial" w:hAnsi="Arial" w:cs="Arial"/>
                <w:sz w:val="20"/>
                <w:szCs w:val="20"/>
              </w:rPr>
              <w:t xml:space="preserve">Organisational continuity and institutional </w:t>
            </w:r>
          </w:p>
        </w:tc>
        <w:tc>
          <w:tcPr>
            <w:tcW w:w="1819" w:type="dxa"/>
          </w:tcPr>
          <w:p w:rsidR="002C314C" w:rsidRPr="003847AA" w:rsidRDefault="002C314C" w:rsidP="004712B5">
            <w:pPr>
              <w:spacing w:after="0" w:line="240" w:lineRule="auto"/>
              <w:ind w:left="720"/>
              <w:rPr>
                <w:rFonts w:ascii="Arial" w:hAnsi="Arial" w:cs="Arial"/>
                <w:sz w:val="20"/>
                <w:szCs w:val="20"/>
              </w:rPr>
            </w:pPr>
          </w:p>
        </w:tc>
        <w:tc>
          <w:tcPr>
            <w:tcW w:w="2591" w:type="dxa"/>
            <w:shd w:val="clear" w:color="auto" w:fill="auto"/>
          </w:tcPr>
          <w:p w:rsidR="002C314C" w:rsidRPr="003847AA" w:rsidRDefault="002C314C" w:rsidP="004712B5">
            <w:pPr>
              <w:spacing w:after="0" w:line="240" w:lineRule="auto"/>
              <w:rPr>
                <w:rFonts w:ascii="Arial" w:hAnsi="Arial" w:cs="Arial"/>
                <w:b/>
                <w:sz w:val="20"/>
                <w:szCs w:val="20"/>
              </w:rPr>
            </w:pPr>
          </w:p>
        </w:tc>
        <w:tc>
          <w:tcPr>
            <w:tcW w:w="1832" w:type="dxa"/>
            <w:shd w:val="clear" w:color="auto" w:fill="auto"/>
          </w:tcPr>
          <w:p w:rsidR="002C314C" w:rsidRPr="003847AA" w:rsidRDefault="002C314C" w:rsidP="004712B5">
            <w:pPr>
              <w:spacing w:after="0" w:line="240" w:lineRule="auto"/>
              <w:rPr>
                <w:rFonts w:ascii="Arial" w:hAnsi="Arial" w:cs="Arial"/>
                <w:b/>
                <w:sz w:val="20"/>
                <w:szCs w:val="20"/>
              </w:rPr>
            </w:pPr>
          </w:p>
        </w:tc>
        <w:tc>
          <w:tcPr>
            <w:tcW w:w="1389" w:type="dxa"/>
          </w:tcPr>
          <w:p w:rsidR="002C314C" w:rsidRPr="00C71A64" w:rsidRDefault="002C314C" w:rsidP="004712B5">
            <w:pPr>
              <w:spacing w:after="0" w:line="240" w:lineRule="auto"/>
              <w:rPr>
                <w:rFonts w:ascii="Arial" w:hAnsi="Arial" w:cs="Arial"/>
                <w:b/>
                <w:sz w:val="24"/>
                <w:szCs w:val="24"/>
              </w:rPr>
            </w:pPr>
          </w:p>
        </w:tc>
      </w:tr>
      <w:tr w:rsidR="002C314C" w:rsidRPr="00C71A64" w:rsidTr="000B0CE8">
        <w:trPr>
          <w:trHeight w:val="1833"/>
        </w:trPr>
        <w:tc>
          <w:tcPr>
            <w:tcW w:w="1975"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lastRenderedPageBreak/>
              <w:t>FUNCTIONAL AREA</w:t>
            </w:r>
          </w:p>
        </w:tc>
        <w:tc>
          <w:tcPr>
            <w:tcW w:w="1819" w:type="dxa"/>
            <w:shd w:val="clear" w:color="auto" w:fill="00B0F0"/>
          </w:tcPr>
          <w:p w:rsidR="002C314C" w:rsidRPr="00C71A64" w:rsidRDefault="002C314C" w:rsidP="004712B5">
            <w:pPr>
              <w:spacing w:after="0" w:line="240" w:lineRule="auto"/>
              <w:rPr>
                <w:rFonts w:ascii="Arial" w:eastAsia="Times New Roman" w:hAnsi="Arial" w:cs="Arial"/>
                <w:b/>
                <w:color w:val="0D0D0D"/>
                <w:sz w:val="24"/>
                <w:szCs w:val="24"/>
              </w:rPr>
            </w:pPr>
            <w:r w:rsidRPr="00C71A64">
              <w:rPr>
                <w:rFonts w:ascii="Arial" w:eastAsia="Times New Roman" w:hAnsi="Arial" w:cs="Arial"/>
                <w:b/>
                <w:color w:val="0D0D0D"/>
                <w:sz w:val="24"/>
                <w:szCs w:val="24"/>
              </w:rPr>
              <w:t>GAPS</w:t>
            </w:r>
            <w:r w:rsidRPr="00C71A64">
              <w:rPr>
                <w:rFonts w:ascii="Arial" w:hAnsi="Arial" w:cs="Arial"/>
                <w:sz w:val="24"/>
                <w:szCs w:val="24"/>
              </w:rPr>
              <w:t xml:space="preserve"> /</w:t>
            </w:r>
            <w:r w:rsidR="00CC5CAB">
              <w:rPr>
                <w:rFonts w:ascii="Arial" w:hAnsi="Arial" w:cs="Arial"/>
                <w:sz w:val="24"/>
                <w:szCs w:val="24"/>
              </w:rPr>
              <w:t xml:space="preserve"> </w:t>
            </w:r>
            <w:r w:rsidRPr="00C71A64">
              <w:rPr>
                <w:rFonts w:ascii="Arial" w:eastAsia="Times New Roman" w:hAnsi="Arial" w:cs="Arial"/>
                <w:b/>
                <w:color w:val="0D0D0D"/>
                <w:sz w:val="24"/>
                <w:szCs w:val="24"/>
              </w:rPr>
              <w:t>AREA IDENTIFIED</w:t>
            </w:r>
            <w:r w:rsidRPr="00C71A64">
              <w:rPr>
                <w:rFonts w:ascii="Arial" w:hAnsi="Arial" w:cs="Arial"/>
                <w:sz w:val="24"/>
                <w:szCs w:val="24"/>
              </w:rPr>
              <w:t xml:space="preserve"> </w:t>
            </w:r>
            <w:r w:rsidRPr="00C71A64">
              <w:rPr>
                <w:rFonts w:ascii="Arial" w:eastAsia="Times New Roman" w:hAnsi="Arial" w:cs="Arial"/>
                <w:b/>
                <w:color w:val="0D0D0D"/>
                <w:sz w:val="24"/>
                <w:szCs w:val="24"/>
              </w:rPr>
              <w:t>FOR IMPROVEMENT</w:t>
            </w:r>
          </w:p>
          <w:p w:rsidR="002C314C" w:rsidRPr="00C71A64" w:rsidRDefault="002C314C" w:rsidP="004712B5">
            <w:pPr>
              <w:spacing w:after="0" w:line="240" w:lineRule="auto"/>
              <w:rPr>
                <w:rFonts w:ascii="Arial" w:eastAsia="Times New Roman" w:hAnsi="Arial" w:cs="Arial"/>
                <w:b/>
                <w:color w:val="0D0D0D"/>
                <w:sz w:val="24"/>
                <w:szCs w:val="24"/>
              </w:rPr>
            </w:pPr>
          </w:p>
          <w:p w:rsidR="002C314C" w:rsidRPr="00C71A64" w:rsidRDefault="002C314C" w:rsidP="004712B5">
            <w:pPr>
              <w:spacing w:after="0" w:line="240" w:lineRule="auto"/>
              <w:rPr>
                <w:rFonts w:ascii="Arial" w:eastAsia="Times New Roman" w:hAnsi="Arial" w:cs="Arial"/>
                <w:b/>
                <w:color w:val="0D0D0D"/>
                <w:sz w:val="24"/>
                <w:szCs w:val="24"/>
              </w:rPr>
            </w:pPr>
          </w:p>
          <w:p w:rsidR="002C314C" w:rsidRPr="00C71A64" w:rsidRDefault="002C314C" w:rsidP="004712B5">
            <w:pPr>
              <w:spacing w:after="0" w:line="240" w:lineRule="auto"/>
              <w:rPr>
                <w:rFonts w:ascii="Arial" w:hAnsi="Arial" w:cs="Arial"/>
                <w:sz w:val="24"/>
                <w:szCs w:val="24"/>
              </w:rPr>
            </w:pPr>
            <w:r w:rsidRPr="00C71A64">
              <w:rPr>
                <w:rFonts w:ascii="Arial" w:eastAsia="Times New Roman" w:hAnsi="Arial" w:cs="Arial"/>
                <w:b/>
                <w:i/>
                <w:color w:val="0D0D0D"/>
                <w:sz w:val="24"/>
                <w:szCs w:val="24"/>
              </w:rPr>
              <w:t>(INDICATE WHETHER QUALITATIVE AND /OR QUANTITATIVE GAP)</w:t>
            </w:r>
          </w:p>
        </w:tc>
        <w:tc>
          <w:tcPr>
            <w:tcW w:w="2591"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BASELINE</w:t>
            </w:r>
          </w:p>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 xml:space="preserve">GAPS /AREA IDENTIFIED FOR IMPROVEMENT </w:t>
            </w:r>
          </w:p>
          <w:p w:rsidR="002C314C" w:rsidRPr="00C71A64" w:rsidRDefault="002C314C" w:rsidP="004712B5">
            <w:pPr>
              <w:spacing w:after="0" w:line="240" w:lineRule="auto"/>
              <w:rPr>
                <w:rFonts w:ascii="Arial" w:hAnsi="Arial" w:cs="Arial"/>
                <w:b/>
                <w:sz w:val="24"/>
                <w:szCs w:val="24"/>
              </w:rPr>
            </w:pPr>
          </w:p>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(PROVIDE SPECIFIC NUMBERS OR PERCENTAGES FOR QUANTITATIVE GAPS. (PREVIOUS CYCLE IF AVAILABLE)</w:t>
            </w:r>
          </w:p>
        </w:tc>
        <w:tc>
          <w:tcPr>
            <w:tcW w:w="1832"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 xml:space="preserve">PLANNED IMPROVEMENTS IDENTIFIED FOR THE MTEF CYCLE </w:t>
            </w:r>
          </w:p>
          <w:p w:rsidR="002C314C" w:rsidRPr="00C71A64" w:rsidRDefault="002C314C" w:rsidP="004712B5">
            <w:pPr>
              <w:spacing w:after="0" w:line="240" w:lineRule="auto"/>
              <w:rPr>
                <w:rFonts w:ascii="Arial" w:hAnsi="Arial" w:cs="Arial"/>
                <w:b/>
                <w:sz w:val="24"/>
                <w:szCs w:val="24"/>
              </w:rPr>
            </w:pPr>
          </w:p>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(PROVIDE SPECIFIC  TARGETS)</w:t>
            </w:r>
            <w:r w:rsidRPr="00C71A64">
              <w:rPr>
                <w:rFonts w:ascii="Arial" w:hAnsi="Arial" w:cs="Arial"/>
                <w:sz w:val="24"/>
                <w:szCs w:val="24"/>
              </w:rPr>
              <w:t xml:space="preserve"> </w:t>
            </w:r>
            <w:r w:rsidRPr="00C71A64">
              <w:rPr>
                <w:rFonts w:ascii="Arial" w:hAnsi="Arial" w:cs="Arial"/>
                <w:b/>
                <w:sz w:val="24"/>
                <w:szCs w:val="24"/>
              </w:rPr>
              <w:t>NUMBERS OR PERCENTAGES FOR QUANTITATIVE GAPS</w:t>
            </w:r>
          </w:p>
        </w:tc>
        <w:tc>
          <w:tcPr>
            <w:tcW w:w="1389" w:type="dxa"/>
            <w:shd w:val="clear" w:color="auto" w:fill="00B0F0"/>
          </w:tcPr>
          <w:p w:rsidR="002C314C" w:rsidRPr="00C71A64" w:rsidRDefault="002C314C" w:rsidP="004712B5">
            <w:pPr>
              <w:spacing w:after="0" w:line="240" w:lineRule="auto"/>
              <w:rPr>
                <w:rFonts w:ascii="Arial" w:hAnsi="Arial" w:cs="Arial"/>
                <w:b/>
                <w:sz w:val="24"/>
                <w:szCs w:val="24"/>
              </w:rPr>
            </w:pPr>
            <w:r w:rsidRPr="00C71A64">
              <w:rPr>
                <w:rFonts w:ascii="Arial" w:hAnsi="Arial" w:cs="Arial"/>
                <w:b/>
                <w:sz w:val="24"/>
                <w:szCs w:val="24"/>
              </w:rPr>
              <w:t xml:space="preserve">COMMENTS </w:t>
            </w:r>
          </w:p>
        </w:tc>
      </w:tr>
      <w:tr w:rsidR="002C314C" w:rsidRPr="00C71A64" w:rsidTr="000B0CE8">
        <w:trPr>
          <w:trHeight w:val="2843"/>
        </w:trPr>
        <w:tc>
          <w:tcPr>
            <w:tcW w:w="1975" w:type="dxa"/>
            <w:shd w:val="clear" w:color="auto" w:fill="auto"/>
          </w:tcPr>
          <w:p w:rsidR="000B0CE8" w:rsidRPr="003847AA" w:rsidRDefault="000B0CE8" w:rsidP="000B0CE8">
            <w:pPr>
              <w:numPr>
                <w:ilvl w:val="0"/>
                <w:numId w:val="29"/>
              </w:numPr>
              <w:spacing w:after="0" w:line="240" w:lineRule="auto"/>
              <w:jc w:val="both"/>
              <w:rPr>
                <w:rFonts w:ascii="Arial" w:hAnsi="Arial" w:cs="Arial"/>
                <w:sz w:val="20"/>
                <w:szCs w:val="20"/>
              </w:rPr>
            </w:pPr>
            <w:r w:rsidRPr="003847AA">
              <w:rPr>
                <w:rFonts w:ascii="Arial" w:hAnsi="Arial" w:cs="Arial"/>
                <w:sz w:val="20"/>
                <w:szCs w:val="20"/>
              </w:rPr>
              <w:t>knowledge/memory</w:t>
            </w:r>
          </w:p>
          <w:p w:rsidR="000B0CE8" w:rsidRPr="003847AA" w:rsidRDefault="000B0CE8" w:rsidP="000B0CE8">
            <w:pPr>
              <w:numPr>
                <w:ilvl w:val="0"/>
                <w:numId w:val="29"/>
              </w:numPr>
              <w:spacing w:after="0" w:line="240" w:lineRule="auto"/>
              <w:jc w:val="both"/>
              <w:rPr>
                <w:rFonts w:ascii="Arial" w:hAnsi="Arial" w:cs="Arial"/>
                <w:sz w:val="20"/>
                <w:szCs w:val="20"/>
              </w:rPr>
            </w:pPr>
            <w:r w:rsidRPr="003847AA">
              <w:rPr>
                <w:rFonts w:ascii="Arial" w:hAnsi="Arial" w:cs="Arial"/>
                <w:sz w:val="20"/>
                <w:szCs w:val="20"/>
              </w:rPr>
              <w:t>HR data and information systems</w:t>
            </w:r>
          </w:p>
          <w:p w:rsidR="000B0CE8" w:rsidRDefault="000B0CE8" w:rsidP="000B0CE8">
            <w:pPr>
              <w:pStyle w:val="ListParagraph"/>
              <w:numPr>
                <w:ilvl w:val="0"/>
                <w:numId w:val="29"/>
              </w:numPr>
              <w:jc w:val="both"/>
              <w:rPr>
                <w:rFonts w:ascii="Arial" w:hAnsi="Arial" w:cs="Arial"/>
                <w:sz w:val="20"/>
                <w:szCs w:val="20"/>
              </w:rPr>
            </w:pPr>
            <w:r>
              <w:rPr>
                <w:rFonts w:ascii="Arial" w:hAnsi="Arial" w:cs="Arial"/>
                <w:sz w:val="20"/>
                <w:szCs w:val="20"/>
              </w:rPr>
              <w:t>HR Planning</w:t>
            </w:r>
            <w:r w:rsidRPr="003847AA">
              <w:rPr>
                <w:rFonts w:ascii="Arial" w:hAnsi="Arial" w:cs="Arial"/>
                <w:sz w:val="20"/>
                <w:szCs w:val="20"/>
              </w:rPr>
              <w:t xml:space="preserve"> development, implementation, reporting and quality assurance</w:t>
            </w:r>
            <w:r w:rsidRPr="003847AA" w:rsidDel="008C7E77">
              <w:rPr>
                <w:rFonts w:ascii="Arial" w:hAnsi="Arial" w:cs="Arial"/>
                <w:sz w:val="20"/>
                <w:szCs w:val="20"/>
              </w:rPr>
              <w:t xml:space="preserve"> </w:t>
            </w:r>
          </w:p>
          <w:p w:rsidR="002C314C" w:rsidRPr="00D9069C" w:rsidRDefault="002C314C" w:rsidP="000B0CE8">
            <w:pPr>
              <w:spacing w:after="0" w:line="240" w:lineRule="auto"/>
              <w:ind w:left="360"/>
              <w:jc w:val="both"/>
              <w:rPr>
                <w:rFonts w:ascii="Arial" w:hAnsi="Arial" w:cs="Arial"/>
                <w:sz w:val="20"/>
                <w:szCs w:val="20"/>
              </w:rPr>
            </w:pPr>
          </w:p>
        </w:tc>
        <w:tc>
          <w:tcPr>
            <w:tcW w:w="1819" w:type="dxa"/>
          </w:tcPr>
          <w:p w:rsidR="002C314C" w:rsidRPr="00D9069C" w:rsidRDefault="002C314C" w:rsidP="004712B5">
            <w:pPr>
              <w:spacing w:after="0" w:line="240" w:lineRule="auto"/>
              <w:rPr>
                <w:rFonts w:ascii="Arial" w:hAnsi="Arial" w:cs="Arial"/>
                <w:sz w:val="20"/>
                <w:szCs w:val="20"/>
              </w:rPr>
            </w:pPr>
          </w:p>
          <w:p w:rsidR="002C314C" w:rsidRPr="00D9069C" w:rsidRDefault="002C314C" w:rsidP="004712B5">
            <w:pPr>
              <w:spacing w:after="0" w:line="240" w:lineRule="auto"/>
              <w:rPr>
                <w:rFonts w:ascii="Arial" w:hAnsi="Arial" w:cs="Arial"/>
                <w:sz w:val="20"/>
                <w:szCs w:val="20"/>
              </w:rPr>
            </w:pPr>
          </w:p>
          <w:p w:rsidR="002C314C" w:rsidRPr="00D9069C" w:rsidRDefault="002C314C" w:rsidP="004712B5">
            <w:pPr>
              <w:spacing w:after="0" w:line="240" w:lineRule="auto"/>
              <w:rPr>
                <w:rFonts w:ascii="Arial" w:hAnsi="Arial" w:cs="Arial"/>
                <w:sz w:val="20"/>
                <w:szCs w:val="20"/>
              </w:rPr>
            </w:pPr>
          </w:p>
          <w:p w:rsidR="002C314C" w:rsidRPr="00D9069C" w:rsidRDefault="002C314C" w:rsidP="004712B5">
            <w:pPr>
              <w:spacing w:after="0" w:line="240" w:lineRule="auto"/>
              <w:rPr>
                <w:rFonts w:ascii="Arial" w:hAnsi="Arial" w:cs="Arial"/>
                <w:sz w:val="20"/>
                <w:szCs w:val="20"/>
              </w:rPr>
            </w:pPr>
          </w:p>
          <w:p w:rsidR="002C314C" w:rsidRPr="00D9069C" w:rsidRDefault="002C314C" w:rsidP="004712B5">
            <w:pPr>
              <w:spacing w:after="0" w:line="240" w:lineRule="auto"/>
              <w:rPr>
                <w:rFonts w:ascii="Arial" w:hAnsi="Arial" w:cs="Arial"/>
                <w:sz w:val="20"/>
                <w:szCs w:val="20"/>
              </w:rPr>
            </w:pPr>
          </w:p>
          <w:p w:rsidR="002C314C" w:rsidRPr="00D9069C" w:rsidRDefault="002C314C" w:rsidP="004712B5">
            <w:pPr>
              <w:spacing w:after="0" w:line="240" w:lineRule="auto"/>
              <w:rPr>
                <w:rFonts w:ascii="Arial" w:hAnsi="Arial" w:cs="Arial"/>
                <w:sz w:val="20"/>
                <w:szCs w:val="20"/>
              </w:rPr>
            </w:pPr>
          </w:p>
          <w:p w:rsidR="002C314C" w:rsidRPr="00D9069C" w:rsidRDefault="002C314C" w:rsidP="004712B5">
            <w:pPr>
              <w:spacing w:after="0" w:line="240" w:lineRule="auto"/>
              <w:rPr>
                <w:rFonts w:ascii="Arial" w:hAnsi="Arial" w:cs="Arial"/>
                <w:sz w:val="20"/>
                <w:szCs w:val="20"/>
              </w:rPr>
            </w:pPr>
          </w:p>
          <w:p w:rsidR="002C314C" w:rsidRPr="00D9069C" w:rsidRDefault="002C314C" w:rsidP="004712B5">
            <w:pPr>
              <w:spacing w:after="0" w:line="240" w:lineRule="auto"/>
              <w:rPr>
                <w:rFonts w:ascii="Arial" w:hAnsi="Arial" w:cs="Arial"/>
                <w:sz w:val="20"/>
                <w:szCs w:val="20"/>
              </w:rPr>
            </w:pPr>
          </w:p>
          <w:p w:rsidR="002C314C" w:rsidRPr="00D9069C" w:rsidRDefault="002C314C" w:rsidP="004712B5">
            <w:pPr>
              <w:spacing w:after="0" w:line="240" w:lineRule="auto"/>
              <w:rPr>
                <w:rFonts w:ascii="Arial" w:hAnsi="Arial" w:cs="Arial"/>
                <w:sz w:val="20"/>
                <w:szCs w:val="20"/>
              </w:rPr>
            </w:pPr>
          </w:p>
          <w:p w:rsidR="002C314C" w:rsidRPr="00D9069C" w:rsidRDefault="002C314C" w:rsidP="004712B5">
            <w:pPr>
              <w:spacing w:after="0" w:line="240" w:lineRule="auto"/>
              <w:rPr>
                <w:rFonts w:ascii="Arial" w:hAnsi="Arial" w:cs="Arial"/>
                <w:sz w:val="20"/>
                <w:szCs w:val="20"/>
              </w:rPr>
            </w:pPr>
          </w:p>
          <w:p w:rsidR="002C314C" w:rsidRPr="00D9069C" w:rsidRDefault="002C314C" w:rsidP="004712B5">
            <w:pPr>
              <w:spacing w:after="0" w:line="240" w:lineRule="auto"/>
              <w:jc w:val="center"/>
              <w:rPr>
                <w:rFonts w:ascii="Arial" w:hAnsi="Arial" w:cs="Arial"/>
                <w:sz w:val="20"/>
                <w:szCs w:val="20"/>
              </w:rPr>
            </w:pPr>
          </w:p>
        </w:tc>
        <w:tc>
          <w:tcPr>
            <w:tcW w:w="2591" w:type="dxa"/>
            <w:shd w:val="clear" w:color="auto" w:fill="auto"/>
          </w:tcPr>
          <w:p w:rsidR="002C314C" w:rsidRPr="00C71A64" w:rsidRDefault="002C314C" w:rsidP="004712B5">
            <w:pPr>
              <w:spacing w:after="0" w:line="240" w:lineRule="auto"/>
              <w:rPr>
                <w:rFonts w:ascii="Arial" w:hAnsi="Arial" w:cs="Arial"/>
                <w:b/>
                <w:sz w:val="24"/>
                <w:szCs w:val="24"/>
              </w:rPr>
            </w:pPr>
          </w:p>
        </w:tc>
        <w:tc>
          <w:tcPr>
            <w:tcW w:w="1832" w:type="dxa"/>
            <w:shd w:val="clear" w:color="auto" w:fill="auto"/>
          </w:tcPr>
          <w:p w:rsidR="002C314C" w:rsidRPr="00C71A64" w:rsidRDefault="002C314C" w:rsidP="004712B5">
            <w:pPr>
              <w:spacing w:after="0" w:line="240" w:lineRule="auto"/>
              <w:rPr>
                <w:rFonts w:ascii="Arial" w:hAnsi="Arial" w:cs="Arial"/>
                <w:b/>
                <w:sz w:val="24"/>
                <w:szCs w:val="24"/>
              </w:rPr>
            </w:pPr>
          </w:p>
        </w:tc>
        <w:tc>
          <w:tcPr>
            <w:tcW w:w="1389" w:type="dxa"/>
          </w:tcPr>
          <w:p w:rsidR="002C314C" w:rsidRPr="00C71A64" w:rsidRDefault="002C314C" w:rsidP="004712B5">
            <w:pPr>
              <w:spacing w:after="0" w:line="240" w:lineRule="auto"/>
              <w:rPr>
                <w:rFonts w:ascii="Arial" w:hAnsi="Arial" w:cs="Arial"/>
                <w:b/>
                <w:sz w:val="24"/>
                <w:szCs w:val="24"/>
              </w:rPr>
            </w:pPr>
          </w:p>
        </w:tc>
      </w:tr>
      <w:tr w:rsidR="000B0CE8" w:rsidRPr="00C71A64" w:rsidTr="000B0CE8">
        <w:trPr>
          <w:trHeight w:val="3648"/>
        </w:trPr>
        <w:tc>
          <w:tcPr>
            <w:tcW w:w="1975" w:type="dxa"/>
            <w:shd w:val="clear" w:color="auto" w:fill="auto"/>
          </w:tcPr>
          <w:p w:rsidR="000B0CE8" w:rsidRPr="00D9069C" w:rsidRDefault="000B0CE8" w:rsidP="000B0CE8">
            <w:pPr>
              <w:spacing w:after="0" w:line="240" w:lineRule="auto"/>
              <w:rPr>
                <w:rFonts w:ascii="Arial" w:hAnsi="Arial" w:cs="Arial"/>
                <w:b/>
                <w:sz w:val="20"/>
                <w:szCs w:val="20"/>
              </w:rPr>
            </w:pPr>
            <w:r w:rsidRPr="00D9069C">
              <w:rPr>
                <w:rFonts w:ascii="Arial" w:hAnsi="Arial" w:cs="Arial"/>
                <w:b/>
                <w:sz w:val="20"/>
                <w:szCs w:val="20"/>
              </w:rPr>
              <w:t>Employee Health and Wellness</w:t>
            </w:r>
          </w:p>
          <w:p w:rsidR="000B0CE8" w:rsidRPr="00D9069C" w:rsidRDefault="000B0CE8" w:rsidP="000B0CE8">
            <w:pPr>
              <w:spacing w:after="0" w:line="240" w:lineRule="auto"/>
              <w:rPr>
                <w:rFonts w:ascii="Arial" w:hAnsi="Arial" w:cs="Arial"/>
                <w:sz w:val="20"/>
                <w:szCs w:val="20"/>
              </w:rPr>
            </w:pPr>
          </w:p>
          <w:p w:rsidR="000B0CE8" w:rsidRPr="00D9069C" w:rsidRDefault="000B0CE8" w:rsidP="000B0CE8">
            <w:pPr>
              <w:numPr>
                <w:ilvl w:val="0"/>
                <w:numId w:val="41"/>
              </w:numPr>
              <w:spacing w:after="0" w:line="240" w:lineRule="auto"/>
              <w:jc w:val="both"/>
              <w:rPr>
                <w:rFonts w:ascii="Arial" w:hAnsi="Arial" w:cs="Arial"/>
                <w:sz w:val="20"/>
                <w:szCs w:val="20"/>
              </w:rPr>
            </w:pPr>
            <w:r w:rsidRPr="00D9069C">
              <w:rPr>
                <w:rFonts w:ascii="Arial" w:hAnsi="Arial" w:cs="Arial"/>
                <w:sz w:val="20"/>
                <w:szCs w:val="20"/>
              </w:rPr>
              <w:t>HIV AIDS and TB prevention</w:t>
            </w:r>
          </w:p>
          <w:p w:rsidR="000B0CE8" w:rsidRPr="00D9069C" w:rsidRDefault="000B0CE8" w:rsidP="000B0CE8">
            <w:pPr>
              <w:numPr>
                <w:ilvl w:val="0"/>
                <w:numId w:val="41"/>
              </w:numPr>
              <w:spacing w:after="0" w:line="240" w:lineRule="auto"/>
              <w:jc w:val="both"/>
              <w:rPr>
                <w:rFonts w:ascii="Arial" w:hAnsi="Arial" w:cs="Arial"/>
                <w:sz w:val="20"/>
                <w:szCs w:val="20"/>
              </w:rPr>
            </w:pPr>
            <w:r>
              <w:rPr>
                <w:rFonts w:ascii="Arial" w:hAnsi="Arial" w:cs="Arial"/>
                <w:sz w:val="20"/>
                <w:szCs w:val="20"/>
              </w:rPr>
              <w:t>Health and Productivity Management</w:t>
            </w:r>
          </w:p>
          <w:p w:rsidR="000B0CE8" w:rsidRPr="000B0CE8" w:rsidRDefault="000B0CE8" w:rsidP="000B0CE8">
            <w:pPr>
              <w:numPr>
                <w:ilvl w:val="0"/>
                <w:numId w:val="41"/>
              </w:numPr>
              <w:spacing w:after="0" w:line="240" w:lineRule="auto"/>
              <w:jc w:val="both"/>
              <w:rPr>
                <w:rFonts w:ascii="Arial" w:hAnsi="Arial" w:cs="Arial"/>
                <w:b/>
                <w:sz w:val="20"/>
                <w:szCs w:val="20"/>
              </w:rPr>
            </w:pPr>
            <w:r>
              <w:rPr>
                <w:rFonts w:ascii="Arial" w:hAnsi="Arial" w:cs="Arial"/>
                <w:sz w:val="20"/>
                <w:szCs w:val="20"/>
              </w:rPr>
              <w:t xml:space="preserve">Safety Health </w:t>
            </w:r>
            <w:r w:rsidRPr="00D9069C">
              <w:rPr>
                <w:rFonts w:ascii="Arial" w:hAnsi="Arial" w:cs="Arial"/>
                <w:sz w:val="20"/>
                <w:szCs w:val="20"/>
              </w:rPr>
              <w:t>Environment</w:t>
            </w:r>
            <w:r>
              <w:rPr>
                <w:rFonts w:ascii="Arial" w:hAnsi="Arial" w:cs="Arial"/>
                <w:sz w:val="20"/>
                <w:szCs w:val="20"/>
              </w:rPr>
              <w:t xml:space="preserve"> Risk and Quality </w:t>
            </w:r>
            <w:r w:rsidRPr="000B0CE8">
              <w:rPr>
                <w:rFonts w:ascii="Arial" w:hAnsi="Arial" w:cs="Arial"/>
                <w:sz w:val="20"/>
                <w:szCs w:val="20"/>
              </w:rPr>
              <w:t>(SHERQ)</w:t>
            </w:r>
          </w:p>
          <w:p w:rsidR="000B0CE8" w:rsidRPr="000B0CE8" w:rsidRDefault="000B0CE8" w:rsidP="000B0CE8">
            <w:pPr>
              <w:numPr>
                <w:ilvl w:val="0"/>
                <w:numId w:val="41"/>
              </w:numPr>
              <w:spacing w:after="0" w:line="240" w:lineRule="auto"/>
              <w:jc w:val="both"/>
              <w:rPr>
                <w:rFonts w:ascii="Arial" w:hAnsi="Arial" w:cs="Arial"/>
                <w:b/>
                <w:sz w:val="20"/>
                <w:szCs w:val="20"/>
              </w:rPr>
            </w:pPr>
            <w:r>
              <w:rPr>
                <w:rFonts w:ascii="Arial" w:hAnsi="Arial" w:cs="Arial"/>
                <w:sz w:val="20"/>
                <w:szCs w:val="20"/>
              </w:rPr>
              <w:t xml:space="preserve">Health and </w:t>
            </w:r>
            <w:r w:rsidRPr="00D9069C">
              <w:rPr>
                <w:rFonts w:ascii="Arial" w:hAnsi="Arial" w:cs="Arial"/>
                <w:sz w:val="20"/>
                <w:szCs w:val="20"/>
              </w:rPr>
              <w:t xml:space="preserve">Wellness </w:t>
            </w:r>
            <w:r>
              <w:rPr>
                <w:rFonts w:ascii="Arial" w:hAnsi="Arial" w:cs="Arial"/>
                <w:sz w:val="20"/>
                <w:szCs w:val="20"/>
              </w:rPr>
              <w:t>Management</w:t>
            </w:r>
          </w:p>
          <w:p w:rsidR="000B0CE8" w:rsidRPr="00D9069C" w:rsidRDefault="000B0CE8" w:rsidP="000B0CE8">
            <w:pPr>
              <w:spacing w:after="0" w:line="240" w:lineRule="auto"/>
              <w:ind w:left="360"/>
              <w:jc w:val="both"/>
              <w:rPr>
                <w:rFonts w:ascii="Arial" w:hAnsi="Arial" w:cs="Arial"/>
                <w:b/>
                <w:sz w:val="20"/>
                <w:szCs w:val="20"/>
              </w:rPr>
            </w:pPr>
          </w:p>
        </w:tc>
        <w:tc>
          <w:tcPr>
            <w:tcW w:w="1819" w:type="dxa"/>
          </w:tcPr>
          <w:p w:rsidR="000B0CE8" w:rsidRPr="00D9069C" w:rsidRDefault="000B0CE8" w:rsidP="004712B5">
            <w:pPr>
              <w:spacing w:after="0" w:line="240" w:lineRule="auto"/>
              <w:rPr>
                <w:rFonts w:ascii="Arial" w:hAnsi="Arial" w:cs="Arial"/>
                <w:sz w:val="20"/>
                <w:szCs w:val="20"/>
              </w:rPr>
            </w:pPr>
          </w:p>
        </w:tc>
        <w:tc>
          <w:tcPr>
            <w:tcW w:w="2591" w:type="dxa"/>
            <w:shd w:val="clear" w:color="auto" w:fill="auto"/>
          </w:tcPr>
          <w:p w:rsidR="000B0CE8" w:rsidRPr="00C71A64" w:rsidRDefault="000B0CE8" w:rsidP="004712B5">
            <w:pPr>
              <w:spacing w:after="0" w:line="240" w:lineRule="auto"/>
              <w:rPr>
                <w:rFonts w:ascii="Arial" w:hAnsi="Arial" w:cs="Arial"/>
                <w:b/>
                <w:sz w:val="24"/>
                <w:szCs w:val="24"/>
              </w:rPr>
            </w:pPr>
          </w:p>
        </w:tc>
        <w:tc>
          <w:tcPr>
            <w:tcW w:w="1832" w:type="dxa"/>
            <w:shd w:val="clear" w:color="auto" w:fill="auto"/>
          </w:tcPr>
          <w:p w:rsidR="000B0CE8" w:rsidRPr="00C71A64" w:rsidRDefault="000B0CE8" w:rsidP="004712B5">
            <w:pPr>
              <w:spacing w:after="0" w:line="240" w:lineRule="auto"/>
              <w:rPr>
                <w:rFonts w:ascii="Arial" w:hAnsi="Arial" w:cs="Arial"/>
                <w:b/>
                <w:sz w:val="24"/>
                <w:szCs w:val="24"/>
              </w:rPr>
            </w:pPr>
          </w:p>
        </w:tc>
        <w:tc>
          <w:tcPr>
            <w:tcW w:w="1389" w:type="dxa"/>
          </w:tcPr>
          <w:p w:rsidR="000B0CE8" w:rsidRPr="00C71A64" w:rsidRDefault="000B0CE8" w:rsidP="004712B5">
            <w:pPr>
              <w:spacing w:after="0" w:line="240" w:lineRule="auto"/>
              <w:rPr>
                <w:rFonts w:ascii="Arial" w:hAnsi="Arial" w:cs="Arial"/>
                <w:b/>
                <w:sz w:val="24"/>
                <w:szCs w:val="24"/>
              </w:rPr>
            </w:pPr>
          </w:p>
        </w:tc>
      </w:tr>
      <w:tr w:rsidR="002C314C" w:rsidRPr="00C71A64" w:rsidTr="000B0CE8">
        <w:trPr>
          <w:trHeight w:val="1130"/>
        </w:trPr>
        <w:tc>
          <w:tcPr>
            <w:tcW w:w="1975" w:type="dxa"/>
            <w:shd w:val="clear" w:color="auto" w:fill="auto"/>
          </w:tcPr>
          <w:p w:rsidR="002C314C" w:rsidRPr="00D9069C" w:rsidRDefault="00E810CD" w:rsidP="00E301CB">
            <w:pPr>
              <w:spacing w:after="0" w:line="240" w:lineRule="auto"/>
              <w:jc w:val="both"/>
              <w:rPr>
                <w:rFonts w:ascii="Arial" w:hAnsi="Arial" w:cs="Arial"/>
                <w:b/>
                <w:sz w:val="20"/>
                <w:szCs w:val="20"/>
              </w:rPr>
            </w:pPr>
            <w:r w:rsidRPr="00D9069C">
              <w:rPr>
                <w:rFonts w:ascii="Arial" w:hAnsi="Arial" w:cs="Arial"/>
                <w:b/>
                <w:sz w:val="20"/>
                <w:szCs w:val="20"/>
              </w:rPr>
              <w:t xml:space="preserve">Ethics, Values, </w:t>
            </w:r>
            <w:r w:rsidR="002C314C" w:rsidRPr="00D9069C">
              <w:rPr>
                <w:rFonts w:ascii="Arial" w:hAnsi="Arial" w:cs="Arial"/>
                <w:b/>
                <w:sz w:val="20"/>
                <w:szCs w:val="20"/>
              </w:rPr>
              <w:t>Employee and Labour Relations</w:t>
            </w:r>
          </w:p>
          <w:p w:rsidR="002C314C" w:rsidRPr="00D9069C" w:rsidRDefault="002C314C" w:rsidP="00E301CB">
            <w:pPr>
              <w:spacing w:after="0" w:line="240" w:lineRule="auto"/>
              <w:jc w:val="both"/>
              <w:rPr>
                <w:rFonts w:ascii="Arial" w:hAnsi="Arial" w:cs="Arial"/>
                <w:b/>
                <w:sz w:val="20"/>
                <w:szCs w:val="20"/>
              </w:rPr>
            </w:pPr>
          </w:p>
          <w:p w:rsidR="002C314C" w:rsidRPr="005A292A" w:rsidRDefault="002C314C" w:rsidP="00C34050">
            <w:pPr>
              <w:numPr>
                <w:ilvl w:val="0"/>
                <w:numId w:val="30"/>
              </w:numPr>
              <w:spacing w:after="0" w:line="240" w:lineRule="auto"/>
              <w:jc w:val="both"/>
              <w:rPr>
                <w:rFonts w:ascii="Arial" w:hAnsi="Arial" w:cs="Arial"/>
                <w:sz w:val="20"/>
                <w:szCs w:val="20"/>
              </w:rPr>
            </w:pPr>
            <w:r w:rsidRPr="00D9069C">
              <w:rPr>
                <w:rFonts w:ascii="Arial" w:hAnsi="Arial" w:cs="Arial"/>
                <w:sz w:val="20"/>
                <w:szCs w:val="20"/>
              </w:rPr>
              <w:t>Ethics and Values</w:t>
            </w:r>
          </w:p>
          <w:p w:rsidR="002C314C" w:rsidRPr="005A292A" w:rsidRDefault="002C314C" w:rsidP="00C34050">
            <w:pPr>
              <w:numPr>
                <w:ilvl w:val="0"/>
                <w:numId w:val="30"/>
              </w:numPr>
              <w:spacing w:after="0" w:line="240" w:lineRule="auto"/>
              <w:jc w:val="both"/>
              <w:rPr>
                <w:rFonts w:ascii="Arial" w:hAnsi="Arial" w:cs="Arial"/>
                <w:sz w:val="20"/>
                <w:szCs w:val="20"/>
              </w:rPr>
            </w:pPr>
            <w:r w:rsidRPr="00D9069C">
              <w:rPr>
                <w:rFonts w:ascii="Arial" w:hAnsi="Arial" w:cs="Arial"/>
                <w:sz w:val="20"/>
                <w:szCs w:val="20"/>
              </w:rPr>
              <w:t xml:space="preserve">Discipline Management </w:t>
            </w:r>
          </w:p>
          <w:p w:rsidR="000B0CE8" w:rsidRPr="000B0CE8" w:rsidRDefault="002C314C" w:rsidP="000B0CE8">
            <w:pPr>
              <w:numPr>
                <w:ilvl w:val="0"/>
                <w:numId w:val="30"/>
              </w:numPr>
              <w:spacing w:after="0" w:line="240" w:lineRule="auto"/>
              <w:jc w:val="both"/>
              <w:rPr>
                <w:rFonts w:ascii="Arial" w:hAnsi="Arial" w:cs="Arial"/>
                <w:sz w:val="20"/>
                <w:szCs w:val="20"/>
              </w:rPr>
            </w:pPr>
            <w:r w:rsidRPr="00D9069C">
              <w:rPr>
                <w:rFonts w:ascii="Arial" w:hAnsi="Arial" w:cs="Arial"/>
                <w:sz w:val="20"/>
                <w:szCs w:val="20"/>
              </w:rPr>
              <w:t>Grievance and Disputes</w:t>
            </w:r>
          </w:p>
        </w:tc>
        <w:tc>
          <w:tcPr>
            <w:tcW w:w="1819" w:type="dxa"/>
          </w:tcPr>
          <w:p w:rsidR="002C314C" w:rsidRPr="00C71A64" w:rsidRDefault="002C314C" w:rsidP="004712B5">
            <w:pPr>
              <w:spacing w:after="0" w:line="240" w:lineRule="auto"/>
              <w:rPr>
                <w:rFonts w:ascii="Arial" w:hAnsi="Arial" w:cs="Arial"/>
                <w:sz w:val="24"/>
                <w:szCs w:val="24"/>
              </w:rPr>
            </w:pPr>
          </w:p>
        </w:tc>
        <w:tc>
          <w:tcPr>
            <w:tcW w:w="2591" w:type="dxa"/>
            <w:shd w:val="clear" w:color="auto" w:fill="auto"/>
          </w:tcPr>
          <w:p w:rsidR="002C314C" w:rsidRPr="00C71A64" w:rsidRDefault="002C314C" w:rsidP="004712B5">
            <w:pPr>
              <w:spacing w:after="0" w:line="240" w:lineRule="auto"/>
              <w:rPr>
                <w:rFonts w:ascii="Arial" w:hAnsi="Arial" w:cs="Arial"/>
                <w:b/>
                <w:sz w:val="24"/>
                <w:szCs w:val="24"/>
              </w:rPr>
            </w:pPr>
          </w:p>
        </w:tc>
        <w:tc>
          <w:tcPr>
            <w:tcW w:w="1832" w:type="dxa"/>
            <w:shd w:val="clear" w:color="auto" w:fill="auto"/>
          </w:tcPr>
          <w:p w:rsidR="002C314C" w:rsidRPr="00C71A64" w:rsidRDefault="002C314C" w:rsidP="004712B5">
            <w:pPr>
              <w:spacing w:after="0" w:line="240" w:lineRule="auto"/>
              <w:rPr>
                <w:rFonts w:ascii="Arial" w:hAnsi="Arial" w:cs="Arial"/>
                <w:b/>
                <w:sz w:val="24"/>
                <w:szCs w:val="24"/>
              </w:rPr>
            </w:pPr>
          </w:p>
        </w:tc>
        <w:tc>
          <w:tcPr>
            <w:tcW w:w="1389" w:type="dxa"/>
          </w:tcPr>
          <w:p w:rsidR="002C314C" w:rsidRPr="00C71A64" w:rsidRDefault="002C314C" w:rsidP="004712B5">
            <w:pPr>
              <w:spacing w:after="0" w:line="240" w:lineRule="auto"/>
              <w:rPr>
                <w:rFonts w:ascii="Arial" w:hAnsi="Arial" w:cs="Arial"/>
                <w:b/>
                <w:sz w:val="24"/>
                <w:szCs w:val="24"/>
              </w:rPr>
            </w:pPr>
          </w:p>
        </w:tc>
      </w:tr>
    </w:tbl>
    <w:p w:rsidR="002C314C" w:rsidRPr="00C71A64" w:rsidRDefault="00E810CD" w:rsidP="004712B5">
      <w:pPr>
        <w:pStyle w:val="Caption"/>
        <w:spacing w:after="0"/>
        <w:rPr>
          <w:rFonts w:ascii="Arial" w:hAnsi="Arial" w:cs="Arial"/>
          <w:b/>
          <w:sz w:val="24"/>
          <w:szCs w:val="24"/>
        </w:rPr>
      </w:pPr>
      <w:bookmarkStart w:id="55" w:name="_Toc5626475"/>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11</w:t>
      </w:r>
      <w:r w:rsidR="00BE552A">
        <w:rPr>
          <w:noProof/>
        </w:rPr>
        <w:fldChar w:fldCharType="end"/>
      </w:r>
      <w:r>
        <w:t>: Quantitative and qualitative data</w:t>
      </w:r>
      <w:bookmarkEnd w:id="55"/>
    </w:p>
    <w:p w:rsidR="00997D6E" w:rsidRDefault="00997D6E" w:rsidP="004712B5">
      <w:pPr>
        <w:spacing w:after="0" w:line="240" w:lineRule="auto"/>
      </w:pPr>
      <w:bookmarkStart w:id="56" w:name="_Toc5359819"/>
    </w:p>
    <w:p w:rsidR="00F14EEB" w:rsidRDefault="00F14EEB" w:rsidP="004712B5">
      <w:pPr>
        <w:spacing w:after="0" w:line="240" w:lineRule="auto"/>
      </w:pPr>
    </w:p>
    <w:p w:rsidR="00F14EEB" w:rsidRDefault="00F14EEB" w:rsidP="004712B5">
      <w:pPr>
        <w:spacing w:after="0" w:line="240" w:lineRule="auto"/>
      </w:pPr>
    </w:p>
    <w:p w:rsidR="00F14EEB" w:rsidRPr="00997D6E" w:rsidRDefault="00F14EEB" w:rsidP="004712B5">
      <w:pPr>
        <w:spacing w:after="0" w:line="240" w:lineRule="auto"/>
      </w:pPr>
    </w:p>
    <w:p w:rsidR="004A11F3" w:rsidRPr="00C71A64" w:rsidRDefault="004A11F3" w:rsidP="004712B5">
      <w:pPr>
        <w:pStyle w:val="Heading2"/>
        <w:spacing w:before="0" w:line="240" w:lineRule="auto"/>
      </w:pPr>
      <w:bookmarkStart w:id="57" w:name="_Toc5890971"/>
      <w:r w:rsidRPr="00C71A64">
        <w:t xml:space="preserve">SECTION FIVE: </w:t>
      </w:r>
      <w:r w:rsidRPr="00C16D40">
        <w:rPr>
          <w:u w:val="single"/>
        </w:rPr>
        <w:t>PRIO</w:t>
      </w:r>
      <w:r w:rsidR="009B4AEB">
        <w:rPr>
          <w:u w:val="single"/>
        </w:rPr>
        <w:t>RITY DEPARTMENTAL STRATEGIC</w:t>
      </w:r>
      <w:r w:rsidRPr="00C16D40">
        <w:rPr>
          <w:u w:val="single"/>
        </w:rPr>
        <w:t xml:space="preserve"> INTERVENTIONS</w:t>
      </w:r>
      <w:bookmarkEnd w:id="56"/>
      <w:bookmarkEnd w:id="57"/>
    </w:p>
    <w:p w:rsidR="00F7422C" w:rsidRDefault="00F7422C" w:rsidP="004712B5">
      <w:pPr>
        <w:spacing w:after="0" w:line="240" w:lineRule="auto"/>
        <w:rPr>
          <w:rFonts w:ascii="Arial" w:hAnsi="Arial" w:cs="Arial"/>
          <w:sz w:val="24"/>
          <w:szCs w:val="24"/>
        </w:rPr>
      </w:pPr>
    </w:p>
    <w:p w:rsidR="00997D6E" w:rsidRPr="00C71A64" w:rsidRDefault="00997D6E" w:rsidP="004712B5">
      <w:pPr>
        <w:pStyle w:val="Heading2"/>
        <w:spacing w:before="0" w:line="240" w:lineRule="auto"/>
        <w:rPr>
          <w:rFonts w:cs="Arial"/>
          <w:szCs w:val="24"/>
        </w:rPr>
      </w:pPr>
      <w:bookmarkStart w:id="58" w:name="_Toc5879606"/>
      <w:bookmarkStart w:id="59" w:name="_Toc5890972"/>
      <w:r w:rsidRPr="00C71A64">
        <w:rPr>
          <w:rFonts w:cs="Arial"/>
          <w:szCs w:val="24"/>
        </w:rPr>
        <w:t>5.1 Priority HR Planning Interventions</w:t>
      </w:r>
      <w:bookmarkEnd w:id="58"/>
      <w:bookmarkEnd w:id="59"/>
      <w:r w:rsidRPr="00C71A64">
        <w:rPr>
          <w:rFonts w:cs="Arial"/>
          <w:szCs w:val="24"/>
        </w:rPr>
        <w:t xml:space="preserve"> </w:t>
      </w:r>
    </w:p>
    <w:p w:rsidR="00997D6E" w:rsidRDefault="00997D6E" w:rsidP="004712B5">
      <w:pPr>
        <w:spacing w:after="0" w:line="240" w:lineRule="auto"/>
        <w:rPr>
          <w:rFonts w:ascii="Arial" w:hAnsi="Arial" w:cs="Arial"/>
          <w:sz w:val="24"/>
          <w:szCs w:val="24"/>
        </w:rPr>
      </w:pPr>
    </w:p>
    <w:p w:rsidR="00997D6E" w:rsidRDefault="00997D6E" w:rsidP="004712B5">
      <w:pPr>
        <w:spacing w:after="0" w:line="240" w:lineRule="auto"/>
        <w:rPr>
          <w:rFonts w:ascii="Arial" w:hAnsi="Arial" w:cs="Arial"/>
          <w:sz w:val="24"/>
          <w:szCs w:val="24"/>
        </w:rPr>
      </w:pPr>
      <w:r>
        <w:rPr>
          <w:rFonts w:ascii="Arial" w:hAnsi="Arial" w:cs="Arial"/>
          <w:noProof/>
          <w:sz w:val="24"/>
          <w:szCs w:val="24"/>
          <w:lang w:eastAsia="en-ZA"/>
        </w:rPr>
        <mc:AlternateContent>
          <mc:Choice Requires="wps">
            <w:drawing>
              <wp:anchor distT="0" distB="0" distL="114300" distR="114300" simplePos="0" relativeHeight="251674624" behindDoc="0" locked="0" layoutInCell="1" allowOverlap="1" wp14:anchorId="5F5F87DC" wp14:editId="6EEBE753">
                <wp:simplePos x="0" y="0"/>
                <wp:positionH relativeFrom="column">
                  <wp:posOffset>99060</wp:posOffset>
                </wp:positionH>
                <wp:positionV relativeFrom="paragraph">
                  <wp:posOffset>67310</wp:posOffset>
                </wp:positionV>
                <wp:extent cx="6027420" cy="1645920"/>
                <wp:effectExtent l="0" t="0" r="11430" b="11430"/>
                <wp:wrapNone/>
                <wp:docPr id="13" name="Rounded Rectangle 13"/>
                <wp:cNvGraphicFramePr/>
                <a:graphic xmlns:a="http://schemas.openxmlformats.org/drawingml/2006/main">
                  <a:graphicData uri="http://schemas.microsoft.com/office/word/2010/wordprocessingShape">
                    <wps:wsp>
                      <wps:cNvSpPr/>
                      <wps:spPr>
                        <a:xfrm>
                          <a:off x="0" y="0"/>
                          <a:ext cx="6027420" cy="164592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7F7D" w:rsidRPr="00997D6E" w:rsidRDefault="00A87F7D" w:rsidP="00997D6E">
                            <w:pPr>
                              <w:spacing w:after="0" w:line="240" w:lineRule="auto"/>
                              <w:jc w:val="both"/>
                              <w:rPr>
                                <w:rFonts w:ascii="Arial" w:hAnsi="Arial" w:cs="Arial"/>
                                <w:b/>
                                <w:color w:val="000000" w:themeColor="text1"/>
                                <w:sz w:val="20"/>
                                <w:szCs w:val="20"/>
                                <w:u w:val="single"/>
                              </w:rPr>
                            </w:pPr>
                            <w:r w:rsidRPr="00997D6E">
                              <w:rPr>
                                <w:rFonts w:ascii="Arial" w:hAnsi="Arial" w:cs="Arial"/>
                                <w:b/>
                                <w:color w:val="000000" w:themeColor="text1"/>
                                <w:sz w:val="20"/>
                                <w:szCs w:val="20"/>
                                <w:u w:val="single"/>
                              </w:rPr>
                              <w:t>Information</w:t>
                            </w:r>
                          </w:p>
                          <w:p w:rsidR="00A87F7D" w:rsidRPr="00997D6E" w:rsidRDefault="00A87F7D" w:rsidP="00997D6E">
                            <w:pPr>
                              <w:spacing w:after="0" w:line="240" w:lineRule="auto"/>
                              <w:jc w:val="both"/>
                              <w:rPr>
                                <w:rFonts w:ascii="Arial" w:hAnsi="Arial" w:cs="Arial"/>
                                <w:b/>
                                <w:color w:val="000000" w:themeColor="text1"/>
                                <w:sz w:val="20"/>
                                <w:szCs w:val="20"/>
                                <w:u w:val="single"/>
                              </w:rPr>
                            </w:pPr>
                          </w:p>
                          <w:p w:rsidR="00A87F7D" w:rsidRPr="00CC5CAB" w:rsidRDefault="00A87F7D" w:rsidP="00997D6E">
                            <w:pPr>
                              <w:spacing w:after="0" w:line="240" w:lineRule="auto"/>
                              <w:jc w:val="both"/>
                              <w:rPr>
                                <w:rFonts w:ascii="Arial" w:hAnsi="Arial" w:cs="Arial"/>
                                <w:color w:val="000000" w:themeColor="text1"/>
                                <w:sz w:val="20"/>
                                <w:szCs w:val="20"/>
                              </w:rPr>
                            </w:pPr>
                            <w:r w:rsidRPr="009B4AEB">
                              <w:rPr>
                                <w:rFonts w:ascii="Arial" w:hAnsi="Arial" w:cs="Arial"/>
                                <w:b/>
                                <w:color w:val="000000" w:themeColor="text1"/>
                                <w:sz w:val="20"/>
                                <w:szCs w:val="20"/>
                              </w:rPr>
                              <w:t>The purpose of this section is to prioritise gaps, determine HR Planning Interventions and budget.</w:t>
                            </w:r>
                            <w:r w:rsidRPr="00CC5CAB">
                              <w:rPr>
                                <w:rFonts w:ascii="Arial" w:hAnsi="Arial" w:cs="Arial"/>
                                <w:color w:val="000000" w:themeColor="text1"/>
                                <w:sz w:val="20"/>
                                <w:szCs w:val="20"/>
                              </w:rPr>
                              <w:t xml:space="preserve"> It is important that the HR Plan provides a concise and clear narrative that explains reasons for the prioritisation. The recommendations should be incorporated within the HRP Implementation Plan)</w:t>
                            </w:r>
                          </w:p>
                          <w:p w:rsidR="00A87F7D" w:rsidRPr="00997D6E" w:rsidRDefault="00A87F7D" w:rsidP="00997D6E">
                            <w:pPr>
                              <w:spacing w:after="0" w:line="240" w:lineRule="auto"/>
                              <w:jc w:val="both"/>
                              <w:rPr>
                                <w:rFonts w:ascii="Arial" w:hAnsi="Arial" w:cs="Arial"/>
                                <w:b/>
                                <w:color w:val="000000" w:themeColor="text1"/>
                                <w:sz w:val="20"/>
                                <w:szCs w:val="20"/>
                              </w:rPr>
                            </w:pPr>
                          </w:p>
                          <w:p w:rsidR="00A87F7D" w:rsidRPr="00997D6E" w:rsidRDefault="00A87F7D" w:rsidP="00997D6E">
                            <w:pPr>
                              <w:spacing w:after="0" w:line="240" w:lineRule="auto"/>
                              <w:jc w:val="both"/>
                              <w:rPr>
                                <w:rFonts w:ascii="Arial" w:hAnsi="Arial" w:cs="Arial"/>
                                <w:b/>
                                <w:color w:val="000000" w:themeColor="text1"/>
                                <w:sz w:val="20"/>
                                <w:szCs w:val="20"/>
                              </w:rPr>
                            </w:pPr>
                            <w:r w:rsidRPr="003B745E">
                              <w:rPr>
                                <w:rFonts w:ascii="Arial" w:hAnsi="Arial" w:cs="Arial"/>
                                <w:b/>
                                <w:color w:val="000000" w:themeColor="text1"/>
                                <w:sz w:val="20"/>
                                <w:szCs w:val="20"/>
                              </w:rPr>
                              <w:t xml:space="preserve">NB: </w:t>
                            </w:r>
                            <w:r w:rsidRPr="00997D6E">
                              <w:rPr>
                                <w:rFonts w:ascii="Arial" w:hAnsi="Arial" w:cs="Arial"/>
                                <w:b/>
                                <w:color w:val="000000" w:themeColor="text1"/>
                                <w:sz w:val="20"/>
                                <w:szCs w:val="20"/>
                              </w:rPr>
                              <w:t xml:space="preserve">Please delete the information and resources boxes prior to approval of the </w:t>
                            </w:r>
                            <w:r>
                              <w:rPr>
                                <w:rFonts w:ascii="Arial" w:hAnsi="Arial" w:cs="Arial"/>
                                <w:b/>
                                <w:color w:val="000000" w:themeColor="text1"/>
                                <w:sz w:val="20"/>
                                <w:szCs w:val="20"/>
                              </w:rPr>
                              <w:t>HR Plan</w:t>
                            </w:r>
                          </w:p>
                          <w:p w:rsidR="00A87F7D" w:rsidRDefault="00A87F7D" w:rsidP="00997D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F87DC" id="Rounded Rectangle 13" o:spid="_x0000_s1036" style="position:absolute;margin-left:7.8pt;margin-top:5.3pt;width:474.6pt;height:12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" fillcolor="#9cc2e5 [1940]" strokecolor="#1f4d78 [1604]" strokeweight="1pt">
                <v:stroke joinstyle="miter"/>
                <v:textbox>
                  <w:txbxContent>
                    <w:p w:rsidR="00A87F7D" w:rsidRPr="00997D6E" w:rsidRDefault="00A87F7D" w:rsidP="00997D6E">
                      <w:pPr>
                        <w:spacing w:after="0" w:line="240" w:lineRule="auto"/>
                        <w:jc w:val="both"/>
                        <w:rPr>
                          <w:rFonts w:ascii="Arial" w:hAnsi="Arial" w:cs="Arial"/>
                          <w:b/>
                          <w:color w:val="000000" w:themeColor="text1"/>
                          <w:sz w:val="20"/>
                          <w:szCs w:val="20"/>
                          <w:u w:val="single"/>
                        </w:rPr>
                      </w:pPr>
                      <w:r w:rsidRPr="00997D6E">
                        <w:rPr>
                          <w:rFonts w:ascii="Arial" w:hAnsi="Arial" w:cs="Arial"/>
                          <w:b/>
                          <w:color w:val="000000" w:themeColor="text1"/>
                          <w:sz w:val="20"/>
                          <w:szCs w:val="20"/>
                          <w:u w:val="single"/>
                        </w:rPr>
                        <w:t>Information</w:t>
                      </w:r>
                    </w:p>
                    <w:p w:rsidR="00A87F7D" w:rsidRPr="00997D6E" w:rsidRDefault="00A87F7D" w:rsidP="00997D6E">
                      <w:pPr>
                        <w:spacing w:after="0" w:line="240" w:lineRule="auto"/>
                        <w:jc w:val="both"/>
                        <w:rPr>
                          <w:rFonts w:ascii="Arial" w:hAnsi="Arial" w:cs="Arial"/>
                          <w:b/>
                          <w:color w:val="000000" w:themeColor="text1"/>
                          <w:sz w:val="20"/>
                          <w:szCs w:val="20"/>
                          <w:u w:val="single"/>
                        </w:rPr>
                      </w:pPr>
                    </w:p>
                    <w:p w:rsidR="00A87F7D" w:rsidRPr="00CC5CAB" w:rsidRDefault="00A87F7D" w:rsidP="00997D6E">
                      <w:pPr>
                        <w:spacing w:after="0" w:line="240" w:lineRule="auto"/>
                        <w:jc w:val="both"/>
                        <w:rPr>
                          <w:rFonts w:ascii="Arial" w:hAnsi="Arial" w:cs="Arial"/>
                          <w:color w:val="000000" w:themeColor="text1"/>
                          <w:sz w:val="20"/>
                          <w:szCs w:val="20"/>
                        </w:rPr>
                      </w:pPr>
                      <w:r w:rsidRPr="009B4AEB">
                        <w:rPr>
                          <w:rFonts w:ascii="Arial" w:hAnsi="Arial" w:cs="Arial"/>
                          <w:b/>
                          <w:color w:val="000000" w:themeColor="text1"/>
                          <w:sz w:val="20"/>
                          <w:szCs w:val="20"/>
                        </w:rPr>
                        <w:t>The purpose of this section is to prioritise gaps, determine HR Planning Interventions and budget.</w:t>
                      </w:r>
                      <w:r w:rsidRPr="00CC5CAB">
                        <w:rPr>
                          <w:rFonts w:ascii="Arial" w:hAnsi="Arial" w:cs="Arial"/>
                          <w:color w:val="000000" w:themeColor="text1"/>
                          <w:sz w:val="20"/>
                          <w:szCs w:val="20"/>
                        </w:rPr>
                        <w:t xml:space="preserve"> It is important that the HR Plan provides a concise and clear narrative that explains reasons for the prioritisation. The recommendations should be incorporated within the HRP Implementation Plan)</w:t>
                      </w:r>
                    </w:p>
                    <w:p w:rsidR="00A87F7D" w:rsidRPr="00997D6E" w:rsidRDefault="00A87F7D" w:rsidP="00997D6E">
                      <w:pPr>
                        <w:spacing w:after="0" w:line="240" w:lineRule="auto"/>
                        <w:jc w:val="both"/>
                        <w:rPr>
                          <w:rFonts w:ascii="Arial" w:hAnsi="Arial" w:cs="Arial"/>
                          <w:b/>
                          <w:color w:val="000000" w:themeColor="text1"/>
                          <w:sz w:val="20"/>
                          <w:szCs w:val="20"/>
                        </w:rPr>
                      </w:pPr>
                    </w:p>
                    <w:p w:rsidR="00A87F7D" w:rsidRPr="00997D6E" w:rsidRDefault="00A87F7D" w:rsidP="00997D6E">
                      <w:pPr>
                        <w:spacing w:after="0" w:line="240" w:lineRule="auto"/>
                        <w:jc w:val="both"/>
                        <w:rPr>
                          <w:rFonts w:ascii="Arial" w:hAnsi="Arial" w:cs="Arial"/>
                          <w:b/>
                          <w:color w:val="000000" w:themeColor="text1"/>
                          <w:sz w:val="20"/>
                          <w:szCs w:val="20"/>
                        </w:rPr>
                      </w:pPr>
                      <w:r w:rsidRPr="003B745E">
                        <w:rPr>
                          <w:rFonts w:ascii="Arial" w:hAnsi="Arial" w:cs="Arial"/>
                          <w:b/>
                          <w:color w:val="000000" w:themeColor="text1"/>
                          <w:sz w:val="20"/>
                          <w:szCs w:val="20"/>
                        </w:rPr>
                        <w:t xml:space="preserve">NB: </w:t>
                      </w:r>
                      <w:r w:rsidRPr="00997D6E">
                        <w:rPr>
                          <w:rFonts w:ascii="Arial" w:hAnsi="Arial" w:cs="Arial"/>
                          <w:b/>
                          <w:color w:val="000000" w:themeColor="text1"/>
                          <w:sz w:val="20"/>
                          <w:szCs w:val="20"/>
                        </w:rPr>
                        <w:t xml:space="preserve">Please delete the information and resources boxes prior to approval of the </w:t>
                      </w:r>
                      <w:r>
                        <w:rPr>
                          <w:rFonts w:ascii="Arial" w:hAnsi="Arial" w:cs="Arial"/>
                          <w:b/>
                          <w:color w:val="000000" w:themeColor="text1"/>
                          <w:sz w:val="20"/>
                          <w:szCs w:val="20"/>
                        </w:rPr>
                        <w:t>HR Plan</w:t>
                      </w:r>
                    </w:p>
                    <w:p w:rsidR="00A87F7D" w:rsidRDefault="00A87F7D" w:rsidP="00997D6E">
                      <w:pPr>
                        <w:jc w:val="center"/>
                      </w:pPr>
                    </w:p>
                  </w:txbxContent>
                </v:textbox>
              </v:roundrect>
            </w:pict>
          </mc:Fallback>
        </mc:AlternateContent>
      </w:r>
    </w:p>
    <w:p w:rsidR="00997D6E" w:rsidRDefault="00997D6E" w:rsidP="004712B5">
      <w:pPr>
        <w:spacing w:after="0" w:line="240" w:lineRule="auto"/>
        <w:rPr>
          <w:rFonts w:ascii="Arial" w:hAnsi="Arial" w:cs="Arial"/>
          <w:sz w:val="24"/>
          <w:szCs w:val="24"/>
        </w:rPr>
      </w:pPr>
    </w:p>
    <w:p w:rsidR="00997D6E" w:rsidRDefault="00997D6E" w:rsidP="004712B5">
      <w:pPr>
        <w:spacing w:after="0" w:line="240" w:lineRule="auto"/>
        <w:rPr>
          <w:rFonts w:ascii="Arial" w:hAnsi="Arial" w:cs="Arial"/>
          <w:sz w:val="24"/>
          <w:szCs w:val="24"/>
        </w:rPr>
      </w:pPr>
    </w:p>
    <w:p w:rsidR="00997D6E" w:rsidRDefault="00997D6E" w:rsidP="004712B5">
      <w:pPr>
        <w:spacing w:after="0" w:line="240" w:lineRule="auto"/>
        <w:rPr>
          <w:rFonts w:ascii="Arial" w:hAnsi="Arial" w:cs="Arial"/>
          <w:sz w:val="24"/>
          <w:szCs w:val="24"/>
        </w:rPr>
      </w:pPr>
    </w:p>
    <w:p w:rsidR="00997D6E" w:rsidRDefault="00997D6E" w:rsidP="004712B5">
      <w:pPr>
        <w:spacing w:after="0" w:line="240" w:lineRule="auto"/>
        <w:rPr>
          <w:rFonts w:ascii="Arial" w:hAnsi="Arial" w:cs="Arial"/>
          <w:sz w:val="24"/>
          <w:szCs w:val="24"/>
        </w:rPr>
      </w:pPr>
    </w:p>
    <w:p w:rsidR="00997D6E" w:rsidRDefault="00997D6E" w:rsidP="004712B5">
      <w:pPr>
        <w:spacing w:after="0" w:line="240" w:lineRule="auto"/>
        <w:rPr>
          <w:rFonts w:ascii="Arial" w:hAnsi="Arial" w:cs="Arial"/>
          <w:sz w:val="24"/>
          <w:szCs w:val="24"/>
        </w:rPr>
      </w:pPr>
    </w:p>
    <w:p w:rsidR="00997D6E" w:rsidRDefault="00997D6E" w:rsidP="004712B5">
      <w:pPr>
        <w:spacing w:after="0" w:line="240" w:lineRule="auto"/>
        <w:rPr>
          <w:rFonts w:ascii="Arial" w:hAnsi="Arial" w:cs="Arial"/>
          <w:sz w:val="24"/>
          <w:szCs w:val="24"/>
        </w:rPr>
      </w:pPr>
    </w:p>
    <w:p w:rsidR="00997D6E" w:rsidRDefault="00997D6E" w:rsidP="004712B5">
      <w:pPr>
        <w:spacing w:after="0" w:line="240" w:lineRule="auto"/>
        <w:rPr>
          <w:rFonts w:ascii="Arial" w:hAnsi="Arial" w:cs="Arial"/>
          <w:sz w:val="24"/>
          <w:szCs w:val="24"/>
        </w:rPr>
      </w:pPr>
    </w:p>
    <w:p w:rsidR="00997D6E" w:rsidRDefault="00997D6E" w:rsidP="004712B5">
      <w:pPr>
        <w:spacing w:after="0" w:line="240" w:lineRule="auto"/>
        <w:rPr>
          <w:rFonts w:ascii="Arial" w:hAnsi="Arial" w:cs="Arial"/>
          <w:sz w:val="24"/>
          <w:szCs w:val="24"/>
        </w:rPr>
      </w:pPr>
    </w:p>
    <w:p w:rsidR="00997D6E" w:rsidRDefault="00997D6E" w:rsidP="004712B5">
      <w:pPr>
        <w:spacing w:after="0" w:line="240" w:lineRule="auto"/>
        <w:rPr>
          <w:rFonts w:ascii="Arial" w:hAnsi="Arial" w:cs="Arial"/>
          <w:sz w:val="24"/>
          <w:szCs w:val="24"/>
        </w:rPr>
      </w:pPr>
    </w:p>
    <w:p w:rsidR="00CC5CAB" w:rsidRDefault="00CC5CAB" w:rsidP="004712B5">
      <w:pPr>
        <w:spacing w:after="0" w:line="240" w:lineRule="auto"/>
        <w:rPr>
          <w:rFonts w:ascii="Arial" w:hAnsi="Arial" w:cs="Arial"/>
          <w:sz w:val="24"/>
          <w:szCs w:val="24"/>
        </w:rPr>
      </w:pPr>
    </w:p>
    <w:tbl>
      <w:tblPr>
        <w:tblStyle w:val="TableGrid1"/>
        <w:tblpPr w:leftFromText="180" w:rightFromText="180" w:vertAnchor="text" w:horzAnchor="margin" w:tblpX="137" w:tblpY="155"/>
        <w:tblW w:w="9445" w:type="dxa"/>
        <w:tblLook w:val="04A0" w:firstRow="1" w:lastRow="0" w:firstColumn="1" w:lastColumn="0" w:noHBand="0" w:noVBand="1"/>
      </w:tblPr>
      <w:tblGrid>
        <w:gridCol w:w="9445"/>
      </w:tblGrid>
      <w:tr w:rsidR="00997D6E" w:rsidRPr="002645ED" w:rsidTr="00F14EEB">
        <w:tc>
          <w:tcPr>
            <w:tcW w:w="9445" w:type="dxa"/>
            <w:shd w:val="clear" w:color="auto" w:fill="B8CCE4"/>
          </w:tcPr>
          <w:p w:rsidR="00997D6E" w:rsidRPr="002645ED" w:rsidRDefault="00997D6E" w:rsidP="004712B5">
            <w:pPr>
              <w:rPr>
                <w:rFonts w:ascii="Arial" w:hAnsi="Arial" w:cs="Arial"/>
                <w:b/>
                <w:u w:val="single"/>
              </w:rPr>
            </w:pPr>
            <w:r w:rsidRPr="002645ED">
              <w:rPr>
                <w:rFonts w:ascii="Arial" w:hAnsi="Arial" w:cs="Arial"/>
                <w:b/>
                <w:u w:val="single"/>
              </w:rPr>
              <w:t>Resources</w:t>
            </w:r>
          </w:p>
          <w:p w:rsidR="00997D6E" w:rsidRPr="002645ED" w:rsidRDefault="00997D6E" w:rsidP="004712B5">
            <w:pPr>
              <w:rPr>
                <w:rFonts w:ascii="Arial" w:hAnsi="Arial" w:cs="Arial"/>
                <w:b/>
              </w:rPr>
            </w:pPr>
          </w:p>
          <w:p w:rsidR="00997D6E" w:rsidRPr="002645ED" w:rsidRDefault="00997D6E" w:rsidP="00C34050">
            <w:pPr>
              <w:numPr>
                <w:ilvl w:val="0"/>
                <w:numId w:val="6"/>
              </w:numPr>
              <w:contextualSpacing/>
              <w:rPr>
                <w:rFonts w:ascii="Arial" w:hAnsi="Arial" w:cs="Arial"/>
              </w:rPr>
            </w:pPr>
            <w:r w:rsidRPr="002645ED">
              <w:rPr>
                <w:rFonts w:ascii="Arial" w:hAnsi="Arial" w:cs="Arial"/>
              </w:rPr>
              <w:t>HR Planning Strategic Objectives</w:t>
            </w:r>
          </w:p>
          <w:p w:rsidR="00997D6E" w:rsidRPr="002645ED" w:rsidRDefault="00997D6E" w:rsidP="00C34050">
            <w:pPr>
              <w:numPr>
                <w:ilvl w:val="0"/>
                <w:numId w:val="6"/>
              </w:numPr>
              <w:contextualSpacing/>
              <w:rPr>
                <w:rFonts w:ascii="Arial" w:hAnsi="Arial" w:cs="Arial"/>
              </w:rPr>
            </w:pPr>
            <w:r w:rsidRPr="002645ED">
              <w:rPr>
                <w:rFonts w:ascii="Arial" w:hAnsi="Arial" w:cs="Arial"/>
              </w:rPr>
              <w:t>Analysis and conclusions from Section Three- Workforce Analysis</w:t>
            </w:r>
          </w:p>
          <w:p w:rsidR="00997D6E" w:rsidRPr="002645ED" w:rsidRDefault="00997D6E" w:rsidP="00C34050">
            <w:pPr>
              <w:numPr>
                <w:ilvl w:val="0"/>
                <w:numId w:val="6"/>
              </w:numPr>
              <w:contextualSpacing/>
              <w:rPr>
                <w:rFonts w:ascii="Arial" w:hAnsi="Arial" w:cs="Arial"/>
              </w:rPr>
            </w:pPr>
            <w:r w:rsidRPr="002645ED">
              <w:rPr>
                <w:rFonts w:ascii="Arial" w:hAnsi="Arial" w:cs="Arial"/>
              </w:rPr>
              <w:t xml:space="preserve">Gaps identified in Section Four - Gap Analysis </w:t>
            </w:r>
          </w:p>
          <w:p w:rsidR="00997D6E" w:rsidRPr="002645ED" w:rsidRDefault="00997D6E" w:rsidP="00C34050">
            <w:pPr>
              <w:numPr>
                <w:ilvl w:val="0"/>
                <w:numId w:val="6"/>
              </w:numPr>
              <w:contextualSpacing/>
              <w:rPr>
                <w:rFonts w:ascii="Arial" w:hAnsi="Arial" w:cs="Arial"/>
              </w:rPr>
            </w:pPr>
            <w:r w:rsidRPr="002645ED">
              <w:rPr>
                <w:rFonts w:ascii="Arial" w:hAnsi="Arial" w:cs="Arial"/>
              </w:rPr>
              <w:t>H</w:t>
            </w:r>
            <w:r w:rsidR="002810EB">
              <w:rPr>
                <w:rFonts w:ascii="Arial" w:hAnsi="Arial" w:cs="Arial"/>
              </w:rPr>
              <w:t xml:space="preserve">R Planning Guideline </w:t>
            </w:r>
            <w:r w:rsidRPr="002645ED">
              <w:rPr>
                <w:rFonts w:ascii="Arial" w:hAnsi="Arial" w:cs="Arial"/>
              </w:rPr>
              <w:t>- Section 3.3</w:t>
            </w:r>
          </w:p>
          <w:p w:rsidR="00997D6E" w:rsidRPr="003B745E" w:rsidRDefault="00997D6E" w:rsidP="00C34050">
            <w:pPr>
              <w:numPr>
                <w:ilvl w:val="0"/>
                <w:numId w:val="6"/>
              </w:numPr>
              <w:contextualSpacing/>
              <w:rPr>
                <w:rFonts w:ascii="Arial" w:hAnsi="Arial" w:cs="Arial"/>
                <w:b/>
              </w:rPr>
            </w:pPr>
            <w:r w:rsidRPr="002645ED">
              <w:rPr>
                <w:rFonts w:ascii="Arial" w:hAnsi="Arial" w:cs="Arial"/>
              </w:rPr>
              <w:t>Tool 7</w:t>
            </w:r>
            <w:r w:rsidRPr="00CC5CAB">
              <w:rPr>
                <w:rFonts w:ascii="Arial" w:hAnsi="Arial" w:cs="Arial"/>
                <w:color w:val="000000" w:themeColor="text1"/>
              </w:rPr>
              <w:t xml:space="preserve">: </w:t>
            </w:r>
            <w:r w:rsidRPr="002645ED">
              <w:rPr>
                <w:rFonts w:ascii="Arial" w:hAnsi="Arial" w:cs="Arial"/>
                <w:color w:val="000000"/>
              </w:rPr>
              <w:t>Process to prioritise gaps</w:t>
            </w:r>
          </w:p>
        </w:tc>
      </w:tr>
    </w:tbl>
    <w:p w:rsidR="004C2967" w:rsidRPr="00C71A64" w:rsidRDefault="004C2967" w:rsidP="004712B5">
      <w:pPr>
        <w:spacing w:after="0" w:line="240" w:lineRule="auto"/>
        <w:rPr>
          <w:rFonts w:ascii="Arial" w:hAnsi="Arial" w:cs="Arial"/>
          <w:sz w:val="24"/>
          <w:szCs w:val="24"/>
        </w:rPr>
      </w:pPr>
    </w:p>
    <w:p w:rsidR="00FC43B8" w:rsidRPr="00C71A64" w:rsidRDefault="00FC43B8" w:rsidP="004712B5">
      <w:pPr>
        <w:spacing w:after="0" w:line="240" w:lineRule="auto"/>
        <w:rPr>
          <w:rFonts w:ascii="Arial" w:hAnsi="Arial" w:cs="Arial"/>
          <w:b/>
          <w:sz w:val="24"/>
          <w:szCs w:val="24"/>
          <w:u w:val="single"/>
        </w:rPr>
      </w:pPr>
      <w:r w:rsidRPr="00C71A64">
        <w:rPr>
          <w:rFonts w:ascii="Arial" w:hAnsi="Arial" w:cs="Arial"/>
          <w:b/>
          <w:sz w:val="24"/>
          <w:szCs w:val="24"/>
        </w:rPr>
        <w:t xml:space="preserve">Table 12: </w:t>
      </w:r>
      <w:r w:rsidRPr="00C71A64">
        <w:rPr>
          <w:rFonts w:ascii="Arial" w:hAnsi="Arial" w:cs="Arial"/>
          <w:b/>
          <w:sz w:val="24"/>
          <w:szCs w:val="24"/>
          <w:u w:val="single"/>
        </w:rPr>
        <w:t xml:space="preserve">PRIORITY HRP STRATEGIC INTERVENTIONS </w:t>
      </w:r>
    </w:p>
    <w:p w:rsidR="00884763" w:rsidRPr="00C71A64" w:rsidRDefault="00884763" w:rsidP="004712B5">
      <w:pPr>
        <w:spacing w:after="0" w:line="240" w:lineRule="auto"/>
        <w:rPr>
          <w:rFonts w:ascii="Arial" w:hAnsi="Arial" w:cs="Arial"/>
          <w:sz w:val="24"/>
          <w:szCs w:val="24"/>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560"/>
        <w:gridCol w:w="1559"/>
        <w:gridCol w:w="1701"/>
        <w:gridCol w:w="1559"/>
        <w:gridCol w:w="1276"/>
      </w:tblGrid>
      <w:tr w:rsidR="00087CC7" w:rsidRPr="00087CC7" w:rsidTr="00CC5CAB">
        <w:trPr>
          <w:trHeight w:val="1659"/>
        </w:trPr>
        <w:tc>
          <w:tcPr>
            <w:tcW w:w="1702" w:type="dxa"/>
            <w:shd w:val="clear" w:color="auto" w:fill="00B0F0"/>
          </w:tcPr>
          <w:p w:rsidR="00087CC7" w:rsidRPr="00087CC7" w:rsidRDefault="00087CC7" w:rsidP="00F14EEB">
            <w:pPr>
              <w:spacing w:after="0" w:line="240" w:lineRule="auto"/>
              <w:jc w:val="both"/>
              <w:rPr>
                <w:rFonts w:ascii="Arial" w:eastAsia="Times New Roman" w:hAnsi="Arial" w:cs="Arial"/>
                <w:b/>
                <w:sz w:val="24"/>
                <w:szCs w:val="24"/>
                <w:lang w:val="en-US" w:eastAsia="ja-JP"/>
              </w:rPr>
            </w:pPr>
            <w:r w:rsidRPr="00087CC7">
              <w:rPr>
                <w:rFonts w:ascii="Arial" w:eastAsia="Times New Roman" w:hAnsi="Arial" w:cs="Arial"/>
                <w:b/>
                <w:sz w:val="24"/>
                <w:szCs w:val="24"/>
                <w:lang w:val="en-US" w:eastAsia="ja-JP"/>
              </w:rPr>
              <w:t>HR Planning objectives</w:t>
            </w:r>
          </w:p>
        </w:tc>
        <w:tc>
          <w:tcPr>
            <w:tcW w:w="1559" w:type="dxa"/>
            <w:shd w:val="clear" w:color="auto" w:fill="00B0F0"/>
          </w:tcPr>
          <w:p w:rsidR="00087CC7" w:rsidRPr="00087CC7" w:rsidRDefault="00087CC7" w:rsidP="00F14EEB">
            <w:pPr>
              <w:spacing w:after="0" w:line="240" w:lineRule="auto"/>
              <w:jc w:val="both"/>
              <w:rPr>
                <w:rFonts w:ascii="Arial" w:eastAsia="Times New Roman" w:hAnsi="Arial" w:cs="Arial"/>
                <w:b/>
                <w:sz w:val="24"/>
                <w:szCs w:val="24"/>
                <w:lang w:val="en-US" w:eastAsia="ja-JP"/>
              </w:rPr>
            </w:pPr>
            <w:r w:rsidRPr="00087CC7">
              <w:rPr>
                <w:rFonts w:ascii="Arial" w:eastAsia="Times New Roman" w:hAnsi="Arial" w:cs="Arial"/>
                <w:b/>
                <w:sz w:val="24"/>
                <w:szCs w:val="24"/>
                <w:lang w:val="en-US" w:eastAsia="ja-JP"/>
              </w:rPr>
              <w:t xml:space="preserve">Functional Area </w:t>
            </w:r>
          </w:p>
        </w:tc>
        <w:tc>
          <w:tcPr>
            <w:tcW w:w="1560" w:type="dxa"/>
            <w:shd w:val="clear" w:color="auto" w:fill="00B0F0"/>
          </w:tcPr>
          <w:p w:rsidR="00087CC7" w:rsidRPr="00087CC7" w:rsidRDefault="002810EB" w:rsidP="00F14EEB">
            <w:pPr>
              <w:spacing w:after="0" w:line="240" w:lineRule="auto"/>
              <w:jc w:val="both"/>
              <w:rPr>
                <w:rFonts w:ascii="Arial" w:eastAsia="Times New Roman" w:hAnsi="Arial" w:cs="Arial"/>
                <w:b/>
                <w:sz w:val="24"/>
                <w:szCs w:val="24"/>
                <w:lang w:val="en-US" w:eastAsia="ja-JP"/>
              </w:rPr>
            </w:pPr>
            <w:r>
              <w:rPr>
                <w:rFonts w:ascii="Arial" w:eastAsia="Times New Roman" w:hAnsi="Arial" w:cs="Arial"/>
                <w:b/>
                <w:sz w:val="24"/>
                <w:szCs w:val="24"/>
                <w:lang w:val="en-US" w:eastAsia="ja-JP"/>
              </w:rPr>
              <w:t>Gap</w:t>
            </w:r>
            <w:r w:rsidR="00F14EEB">
              <w:rPr>
                <w:rFonts w:ascii="Arial" w:eastAsia="Times New Roman" w:hAnsi="Arial" w:cs="Arial"/>
                <w:b/>
                <w:sz w:val="24"/>
                <w:szCs w:val="24"/>
                <w:lang w:val="en-US" w:eastAsia="ja-JP"/>
              </w:rPr>
              <w:t xml:space="preserve"> / Area that </w:t>
            </w:r>
            <w:r w:rsidR="00087CC7" w:rsidRPr="00087CC7">
              <w:rPr>
                <w:rFonts w:ascii="Arial" w:eastAsia="Times New Roman" w:hAnsi="Arial" w:cs="Arial"/>
                <w:b/>
                <w:sz w:val="24"/>
                <w:szCs w:val="24"/>
                <w:lang w:val="en-US" w:eastAsia="ja-JP"/>
              </w:rPr>
              <w:t>needs improvement (MTEF Cycle)</w:t>
            </w:r>
          </w:p>
        </w:tc>
        <w:tc>
          <w:tcPr>
            <w:tcW w:w="1559" w:type="dxa"/>
            <w:shd w:val="clear" w:color="auto" w:fill="00B0F0"/>
          </w:tcPr>
          <w:p w:rsidR="00087CC7" w:rsidRPr="00087CC7" w:rsidRDefault="00087CC7" w:rsidP="00F14EEB">
            <w:pPr>
              <w:spacing w:after="0" w:line="240" w:lineRule="auto"/>
              <w:jc w:val="both"/>
              <w:rPr>
                <w:rFonts w:ascii="Arial" w:eastAsia="Times New Roman" w:hAnsi="Arial" w:cs="Arial"/>
                <w:b/>
                <w:sz w:val="24"/>
                <w:szCs w:val="24"/>
                <w:lang w:val="en-US" w:eastAsia="ja-JP"/>
              </w:rPr>
            </w:pPr>
            <w:r w:rsidRPr="00087CC7">
              <w:rPr>
                <w:rFonts w:ascii="Arial" w:eastAsia="Times New Roman" w:hAnsi="Arial" w:cs="Arial"/>
                <w:b/>
                <w:sz w:val="24"/>
                <w:szCs w:val="24"/>
                <w:lang w:val="en-US" w:eastAsia="ja-JP"/>
              </w:rPr>
              <w:t xml:space="preserve">Prioritised HRP Strategic  interventions </w:t>
            </w:r>
          </w:p>
        </w:tc>
        <w:tc>
          <w:tcPr>
            <w:tcW w:w="1701" w:type="dxa"/>
            <w:shd w:val="clear" w:color="auto" w:fill="00B0F0"/>
          </w:tcPr>
          <w:p w:rsidR="00087CC7" w:rsidRPr="00087CC7" w:rsidRDefault="00087CC7" w:rsidP="00F14EEB">
            <w:pPr>
              <w:spacing w:after="0" w:line="240" w:lineRule="auto"/>
              <w:jc w:val="both"/>
              <w:rPr>
                <w:rFonts w:ascii="Arial" w:eastAsia="Times New Roman" w:hAnsi="Arial" w:cs="Arial"/>
                <w:b/>
                <w:sz w:val="24"/>
                <w:szCs w:val="24"/>
                <w:lang w:val="en-US" w:eastAsia="ja-JP"/>
              </w:rPr>
            </w:pPr>
            <w:r w:rsidRPr="00087CC7">
              <w:rPr>
                <w:rFonts w:ascii="Arial" w:eastAsia="Times New Roman" w:hAnsi="Arial" w:cs="Arial"/>
                <w:b/>
                <w:sz w:val="24"/>
                <w:szCs w:val="24"/>
                <w:lang w:val="en-US" w:eastAsia="ja-JP"/>
              </w:rPr>
              <w:t>Planned outputs for implementation of interventions</w:t>
            </w:r>
          </w:p>
        </w:tc>
        <w:tc>
          <w:tcPr>
            <w:tcW w:w="1559" w:type="dxa"/>
            <w:shd w:val="clear" w:color="auto" w:fill="00B0F0"/>
          </w:tcPr>
          <w:p w:rsidR="00087CC7" w:rsidRPr="00087CC7" w:rsidRDefault="00087CC7" w:rsidP="00F14EEB">
            <w:pPr>
              <w:spacing w:after="0" w:line="240" w:lineRule="auto"/>
              <w:jc w:val="both"/>
              <w:rPr>
                <w:rFonts w:ascii="Arial" w:eastAsia="Times New Roman" w:hAnsi="Arial" w:cs="Arial"/>
                <w:b/>
                <w:sz w:val="24"/>
                <w:szCs w:val="24"/>
                <w:lang w:val="en-US" w:eastAsia="ja-JP"/>
              </w:rPr>
            </w:pPr>
            <w:r w:rsidRPr="00087CC7">
              <w:rPr>
                <w:rFonts w:ascii="Arial" w:eastAsia="Times New Roman" w:hAnsi="Arial" w:cs="Arial"/>
                <w:b/>
                <w:sz w:val="24"/>
                <w:szCs w:val="24"/>
                <w:lang w:val="en-US" w:eastAsia="ja-JP"/>
              </w:rPr>
              <w:t>Targets against planned improvements</w:t>
            </w:r>
            <w:r w:rsidRPr="00087CC7" w:rsidDel="00D02170">
              <w:rPr>
                <w:rFonts w:ascii="Arial" w:eastAsia="Times New Roman" w:hAnsi="Arial" w:cs="Arial"/>
                <w:b/>
                <w:sz w:val="24"/>
                <w:szCs w:val="24"/>
                <w:lang w:val="en-US" w:eastAsia="ja-JP"/>
              </w:rPr>
              <w:t xml:space="preserve"> </w:t>
            </w:r>
          </w:p>
        </w:tc>
        <w:tc>
          <w:tcPr>
            <w:tcW w:w="1276" w:type="dxa"/>
            <w:shd w:val="clear" w:color="auto" w:fill="00B0F0"/>
          </w:tcPr>
          <w:p w:rsidR="00087CC7" w:rsidRPr="00087CC7" w:rsidRDefault="00087CC7" w:rsidP="00F14EEB">
            <w:pPr>
              <w:spacing w:after="0" w:line="240" w:lineRule="auto"/>
              <w:jc w:val="both"/>
              <w:rPr>
                <w:rFonts w:ascii="Arial" w:eastAsia="Times New Roman" w:hAnsi="Arial" w:cs="Arial"/>
                <w:b/>
                <w:sz w:val="24"/>
                <w:szCs w:val="24"/>
                <w:lang w:val="en-US" w:eastAsia="ja-JP"/>
              </w:rPr>
            </w:pPr>
            <w:r w:rsidRPr="00087CC7">
              <w:rPr>
                <w:rFonts w:ascii="Arial" w:eastAsia="Times New Roman" w:hAnsi="Arial" w:cs="Arial"/>
                <w:b/>
                <w:sz w:val="24"/>
                <w:szCs w:val="24"/>
                <w:lang w:val="en-US" w:eastAsia="ja-JP"/>
              </w:rPr>
              <w:t>Available Budget</w:t>
            </w:r>
          </w:p>
        </w:tc>
      </w:tr>
      <w:tr w:rsidR="00087CC7" w:rsidRPr="00C71A64" w:rsidTr="00CC5CAB">
        <w:trPr>
          <w:trHeight w:val="547"/>
        </w:trPr>
        <w:tc>
          <w:tcPr>
            <w:tcW w:w="1702"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60"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701" w:type="dxa"/>
            <w:shd w:val="clear" w:color="auto" w:fill="FFFFFF"/>
          </w:tcPr>
          <w:p w:rsidR="00087CC7" w:rsidRPr="00087CC7" w:rsidRDefault="00087CC7" w:rsidP="004712B5">
            <w:pPr>
              <w:spacing w:after="0" w:line="240" w:lineRule="auto"/>
              <w:rPr>
                <w:rFonts w:ascii="Arial" w:eastAsia="Times New Roman" w:hAnsi="Arial" w:cs="Arial"/>
                <w:b/>
                <w:color w:val="000000"/>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276"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r>
      <w:tr w:rsidR="00087CC7" w:rsidRPr="00C71A64" w:rsidTr="00CC5CAB">
        <w:trPr>
          <w:trHeight w:val="547"/>
        </w:trPr>
        <w:tc>
          <w:tcPr>
            <w:tcW w:w="1702"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60"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701" w:type="dxa"/>
            <w:shd w:val="clear" w:color="auto" w:fill="FFFFFF"/>
          </w:tcPr>
          <w:p w:rsidR="00087CC7" w:rsidRPr="00087CC7" w:rsidRDefault="00087CC7" w:rsidP="004712B5">
            <w:pPr>
              <w:spacing w:after="0" w:line="240" w:lineRule="auto"/>
              <w:rPr>
                <w:rFonts w:ascii="Arial" w:eastAsia="Times New Roman" w:hAnsi="Arial" w:cs="Arial"/>
                <w:b/>
                <w:color w:val="000000"/>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276"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r>
      <w:tr w:rsidR="00087CC7" w:rsidRPr="00C71A64" w:rsidTr="00CC5CAB">
        <w:trPr>
          <w:trHeight w:val="547"/>
        </w:trPr>
        <w:tc>
          <w:tcPr>
            <w:tcW w:w="1702"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60"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701" w:type="dxa"/>
            <w:shd w:val="clear" w:color="auto" w:fill="FFFFFF"/>
          </w:tcPr>
          <w:p w:rsidR="00087CC7" w:rsidRPr="00087CC7" w:rsidRDefault="00087CC7" w:rsidP="004712B5">
            <w:pPr>
              <w:spacing w:after="0" w:line="240" w:lineRule="auto"/>
              <w:rPr>
                <w:rFonts w:ascii="Arial" w:eastAsia="Times New Roman" w:hAnsi="Arial" w:cs="Arial"/>
                <w:b/>
                <w:color w:val="000000"/>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276"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r>
      <w:tr w:rsidR="00087CC7" w:rsidRPr="00C71A64" w:rsidTr="00CC5CAB">
        <w:trPr>
          <w:trHeight w:val="547"/>
        </w:trPr>
        <w:tc>
          <w:tcPr>
            <w:tcW w:w="1702"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60"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701" w:type="dxa"/>
            <w:shd w:val="clear" w:color="auto" w:fill="FFFFFF"/>
          </w:tcPr>
          <w:p w:rsidR="00087CC7" w:rsidRPr="00087CC7" w:rsidRDefault="00087CC7" w:rsidP="004712B5">
            <w:pPr>
              <w:spacing w:after="0" w:line="240" w:lineRule="auto"/>
              <w:rPr>
                <w:rFonts w:ascii="Arial" w:eastAsia="Times New Roman" w:hAnsi="Arial" w:cs="Arial"/>
                <w:b/>
                <w:color w:val="000000"/>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276"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r>
      <w:tr w:rsidR="00087CC7" w:rsidRPr="00C71A64" w:rsidTr="00CC5CAB">
        <w:trPr>
          <w:trHeight w:val="547"/>
        </w:trPr>
        <w:tc>
          <w:tcPr>
            <w:tcW w:w="1702"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60"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701" w:type="dxa"/>
            <w:shd w:val="clear" w:color="auto" w:fill="FFFFFF"/>
          </w:tcPr>
          <w:p w:rsidR="00087CC7" w:rsidRPr="00087CC7" w:rsidRDefault="00087CC7" w:rsidP="004712B5">
            <w:pPr>
              <w:spacing w:after="0" w:line="240" w:lineRule="auto"/>
              <w:rPr>
                <w:rFonts w:ascii="Arial" w:eastAsia="Times New Roman" w:hAnsi="Arial" w:cs="Arial"/>
                <w:b/>
                <w:color w:val="000000"/>
                <w:sz w:val="24"/>
                <w:szCs w:val="24"/>
                <w:lang w:val="en-US" w:eastAsia="ja-JP"/>
              </w:rPr>
            </w:pPr>
          </w:p>
        </w:tc>
        <w:tc>
          <w:tcPr>
            <w:tcW w:w="1559"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c>
          <w:tcPr>
            <w:tcW w:w="1276" w:type="dxa"/>
            <w:shd w:val="clear" w:color="auto" w:fill="FFFFFF"/>
          </w:tcPr>
          <w:p w:rsidR="00087CC7" w:rsidRPr="00087CC7" w:rsidRDefault="00087CC7" w:rsidP="004712B5">
            <w:pPr>
              <w:spacing w:after="0" w:line="240" w:lineRule="auto"/>
              <w:rPr>
                <w:rFonts w:ascii="Arial" w:eastAsia="Times New Roman" w:hAnsi="Arial" w:cs="Arial"/>
                <w:b/>
                <w:sz w:val="24"/>
                <w:szCs w:val="24"/>
                <w:lang w:val="en-US" w:eastAsia="ja-JP"/>
              </w:rPr>
            </w:pPr>
          </w:p>
        </w:tc>
      </w:tr>
    </w:tbl>
    <w:p w:rsidR="00884763" w:rsidRPr="00C71A64" w:rsidRDefault="00E810CD" w:rsidP="004712B5">
      <w:pPr>
        <w:pStyle w:val="Caption"/>
        <w:spacing w:after="0"/>
        <w:rPr>
          <w:rFonts w:ascii="Arial" w:hAnsi="Arial" w:cs="Arial"/>
          <w:sz w:val="24"/>
          <w:szCs w:val="24"/>
        </w:rPr>
      </w:pPr>
      <w:bookmarkStart w:id="60" w:name="_Toc5626476"/>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12</w:t>
      </w:r>
      <w:r w:rsidR="00BE552A">
        <w:rPr>
          <w:noProof/>
        </w:rPr>
        <w:fldChar w:fldCharType="end"/>
      </w:r>
      <w:r>
        <w:t>: Priority HRP strategic interventions</w:t>
      </w:r>
      <w:bookmarkEnd w:id="60"/>
    </w:p>
    <w:p w:rsidR="00997D6E" w:rsidRDefault="00997D6E" w:rsidP="004712B5">
      <w:pPr>
        <w:spacing w:after="0" w:line="240" w:lineRule="auto"/>
        <w:rPr>
          <w:rFonts w:ascii="Arial" w:hAnsi="Arial" w:cs="Arial"/>
          <w:sz w:val="24"/>
          <w:szCs w:val="24"/>
        </w:rPr>
      </w:pPr>
    </w:p>
    <w:p w:rsidR="00F14EEB" w:rsidRDefault="00F14EEB" w:rsidP="004712B5">
      <w:pPr>
        <w:spacing w:after="0" w:line="240" w:lineRule="auto"/>
        <w:rPr>
          <w:rFonts w:ascii="Arial" w:hAnsi="Arial" w:cs="Arial"/>
          <w:sz w:val="24"/>
          <w:szCs w:val="24"/>
        </w:rPr>
      </w:pPr>
    </w:p>
    <w:p w:rsidR="00F14EEB" w:rsidRDefault="00F14EEB" w:rsidP="004712B5">
      <w:pPr>
        <w:spacing w:after="0" w:line="240" w:lineRule="auto"/>
        <w:rPr>
          <w:rFonts w:ascii="Arial" w:hAnsi="Arial" w:cs="Arial"/>
          <w:sz w:val="24"/>
          <w:szCs w:val="24"/>
        </w:rPr>
      </w:pPr>
    </w:p>
    <w:p w:rsidR="00F14EEB" w:rsidRDefault="00F14EEB" w:rsidP="004712B5">
      <w:pPr>
        <w:spacing w:after="0" w:line="240" w:lineRule="auto"/>
        <w:rPr>
          <w:rFonts w:ascii="Arial" w:hAnsi="Arial" w:cs="Arial"/>
          <w:sz w:val="24"/>
          <w:szCs w:val="24"/>
        </w:rPr>
      </w:pPr>
    </w:p>
    <w:p w:rsidR="00F14EEB" w:rsidRDefault="00F14EEB" w:rsidP="004712B5">
      <w:pPr>
        <w:spacing w:after="0" w:line="240" w:lineRule="auto"/>
        <w:rPr>
          <w:rFonts w:ascii="Arial" w:hAnsi="Arial" w:cs="Arial"/>
          <w:sz w:val="24"/>
          <w:szCs w:val="24"/>
        </w:rPr>
      </w:pPr>
    </w:p>
    <w:p w:rsidR="00F14EEB" w:rsidRDefault="00F14EEB" w:rsidP="004712B5">
      <w:pPr>
        <w:spacing w:after="0" w:line="240" w:lineRule="auto"/>
        <w:rPr>
          <w:rFonts w:ascii="Arial" w:hAnsi="Arial" w:cs="Arial"/>
          <w:sz w:val="24"/>
          <w:szCs w:val="24"/>
        </w:rPr>
      </w:pPr>
    </w:p>
    <w:p w:rsidR="00F14EEB" w:rsidRDefault="00F14EEB" w:rsidP="004712B5">
      <w:pPr>
        <w:spacing w:after="0" w:line="240" w:lineRule="auto"/>
        <w:rPr>
          <w:rFonts w:ascii="Arial" w:hAnsi="Arial" w:cs="Arial"/>
          <w:sz w:val="24"/>
          <w:szCs w:val="24"/>
        </w:rPr>
      </w:pPr>
    </w:p>
    <w:p w:rsidR="00F14EEB" w:rsidRPr="00C71A64" w:rsidRDefault="00F14EEB" w:rsidP="004712B5">
      <w:pPr>
        <w:spacing w:after="0" w:line="240" w:lineRule="auto"/>
        <w:rPr>
          <w:rFonts w:ascii="Arial" w:hAnsi="Arial" w:cs="Arial"/>
          <w:sz w:val="24"/>
          <w:szCs w:val="24"/>
        </w:rPr>
      </w:pPr>
    </w:p>
    <w:p w:rsidR="00087CC7" w:rsidRPr="00C71A64" w:rsidDel="00B32539" w:rsidRDefault="00087CC7" w:rsidP="004712B5">
      <w:pPr>
        <w:pStyle w:val="Heading2"/>
        <w:spacing w:before="0" w:line="240" w:lineRule="auto"/>
        <w:jc w:val="both"/>
        <w:rPr>
          <w:rFonts w:eastAsia="Times New Roman" w:cs="Arial"/>
          <w:szCs w:val="24"/>
          <w:lang w:val="en-GB"/>
        </w:rPr>
      </w:pPr>
      <w:bookmarkStart w:id="61" w:name="_Toc5879607"/>
      <w:bookmarkStart w:id="62" w:name="_Toc5890973"/>
      <w:r w:rsidRPr="00C71A64">
        <w:rPr>
          <w:rFonts w:eastAsia="Times New Roman" w:cs="Arial"/>
          <w:szCs w:val="24"/>
          <w:lang w:val="en-GB"/>
        </w:rPr>
        <w:t xml:space="preserve">5.2 </w:t>
      </w:r>
      <w:r w:rsidR="00EE5AB4">
        <w:rPr>
          <w:rFonts w:eastAsia="Times New Roman" w:cs="Arial"/>
          <w:szCs w:val="24"/>
          <w:lang w:val="en-GB"/>
        </w:rPr>
        <w:t>O</w:t>
      </w:r>
      <w:r w:rsidR="00EE5AB4" w:rsidRPr="00C71A64" w:rsidDel="00B32539">
        <w:rPr>
          <w:rFonts w:eastAsia="Times New Roman" w:cs="Arial"/>
          <w:szCs w:val="24"/>
          <w:lang w:val="en-GB"/>
        </w:rPr>
        <w:t>verview of the</w:t>
      </w:r>
      <w:r w:rsidRPr="00C71A64" w:rsidDel="00B32539">
        <w:rPr>
          <w:rFonts w:cs="Arial"/>
          <w:szCs w:val="24"/>
        </w:rPr>
        <w:t xml:space="preserve"> </w:t>
      </w:r>
      <w:r w:rsidR="00EE5AB4">
        <w:rPr>
          <w:rFonts w:eastAsia="Times New Roman" w:cs="Arial"/>
          <w:szCs w:val="24"/>
          <w:lang w:val="en-GB"/>
        </w:rPr>
        <w:t>assessment: Ability of Departmental Human R</w:t>
      </w:r>
      <w:r w:rsidR="00EE5AB4" w:rsidRPr="00C71A64" w:rsidDel="00B32539">
        <w:rPr>
          <w:rFonts w:eastAsia="Times New Roman" w:cs="Arial"/>
          <w:szCs w:val="24"/>
          <w:lang w:val="en-GB"/>
        </w:rPr>
        <w:t>e</w:t>
      </w:r>
      <w:r w:rsidR="00EE5AB4">
        <w:rPr>
          <w:rFonts w:eastAsia="Times New Roman" w:cs="Arial"/>
          <w:szCs w:val="24"/>
          <w:lang w:val="en-GB"/>
        </w:rPr>
        <w:t>source C</w:t>
      </w:r>
      <w:r w:rsidR="00EE5AB4" w:rsidRPr="00C71A64" w:rsidDel="00B32539">
        <w:rPr>
          <w:rFonts w:eastAsia="Times New Roman" w:cs="Arial"/>
          <w:szCs w:val="24"/>
          <w:lang w:val="en-GB"/>
        </w:rPr>
        <w:t>omponents to strategically assist in the achievement of service delivery goals</w:t>
      </w:r>
      <w:bookmarkEnd w:id="61"/>
      <w:bookmarkEnd w:id="62"/>
    </w:p>
    <w:p w:rsidR="00884763" w:rsidRPr="00C71A64" w:rsidRDefault="00884763" w:rsidP="004712B5">
      <w:pPr>
        <w:spacing w:after="0" w:line="240" w:lineRule="auto"/>
        <w:rPr>
          <w:rFonts w:ascii="Arial" w:hAnsi="Arial" w:cs="Arial"/>
          <w:sz w:val="24"/>
          <w:szCs w:val="24"/>
        </w:rPr>
      </w:pPr>
    </w:p>
    <w:p w:rsidR="00884763" w:rsidRDefault="00997D6E" w:rsidP="004712B5">
      <w:pPr>
        <w:spacing w:after="0" w:line="240" w:lineRule="auto"/>
        <w:rPr>
          <w:rFonts w:ascii="Arial" w:hAnsi="Arial" w:cs="Arial"/>
          <w:sz w:val="24"/>
          <w:szCs w:val="24"/>
        </w:rPr>
      </w:pPr>
      <w:r>
        <w:rPr>
          <w:rFonts w:ascii="Arial" w:hAnsi="Arial" w:cs="Arial"/>
          <w:noProof/>
          <w:sz w:val="24"/>
          <w:szCs w:val="24"/>
          <w:lang w:eastAsia="en-ZA"/>
        </w:rPr>
        <mc:AlternateContent>
          <mc:Choice Requires="wps">
            <w:drawing>
              <wp:anchor distT="0" distB="0" distL="114300" distR="114300" simplePos="0" relativeHeight="251675648" behindDoc="0" locked="0" layoutInCell="1" allowOverlap="1" wp14:anchorId="7E3412A9" wp14:editId="2EBCD79B">
                <wp:simplePos x="0" y="0"/>
                <wp:positionH relativeFrom="column">
                  <wp:posOffset>38100</wp:posOffset>
                </wp:positionH>
                <wp:positionV relativeFrom="paragraph">
                  <wp:posOffset>32385</wp:posOffset>
                </wp:positionV>
                <wp:extent cx="5724525" cy="20669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5724525" cy="20669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7F7D" w:rsidRDefault="00A87F7D" w:rsidP="00997D6E">
                            <w:pPr>
                              <w:spacing w:after="0" w:line="240" w:lineRule="auto"/>
                              <w:jc w:val="both"/>
                              <w:rPr>
                                <w:rFonts w:ascii="Arial" w:hAnsi="Arial" w:cs="Arial"/>
                                <w:b/>
                                <w:color w:val="000000" w:themeColor="text1"/>
                                <w:sz w:val="20"/>
                                <w:szCs w:val="20"/>
                                <w:u w:val="single"/>
                              </w:rPr>
                            </w:pPr>
                            <w:r w:rsidRPr="00997D6E">
                              <w:rPr>
                                <w:rFonts w:ascii="Arial" w:hAnsi="Arial" w:cs="Arial"/>
                                <w:b/>
                                <w:color w:val="000000" w:themeColor="text1"/>
                                <w:sz w:val="20"/>
                                <w:szCs w:val="20"/>
                                <w:u w:val="single"/>
                              </w:rPr>
                              <w:t xml:space="preserve">Information </w:t>
                            </w:r>
                          </w:p>
                          <w:p w:rsidR="00A87F7D" w:rsidRPr="00997D6E" w:rsidRDefault="00A87F7D" w:rsidP="00997D6E">
                            <w:pPr>
                              <w:spacing w:after="0" w:line="240" w:lineRule="auto"/>
                              <w:jc w:val="both"/>
                              <w:rPr>
                                <w:rFonts w:ascii="Arial" w:hAnsi="Arial" w:cs="Arial"/>
                                <w:b/>
                                <w:color w:val="000000" w:themeColor="text1"/>
                                <w:sz w:val="20"/>
                                <w:szCs w:val="20"/>
                                <w:u w:val="single"/>
                              </w:rPr>
                            </w:pPr>
                          </w:p>
                          <w:p w:rsidR="00A87F7D" w:rsidRPr="00CC5CAB" w:rsidRDefault="00A87F7D" w:rsidP="00997D6E">
                            <w:pPr>
                              <w:spacing w:after="0" w:line="240" w:lineRule="auto"/>
                              <w:jc w:val="both"/>
                              <w:rPr>
                                <w:rFonts w:ascii="Arial" w:hAnsi="Arial" w:cs="Arial"/>
                                <w:color w:val="000000" w:themeColor="text1"/>
                                <w:sz w:val="20"/>
                                <w:szCs w:val="20"/>
                              </w:rPr>
                            </w:pPr>
                            <w:r w:rsidRPr="00CC5CAB">
                              <w:rPr>
                                <w:rFonts w:ascii="Arial" w:hAnsi="Arial" w:cs="Arial"/>
                                <w:color w:val="000000" w:themeColor="text1"/>
                                <w:sz w:val="20"/>
                                <w:szCs w:val="20"/>
                              </w:rPr>
                              <w:t>This section should summarise the overall findings of the assessment of HR Components as prescribed in the MPSA Directive, in terms of the following:</w:t>
                            </w:r>
                          </w:p>
                          <w:p w:rsidR="00A87F7D" w:rsidRPr="00CC5CAB" w:rsidRDefault="00A87F7D" w:rsidP="00997D6E">
                            <w:pPr>
                              <w:spacing w:after="0" w:line="240" w:lineRule="auto"/>
                              <w:jc w:val="both"/>
                              <w:rPr>
                                <w:rFonts w:ascii="Arial" w:hAnsi="Arial" w:cs="Arial"/>
                                <w:color w:val="000000" w:themeColor="text1"/>
                                <w:sz w:val="20"/>
                                <w:szCs w:val="20"/>
                              </w:rPr>
                            </w:pPr>
                          </w:p>
                          <w:p w:rsidR="00A87F7D" w:rsidRPr="00CC5CAB" w:rsidRDefault="00A87F7D" w:rsidP="00C34050">
                            <w:pPr>
                              <w:pStyle w:val="ListParagraph"/>
                              <w:numPr>
                                <w:ilvl w:val="0"/>
                                <w:numId w:val="3"/>
                              </w:numPr>
                              <w:ind w:left="360"/>
                              <w:jc w:val="both"/>
                              <w:rPr>
                                <w:rFonts w:ascii="Arial" w:hAnsi="Arial" w:cs="Arial"/>
                                <w:color w:val="000000" w:themeColor="text1"/>
                                <w:sz w:val="20"/>
                                <w:szCs w:val="20"/>
                              </w:rPr>
                            </w:pPr>
                            <w:r w:rsidRPr="00CC5CAB">
                              <w:rPr>
                                <w:rFonts w:ascii="Arial" w:hAnsi="Arial" w:cs="Arial"/>
                                <w:color w:val="000000" w:themeColor="text1"/>
                                <w:sz w:val="20"/>
                                <w:szCs w:val="20"/>
                              </w:rPr>
                              <w:t xml:space="preserve">Part A: Strategic Dimension </w:t>
                            </w:r>
                          </w:p>
                          <w:p w:rsidR="00A87F7D" w:rsidRPr="00CC5CAB" w:rsidRDefault="00A87F7D" w:rsidP="00C34050">
                            <w:pPr>
                              <w:pStyle w:val="ListParagraph"/>
                              <w:numPr>
                                <w:ilvl w:val="0"/>
                                <w:numId w:val="3"/>
                              </w:numPr>
                              <w:ind w:left="360"/>
                              <w:jc w:val="both"/>
                              <w:rPr>
                                <w:rFonts w:ascii="Arial" w:hAnsi="Arial" w:cs="Arial"/>
                                <w:color w:val="000000" w:themeColor="text1"/>
                                <w:sz w:val="20"/>
                                <w:szCs w:val="20"/>
                              </w:rPr>
                            </w:pPr>
                            <w:r w:rsidRPr="00CC5CAB">
                              <w:rPr>
                                <w:rFonts w:ascii="Arial" w:hAnsi="Arial" w:cs="Arial"/>
                                <w:color w:val="000000" w:themeColor="text1"/>
                                <w:sz w:val="20"/>
                                <w:szCs w:val="20"/>
                              </w:rPr>
                              <w:t>Part B: Technical Dimension</w:t>
                            </w:r>
                          </w:p>
                          <w:p w:rsidR="00A87F7D" w:rsidRPr="00CC5CAB" w:rsidRDefault="00A87F7D" w:rsidP="00C34050">
                            <w:pPr>
                              <w:pStyle w:val="ListParagraph"/>
                              <w:numPr>
                                <w:ilvl w:val="0"/>
                                <w:numId w:val="3"/>
                              </w:numPr>
                              <w:ind w:left="360"/>
                              <w:jc w:val="both"/>
                              <w:rPr>
                                <w:rFonts w:ascii="Arial" w:hAnsi="Arial" w:cs="Arial"/>
                                <w:color w:val="000000" w:themeColor="text1"/>
                                <w:sz w:val="20"/>
                                <w:szCs w:val="20"/>
                              </w:rPr>
                            </w:pPr>
                            <w:r w:rsidRPr="00CC5CAB">
                              <w:rPr>
                                <w:rFonts w:ascii="Arial" w:hAnsi="Arial" w:cs="Arial"/>
                                <w:color w:val="000000" w:themeColor="text1"/>
                                <w:sz w:val="20"/>
                                <w:szCs w:val="20"/>
                              </w:rPr>
                              <w:t>Part C: Quantitative Dimension</w:t>
                            </w:r>
                          </w:p>
                          <w:p w:rsidR="00A87F7D" w:rsidRPr="00CC5CAB" w:rsidRDefault="00A87F7D" w:rsidP="00997D6E">
                            <w:pPr>
                              <w:spacing w:after="0" w:line="240" w:lineRule="auto"/>
                              <w:jc w:val="both"/>
                              <w:rPr>
                                <w:rFonts w:ascii="Arial" w:hAnsi="Arial" w:cs="Arial"/>
                                <w:color w:val="000000" w:themeColor="text1"/>
                                <w:sz w:val="20"/>
                                <w:szCs w:val="20"/>
                              </w:rPr>
                            </w:pPr>
                          </w:p>
                          <w:p w:rsidR="00A87F7D" w:rsidRPr="00CC5CAB" w:rsidRDefault="00A87F7D" w:rsidP="00997D6E">
                            <w:pPr>
                              <w:spacing w:after="0" w:line="240" w:lineRule="auto"/>
                              <w:jc w:val="both"/>
                              <w:rPr>
                                <w:rFonts w:ascii="Arial" w:hAnsi="Arial" w:cs="Arial"/>
                                <w:color w:val="000000" w:themeColor="text1"/>
                                <w:sz w:val="20"/>
                                <w:szCs w:val="20"/>
                              </w:rPr>
                            </w:pPr>
                            <w:r w:rsidRPr="00CC5CAB">
                              <w:rPr>
                                <w:rFonts w:ascii="Arial" w:hAnsi="Arial" w:cs="Arial"/>
                                <w:color w:val="000000" w:themeColor="text1"/>
                                <w:sz w:val="20"/>
                                <w:szCs w:val="20"/>
                              </w:rPr>
                              <w:t>The recommendations should be incorporated within the HRP Implementation Plan</w:t>
                            </w:r>
                          </w:p>
                          <w:p w:rsidR="00A87F7D" w:rsidRPr="00997D6E" w:rsidRDefault="00A87F7D" w:rsidP="00997D6E">
                            <w:pPr>
                              <w:spacing w:after="0" w:line="240" w:lineRule="auto"/>
                              <w:jc w:val="both"/>
                              <w:rPr>
                                <w:rFonts w:ascii="Arial" w:hAnsi="Arial" w:cs="Arial"/>
                                <w:b/>
                                <w:color w:val="000000" w:themeColor="text1"/>
                                <w:sz w:val="20"/>
                                <w:szCs w:val="20"/>
                              </w:rPr>
                            </w:pPr>
                          </w:p>
                          <w:p w:rsidR="00A87F7D" w:rsidRPr="00997D6E" w:rsidRDefault="00A87F7D" w:rsidP="00997D6E">
                            <w:pPr>
                              <w:spacing w:after="0" w:line="240" w:lineRule="auto"/>
                              <w:jc w:val="both"/>
                              <w:rPr>
                                <w:rFonts w:ascii="Arial" w:hAnsi="Arial" w:cs="Arial"/>
                                <w:b/>
                                <w:color w:val="000000" w:themeColor="text1"/>
                                <w:sz w:val="20"/>
                                <w:szCs w:val="20"/>
                              </w:rPr>
                            </w:pPr>
                            <w:r w:rsidRPr="0015723E">
                              <w:rPr>
                                <w:rFonts w:ascii="Arial" w:hAnsi="Arial" w:cs="Arial"/>
                                <w:b/>
                                <w:color w:val="000000" w:themeColor="text1"/>
                                <w:sz w:val="20"/>
                                <w:szCs w:val="20"/>
                              </w:rPr>
                              <w:t>NB:</w:t>
                            </w:r>
                            <w:r w:rsidRPr="00997D6E">
                              <w:rPr>
                                <w:rFonts w:ascii="Arial" w:hAnsi="Arial" w:cs="Arial"/>
                                <w:b/>
                                <w:color w:val="000000" w:themeColor="text1"/>
                                <w:sz w:val="20"/>
                                <w:szCs w:val="20"/>
                              </w:rPr>
                              <w:t xml:space="preserve"> Please delete the information and resources boxes prior to approval of the HR Plan</w:t>
                            </w:r>
                          </w:p>
                          <w:p w:rsidR="00A87F7D" w:rsidRPr="00997D6E" w:rsidRDefault="00A87F7D" w:rsidP="00997D6E">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3412A9" id="Rounded Rectangle 14" o:spid="_x0000_s1037" style="position:absolute;margin-left:3pt;margin-top:2.55pt;width:450.75pt;height:16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" fillcolor="#9cc2e5 [1940]" strokecolor="#1f4d78 [1604]" strokeweight="1pt">
                <v:stroke joinstyle="miter"/>
                <v:textbox>
                  <w:txbxContent>
                    <w:p w:rsidR="00A87F7D" w:rsidRDefault="00A87F7D" w:rsidP="00997D6E">
                      <w:pPr>
                        <w:spacing w:after="0" w:line="240" w:lineRule="auto"/>
                        <w:jc w:val="both"/>
                        <w:rPr>
                          <w:rFonts w:ascii="Arial" w:hAnsi="Arial" w:cs="Arial"/>
                          <w:b/>
                          <w:color w:val="000000" w:themeColor="text1"/>
                          <w:sz w:val="20"/>
                          <w:szCs w:val="20"/>
                          <w:u w:val="single"/>
                        </w:rPr>
                      </w:pPr>
                      <w:r w:rsidRPr="00997D6E">
                        <w:rPr>
                          <w:rFonts w:ascii="Arial" w:hAnsi="Arial" w:cs="Arial"/>
                          <w:b/>
                          <w:color w:val="000000" w:themeColor="text1"/>
                          <w:sz w:val="20"/>
                          <w:szCs w:val="20"/>
                          <w:u w:val="single"/>
                        </w:rPr>
                        <w:t xml:space="preserve">Information </w:t>
                      </w:r>
                    </w:p>
                    <w:p w:rsidR="00A87F7D" w:rsidRPr="00997D6E" w:rsidRDefault="00A87F7D" w:rsidP="00997D6E">
                      <w:pPr>
                        <w:spacing w:after="0" w:line="240" w:lineRule="auto"/>
                        <w:jc w:val="both"/>
                        <w:rPr>
                          <w:rFonts w:ascii="Arial" w:hAnsi="Arial" w:cs="Arial"/>
                          <w:b/>
                          <w:color w:val="000000" w:themeColor="text1"/>
                          <w:sz w:val="20"/>
                          <w:szCs w:val="20"/>
                          <w:u w:val="single"/>
                        </w:rPr>
                      </w:pPr>
                    </w:p>
                    <w:p w:rsidR="00A87F7D" w:rsidRPr="00CC5CAB" w:rsidRDefault="00A87F7D" w:rsidP="00997D6E">
                      <w:pPr>
                        <w:spacing w:after="0" w:line="240" w:lineRule="auto"/>
                        <w:jc w:val="both"/>
                        <w:rPr>
                          <w:rFonts w:ascii="Arial" w:hAnsi="Arial" w:cs="Arial"/>
                          <w:color w:val="000000" w:themeColor="text1"/>
                          <w:sz w:val="20"/>
                          <w:szCs w:val="20"/>
                        </w:rPr>
                      </w:pPr>
                      <w:r w:rsidRPr="00CC5CAB">
                        <w:rPr>
                          <w:rFonts w:ascii="Arial" w:hAnsi="Arial" w:cs="Arial"/>
                          <w:color w:val="000000" w:themeColor="text1"/>
                          <w:sz w:val="20"/>
                          <w:szCs w:val="20"/>
                        </w:rPr>
                        <w:t>This section should summarise the overall findings of the assessment of HR Components as prescribed in the MPSA Directive, in terms of the following:</w:t>
                      </w:r>
                    </w:p>
                    <w:p w:rsidR="00A87F7D" w:rsidRPr="00CC5CAB" w:rsidRDefault="00A87F7D" w:rsidP="00997D6E">
                      <w:pPr>
                        <w:spacing w:after="0" w:line="240" w:lineRule="auto"/>
                        <w:jc w:val="both"/>
                        <w:rPr>
                          <w:rFonts w:ascii="Arial" w:hAnsi="Arial" w:cs="Arial"/>
                          <w:color w:val="000000" w:themeColor="text1"/>
                          <w:sz w:val="20"/>
                          <w:szCs w:val="20"/>
                        </w:rPr>
                      </w:pPr>
                    </w:p>
                    <w:p w:rsidR="00A87F7D" w:rsidRPr="00CC5CAB" w:rsidRDefault="00A87F7D" w:rsidP="00C34050">
                      <w:pPr>
                        <w:pStyle w:val="ListParagraph"/>
                        <w:numPr>
                          <w:ilvl w:val="0"/>
                          <w:numId w:val="3"/>
                        </w:numPr>
                        <w:ind w:left="360"/>
                        <w:jc w:val="both"/>
                        <w:rPr>
                          <w:rFonts w:ascii="Arial" w:hAnsi="Arial" w:cs="Arial"/>
                          <w:color w:val="000000" w:themeColor="text1"/>
                          <w:sz w:val="20"/>
                          <w:szCs w:val="20"/>
                        </w:rPr>
                      </w:pPr>
                      <w:r w:rsidRPr="00CC5CAB">
                        <w:rPr>
                          <w:rFonts w:ascii="Arial" w:hAnsi="Arial" w:cs="Arial"/>
                          <w:color w:val="000000" w:themeColor="text1"/>
                          <w:sz w:val="20"/>
                          <w:szCs w:val="20"/>
                        </w:rPr>
                        <w:t xml:space="preserve">Part A: Strategic Dimension </w:t>
                      </w:r>
                    </w:p>
                    <w:p w:rsidR="00A87F7D" w:rsidRPr="00CC5CAB" w:rsidRDefault="00A87F7D" w:rsidP="00C34050">
                      <w:pPr>
                        <w:pStyle w:val="ListParagraph"/>
                        <w:numPr>
                          <w:ilvl w:val="0"/>
                          <w:numId w:val="3"/>
                        </w:numPr>
                        <w:ind w:left="360"/>
                        <w:jc w:val="both"/>
                        <w:rPr>
                          <w:rFonts w:ascii="Arial" w:hAnsi="Arial" w:cs="Arial"/>
                          <w:color w:val="000000" w:themeColor="text1"/>
                          <w:sz w:val="20"/>
                          <w:szCs w:val="20"/>
                        </w:rPr>
                      </w:pPr>
                      <w:r w:rsidRPr="00CC5CAB">
                        <w:rPr>
                          <w:rFonts w:ascii="Arial" w:hAnsi="Arial" w:cs="Arial"/>
                          <w:color w:val="000000" w:themeColor="text1"/>
                          <w:sz w:val="20"/>
                          <w:szCs w:val="20"/>
                        </w:rPr>
                        <w:t>Part B: Technical Dimension</w:t>
                      </w:r>
                    </w:p>
                    <w:p w:rsidR="00A87F7D" w:rsidRPr="00CC5CAB" w:rsidRDefault="00A87F7D" w:rsidP="00C34050">
                      <w:pPr>
                        <w:pStyle w:val="ListParagraph"/>
                        <w:numPr>
                          <w:ilvl w:val="0"/>
                          <w:numId w:val="3"/>
                        </w:numPr>
                        <w:ind w:left="360"/>
                        <w:jc w:val="both"/>
                        <w:rPr>
                          <w:rFonts w:ascii="Arial" w:hAnsi="Arial" w:cs="Arial"/>
                          <w:color w:val="000000" w:themeColor="text1"/>
                          <w:sz w:val="20"/>
                          <w:szCs w:val="20"/>
                        </w:rPr>
                      </w:pPr>
                      <w:r w:rsidRPr="00CC5CAB">
                        <w:rPr>
                          <w:rFonts w:ascii="Arial" w:hAnsi="Arial" w:cs="Arial"/>
                          <w:color w:val="000000" w:themeColor="text1"/>
                          <w:sz w:val="20"/>
                          <w:szCs w:val="20"/>
                        </w:rPr>
                        <w:t>Part C: Quantitative Dimension</w:t>
                      </w:r>
                    </w:p>
                    <w:p w:rsidR="00A87F7D" w:rsidRPr="00CC5CAB" w:rsidRDefault="00A87F7D" w:rsidP="00997D6E">
                      <w:pPr>
                        <w:spacing w:after="0" w:line="240" w:lineRule="auto"/>
                        <w:jc w:val="both"/>
                        <w:rPr>
                          <w:rFonts w:ascii="Arial" w:hAnsi="Arial" w:cs="Arial"/>
                          <w:color w:val="000000" w:themeColor="text1"/>
                          <w:sz w:val="20"/>
                          <w:szCs w:val="20"/>
                        </w:rPr>
                      </w:pPr>
                    </w:p>
                    <w:p w:rsidR="00A87F7D" w:rsidRPr="00CC5CAB" w:rsidRDefault="00A87F7D" w:rsidP="00997D6E">
                      <w:pPr>
                        <w:spacing w:after="0" w:line="240" w:lineRule="auto"/>
                        <w:jc w:val="both"/>
                        <w:rPr>
                          <w:rFonts w:ascii="Arial" w:hAnsi="Arial" w:cs="Arial"/>
                          <w:color w:val="000000" w:themeColor="text1"/>
                          <w:sz w:val="20"/>
                          <w:szCs w:val="20"/>
                        </w:rPr>
                      </w:pPr>
                      <w:r w:rsidRPr="00CC5CAB">
                        <w:rPr>
                          <w:rFonts w:ascii="Arial" w:hAnsi="Arial" w:cs="Arial"/>
                          <w:color w:val="000000" w:themeColor="text1"/>
                          <w:sz w:val="20"/>
                          <w:szCs w:val="20"/>
                        </w:rPr>
                        <w:t>The recommendations should be incorporated within the HRP Implementation Plan</w:t>
                      </w:r>
                    </w:p>
                    <w:p w:rsidR="00A87F7D" w:rsidRPr="00997D6E" w:rsidRDefault="00A87F7D" w:rsidP="00997D6E">
                      <w:pPr>
                        <w:spacing w:after="0" w:line="240" w:lineRule="auto"/>
                        <w:jc w:val="both"/>
                        <w:rPr>
                          <w:rFonts w:ascii="Arial" w:hAnsi="Arial" w:cs="Arial"/>
                          <w:b/>
                          <w:color w:val="000000" w:themeColor="text1"/>
                          <w:sz w:val="20"/>
                          <w:szCs w:val="20"/>
                        </w:rPr>
                      </w:pPr>
                    </w:p>
                    <w:p w:rsidR="00A87F7D" w:rsidRPr="00997D6E" w:rsidRDefault="00A87F7D" w:rsidP="00997D6E">
                      <w:pPr>
                        <w:spacing w:after="0" w:line="240" w:lineRule="auto"/>
                        <w:jc w:val="both"/>
                        <w:rPr>
                          <w:rFonts w:ascii="Arial" w:hAnsi="Arial" w:cs="Arial"/>
                          <w:b/>
                          <w:color w:val="000000" w:themeColor="text1"/>
                          <w:sz w:val="20"/>
                          <w:szCs w:val="20"/>
                        </w:rPr>
                      </w:pPr>
                      <w:r w:rsidRPr="0015723E">
                        <w:rPr>
                          <w:rFonts w:ascii="Arial" w:hAnsi="Arial" w:cs="Arial"/>
                          <w:b/>
                          <w:color w:val="000000" w:themeColor="text1"/>
                          <w:sz w:val="20"/>
                          <w:szCs w:val="20"/>
                        </w:rPr>
                        <w:t>NB:</w:t>
                      </w:r>
                      <w:r w:rsidRPr="00997D6E">
                        <w:rPr>
                          <w:rFonts w:ascii="Arial" w:hAnsi="Arial" w:cs="Arial"/>
                          <w:b/>
                          <w:color w:val="000000" w:themeColor="text1"/>
                          <w:sz w:val="20"/>
                          <w:szCs w:val="20"/>
                        </w:rPr>
                        <w:t xml:space="preserve"> Please delete the information and resources boxes prior to approval of the HR Plan</w:t>
                      </w:r>
                    </w:p>
                    <w:p w:rsidR="00A87F7D" w:rsidRPr="00997D6E" w:rsidRDefault="00A87F7D" w:rsidP="00997D6E">
                      <w:pPr>
                        <w:jc w:val="center"/>
                        <w:rPr>
                          <w:color w:val="000000" w:themeColor="text1"/>
                          <w:sz w:val="20"/>
                          <w:szCs w:val="20"/>
                        </w:rPr>
                      </w:pPr>
                    </w:p>
                  </w:txbxContent>
                </v:textbox>
              </v:roundrect>
            </w:pict>
          </mc:Fallback>
        </mc:AlternateContent>
      </w:r>
    </w:p>
    <w:p w:rsidR="00997D6E" w:rsidRDefault="00997D6E" w:rsidP="004712B5">
      <w:pPr>
        <w:spacing w:after="0" w:line="240" w:lineRule="auto"/>
        <w:rPr>
          <w:rFonts w:ascii="Arial" w:hAnsi="Arial" w:cs="Arial"/>
          <w:sz w:val="24"/>
          <w:szCs w:val="24"/>
        </w:rPr>
      </w:pPr>
    </w:p>
    <w:p w:rsidR="00CC5CAB" w:rsidRDefault="00CC5CAB" w:rsidP="004712B5">
      <w:pPr>
        <w:spacing w:after="0" w:line="240" w:lineRule="auto"/>
        <w:rPr>
          <w:rFonts w:ascii="Arial" w:eastAsia="Times New Roman" w:hAnsi="Arial" w:cs="Arial"/>
          <w:b/>
          <w:sz w:val="24"/>
          <w:szCs w:val="24"/>
          <w:lang w:val="en-GB"/>
        </w:rPr>
      </w:pPr>
    </w:p>
    <w:p w:rsidR="00F14EEB" w:rsidRDefault="00F14EEB" w:rsidP="004712B5">
      <w:pPr>
        <w:spacing w:after="0" w:line="240" w:lineRule="auto"/>
        <w:rPr>
          <w:rFonts w:ascii="Arial" w:eastAsia="Times New Roman" w:hAnsi="Arial" w:cs="Arial"/>
          <w:b/>
          <w:sz w:val="24"/>
          <w:szCs w:val="24"/>
          <w:lang w:val="en-GB"/>
        </w:rPr>
      </w:pPr>
    </w:p>
    <w:p w:rsidR="00F14EEB" w:rsidRDefault="00F14EEB" w:rsidP="004712B5">
      <w:pPr>
        <w:spacing w:after="0" w:line="240" w:lineRule="auto"/>
        <w:rPr>
          <w:rFonts w:ascii="Arial" w:eastAsia="Times New Roman" w:hAnsi="Arial" w:cs="Arial"/>
          <w:b/>
          <w:sz w:val="24"/>
          <w:szCs w:val="24"/>
          <w:lang w:val="en-GB"/>
        </w:rPr>
      </w:pPr>
    </w:p>
    <w:p w:rsidR="00F14EEB" w:rsidRDefault="00F14EEB" w:rsidP="004712B5">
      <w:pPr>
        <w:spacing w:after="0" w:line="240" w:lineRule="auto"/>
        <w:rPr>
          <w:rFonts w:ascii="Arial" w:eastAsia="Times New Roman" w:hAnsi="Arial" w:cs="Arial"/>
          <w:b/>
          <w:sz w:val="24"/>
          <w:szCs w:val="24"/>
          <w:lang w:val="en-GB"/>
        </w:rPr>
      </w:pPr>
    </w:p>
    <w:p w:rsidR="00F14EEB" w:rsidRDefault="00F14EEB" w:rsidP="004712B5">
      <w:pPr>
        <w:spacing w:after="0" w:line="240" w:lineRule="auto"/>
        <w:rPr>
          <w:rFonts w:ascii="Arial" w:eastAsia="Times New Roman" w:hAnsi="Arial" w:cs="Arial"/>
          <w:b/>
          <w:sz w:val="24"/>
          <w:szCs w:val="24"/>
          <w:lang w:val="en-GB"/>
        </w:rPr>
      </w:pPr>
    </w:p>
    <w:p w:rsidR="00F14EEB" w:rsidRDefault="00F14EEB" w:rsidP="004712B5">
      <w:pPr>
        <w:spacing w:after="0" w:line="240" w:lineRule="auto"/>
        <w:rPr>
          <w:rFonts w:ascii="Arial" w:eastAsia="Times New Roman" w:hAnsi="Arial" w:cs="Arial"/>
          <w:b/>
          <w:sz w:val="24"/>
          <w:szCs w:val="24"/>
          <w:lang w:val="en-GB"/>
        </w:rPr>
      </w:pPr>
    </w:p>
    <w:p w:rsidR="00F14EEB" w:rsidRDefault="00F14EEB" w:rsidP="004712B5">
      <w:pPr>
        <w:spacing w:after="0" w:line="240" w:lineRule="auto"/>
        <w:rPr>
          <w:rFonts w:ascii="Arial" w:eastAsia="Times New Roman" w:hAnsi="Arial" w:cs="Arial"/>
          <w:b/>
          <w:sz w:val="24"/>
          <w:szCs w:val="24"/>
          <w:lang w:val="en-GB"/>
        </w:rPr>
      </w:pPr>
    </w:p>
    <w:p w:rsidR="00F14EEB" w:rsidRDefault="00F14EEB" w:rsidP="004712B5">
      <w:pPr>
        <w:spacing w:after="0" w:line="240" w:lineRule="auto"/>
        <w:rPr>
          <w:rFonts w:ascii="Arial" w:eastAsia="Times New Roman" w:hAnsi="Arial" w:cs="Arial"/>
          <w:b/>
          <w:sz w:val="24"/>
          <w:szCs w:val="24"/>
          <w:lang w:val="en-GB"/>
        </w:rPr>
      </w:pPr>
    </w:p>
    <w:p w:rsidR="00F14EEB" w:rsidRDefault="00F14EEB" w:rsidP="004712B5">
      <w:pPr>
        <w:spacing w:after="0" w:line="240" w:lineRule="auto"/>
        <w:rPr>
          <w:rFonts w:ascii="Arial" w:eastAsia="Times New Roman" w:hAnsi="Arial" w:cs="Arial"/>
          <w:b/>
          <w:sz w:val="24"/>
          <w:szCs w:val="24"/>
          <w:lang w:val="en-GB"/>
        </w:rPr>
      </w:pPr>
    </w:p>
    <w:p w:rsidR="00F14EEB" w:rsidRDefault="00F14EEB" w:rsidP="004712B5">
      <w:pPr>
        <w:spacing w:after="0" w:line="240" w:lineRule="auto"/>
        <w:rPr>
          <w:rFonts w:ascii="Arial" w:eastAsia="Times New Roman" w:hAnsi="Arial" w:cs="Arial"/>
          <w:b/>
          <w:sz w:val="24"/>
          <w:szCs w:val="24"/>
          <w:lang w:val="en-GB"/>
        </w:rPr>
      </w:pPr>
    </w:p>
    <w:p w:rsidR="00F14EEB" w:rsidRDefault="00F14EEB" w:rsidP="004712B5">
      <w:pPr>
        <w:spacing w:after="0" w:line="240" w:lineRule="auto"/>
        <w:rPr>
          <w:rFonts w:ascii="Arial" w:eastAsia="Times New Roman" w:hAnsi="Arial" w:cs="Arial"/>
          <w:b/>
          <w:sz w:val="24"/>
          <w:szCs w:val="24"/>
          <w:lang w:val="en-GB"/>
        </w:rPr>
      </w:pPr>
    </w:p>
    <w:p w:rsidR="00F14EEB" w:rsidRDefault="00F14EEB" w:rsidP="004712B5">
      <w:pPr>
        <w:spacing w:after="0" w:line="240" w:lineRule="auto"/>
        <w:rPr>
          <w:rFonts w:ascii="Arial" w:eastAsia="Times New Roman" w:hAnsi="Arial" w:cs="Arial"/>
          <w:b/>
          <w:sz w:val="24"/>
          <w:szCs w:val="24"/>
          <w:lang w:val="en-GB"/>
        </w:rPr>
      </w:pPr>
    </w:p>
    <w:p w:rsidR="00031A68" w:rsidRDefault="00031A68" w:rsidP="004712B5">
      <w:pPr>
        <w:spacing w:after="0" w:line="240" w:lineRule="auto"/>
        <w:rPr>
          <w:rFonts w:ascii="Arial" w:eastAsia="Times New Roman" w:hAnsi="Arial" w:cs="Arial"/>
          <w:b/>
          <w:sz w:val="24"/>
          <w:szCs w:val="24"/>
          <w:u w:val="single"/>
          <w:lang w:val="en-GB"/>
        </w:rPr>
      </w:pPr>
      <w:r w:rsidRPr="00C71A64">
        <w:rPr>
          <w:rFonts w:ascii="Arial" w:eastAsia="Times New Roman" w:hAnsi="Arial" w:cs="Arial"/>
          <w:b/>
          <w:sz w:val="24"/>
          <w:szCs w:val="24"/>
          <w:lang w:val="en-GB"/>
        </w:rPr>
        <w:t xml:space="preserve">Table 13: </w:t>
      </w:r>
      <w:r w:rsidRPr="00C71A64">
        <w:rPr>
          <w:rFonts w:ascii="Arial" w:eastAsia="Times New Roman" w:hAnsi="Arial" w:cs="Arial"/>
          <w:b/>
          <w:sz w:val="24"/>
          <w:szCs w:val="24"/>
          <w:u w:val="single"/>
          <w:lang w:val="en-GB"/>
        </w:rPr>
        <w:t>HR Self –Assessment Interventions</w:t>
      </w:r>
    </w:p>
    <w:p w:rsidR="00C34AED" w:rsidRPr="00C71A64" w:rsidRDefault="00C34AED" w:rsidP="004712B5">
      <w:pPr>
        <w:spacing w:after="0" w:line="240" w:lineRule="auto"/>
        <w:rPr>
          <w:rFonts w:ascii="Arial" w:eastAsia="Times New Roman" w:hAnsi="Arial" w:cs="Arial"/>
          <w:b/>
          <w:sz w:val="24"/>
          <w:szCs w:val="24"/>
          <w:lang w:val="en-GB"/>
        </w:rPr>
      </w:pPr>
    </w:p>
    <w:tbl>
      <w:tblPr>
        <w:tblStyle w:val="TableGrid"/>
        <w:tblW w:w="0" w:type="auto"/>
        <w:jc w:val="center"/>
        <w:tblLook w:val="04A0" w:firstRow="1" w:lastRow="0" w:firstColumn="1" w:lastColumn="0" w:noHBand="0" w:noVBand="1"/>
      </w:tblPr>
      <w:tblGrid>
        <w:gridCol w:w="576"/>
        <w:gridCol w:w="7938"/>
      </w:tblGrid>
      <w:tr w:rsidR="00031A68" w:rsidRPr="00C71A64" w:rsidTr="00997D6E">
        <w:trPr>
          <w:jc w:val="center"/>
        </w:trPr>
        <w:tc>
          <w:tcPr>
            <w:tcW w:w="8505" w:type="dxa"/>
            <w:gridSpan w:val="2"/>
            <w:shd w:val="clear" w:color="auto" w:fill="D5DCE4" w:themeFill="text2" w:themeFillTint="33"/>
          </w:tcPr>
          <w:p w:rsidR="00031A68" w:rsidRPr="00C71A64" w:rsidRDefault="00031A68" w:rsidP="004712B5">
            <w:pPr>
              <w:jc w:val="center"/>
              <w:rPr>
                <w:rFonts w:ascii="Arial" w:hAnsi="Arial" w:cs="Arial"/>
                <w:b/>
              </w:rPr>
            </w:pPr>
            <w:r w:rsidRPr="00C71A64">
              <w:rPr>
                <w:rFonts w:ascii="Arial" w:hAnsi="Arial" w:cs="Arial"/>
                <w:b/>
                <w:shd w:val="clear" w:color="auto" w:fill="D5DCE4" w:themeFill="text2" w:themeFillTint="33"/>
              </w:rPr>
              <w:t>SUMMARY OF HR ASSESSMENT PRIORITY</w:t>
            </w:r>
            <w:r w:rsidRPr="00C71A64">
              <w:rPr>
                <w:rFonts w:ascii="Arial" w:hAnsi="Arial" w:cs="Arial"/>
                <w:b/>
              </w:rPr>
              <w:t xml:space="preserve"> </w:t>
            </w:r>
          </w:p>
        </w:tc>
      </w:tr>
      <w:tr w:rsidR="00031A68" w:rsidRPr="00C71A64" w:rsidTr="00997D6E">
        <w:trPr>
          <w:jc w:val="center"/>
        </w:trPr>
        <w:tc>
          <w:tcPr>
            <w:tcW w:w="567" w:type="dxa"/>
            <w:shd w:val="clear" w:color="auto" w:fill="00B0F0"/>
          </w:tcPr>
          <w:p w:rsidR="00031A68" w:rsidRPr="00C71A64" w:rsidRDefault="00031A68" w:rsidP="004712B5">
            <w:pPr>
              <w:rPr>
                <w:rFonts w:ascii="Arial" w:hAnsi="Arial" w:cs="Arial"/>
                <w:b/>
              </w:rPr>
            </w:pPr>
            <w:r w:rsidRPr="00C71A64">
              <w:rPr>
                <w:rFonts w:ascii="Arial" w:hAnsi="Arial" w:cs="Arial"/>
                <w:b/>
              </w:rPr>
              <w:t>NO</w:t>
            </w:r>
          </w:p>
        </w:tc>
        <w:tc>
          <w:tcPr>
            <w:tcW w:w="7938" w:type="dxa"/>
            <w:shd w:val="clear" w:color="auto" w:fill="00B0F0"/>
          </w:tcPr>
          <w:p w:rsidR="00031A68" w:rsidRPr="00C71A64" w:rsidRDefault="00031A68" w:rsidP="004712B5">
            <w:pPr>
              <w:rPr>
                <w:rFonts w:ascii="Arial" w:hAnsi="Arial" w:cs="Arial"/>
                <w:b/>
              </w:rPr>
            </w:pPr>
            <w:r w:rsidRPr="00C71A64">
              <w:rPr>
                <w:rFonts w:ascii="Arial" w:hAnsi="Arial" w:cs="Arial"/>
                <w:b/>
              </w:rPr>
              <w:t>REQUIRED: PRIORITISED INTERVENTION(S)</w:t>
            </w:r>
            <w:r w:rsidRPr="00C71A64">
              <w:rPr>
                <w:rFonts w:ascii="Arial" w:hAnsi="Arial" w:cs="Arial"/>
              </w:rPr>
              <w:t xml:space="preserve"> </w:t>
            </w:r>
            <w:r w:rsidRPr="00C71A64">
              <w:rPr>
                <w:rFonts w:ascii="Arial" w:hAnsi="Arial" w:cs="Arial"/>
                <w:b/>
              </w:rPr>
              <w:t>FOR THE MTEF CYCLE</w:t>
            </w:r>
          </w:p>
        </w:tc>
      </w:tr>
      <w:tr w:rsidR="00031A68" w:rsidRPr="00C71A64" w:rsidTr="00997D6E">
        <w:trPr>
          <w:jc w:val="center"/>
        </w:trPr>
        <w:tc>
          <w:tcPr>
            <w:tcW w:w="567" w:type="dxa"/>
          </w:tcPr>
          <w:p w:rsidR="00031A68" w:rsidRPr="00C71A64" w:rsidRDefault="00031A68" w:rsidP="004712B5">
            <w:pPr>
              <w:rPr>
                <w:rFonts w:ascii="Arial" w:hAnsi="Arial" w:cs="Arial"/>
              </w:rPr>
            </w:pPr>
          </w:p>
        </w:tc>
        <w:tc>
          <w:tcPr>
            <w:tcW w:w="7938" w:type="dxa"/>
          </w:tcPr>
          <w:p w:rsidR="00031A68" w:rsidRPr="00C71A64" w:rsidRDefault="00031A68" w:rsidP="004712B5">
            <w:pPr>
              <w:rPr>
                <w:rFonts w:ascii="Arial" w:hAnsi="Arial" w:cs="Arial"/>
              </w:rPr>
            </w:pPr>
          </w:p>
        </w:tc>
      </w:tr>
      <w:tr w:rsidR="00031A68" w:rsidRPr="00C71A64" w:rsidTr="00997D6E">
        <w:trPr>
          <w:jc w:val="center"/>
        </w:trPr>
        <w:tc>
          <w:tcPr>
            <w:tcW w:w="567" w:type="dxa"/>
          </w:tcPr>
          <w:p w:rsidR="00031A68" w:rsidRPr="00C71A64" w:rsidRDefault="00031A68" w:rsidP="004712B5">
            <w:pPr>
              <w:rPr>
                <w:rFonts w:ascii="Arial" w:hAnsi="Arial" w:cs="Arial"/>
              </w:rPr>
            </w:pPr>
          </w:p>
        </w:tc>
        <w:tc>
          <w:tcPr>
            <w:tcW w:w="7938" w:type="dxa"/>
          </w:tcPr>
          <w:p w:rsidR="00031A68" w:rsidRPr="00C71A64" w:rsidRDefault="00031A68" w:rsidP="004712B5">
            <w:pPr>
              <w:rPr>
                <w:rFonts w:ascii="Arial" w:hAnsi="Arial" w:cs="Arial"/>
              </w:rPr>
            </w:pPr>
          </w:p>
        </w:tc>
      </w:tr>
      <w:tr w:rsidR="00031A68" w:rsidRPr="00C71A64" w:rsidTr="00997D6E">
        <w:trPr>
          <w:jc w:val="center"/>
        </w:trPr>
        <w:tc>
          <w:tcPr>
            <w:tcW w:w="567" w:type="dxa"/>
          </w:tcPr>
          <w:p w:rsidR="00031A68" w:rsidRPr="00C71A64" w:rsidRDefault="00031A68" w:rsidP="004712B5">
            <w:pPr>
              <w:rPr>
                <w:rFonts w:ascii="Arial" w:hAnsi="Arial" w:cs="Arial"/>
              </w:rPr>
            </w:pPr>
          </w:p>
        </w:tc>
        <w:tc>
          <w:tcPr>
            <w:tcW w:w="7938" w:type="dxa"/>
          </w:tcPr>
          <w:p w:rsidR="00031A68" w:rsidRPr="00C71A64" w:rsidRDefault="00031A68" w:rsidP="004712B5">
            <w:pPr>
              <w:rPr>
                <w:rFonts w:ascii="Arial" w:hAnsi="Arial" w:cs="Arial"/>
              </w:rPr>
            </w:pPr>
          </w:p>
        </w:tc>
      </w:tr>
      <w:tr w:rsidR="00031A68" w:rsidRPr="00C71A64" w:rsidTr="00997D6E">
        <w:trPr>
          <w:jc w:val="center"/>
        </w:trPr>
        <w:tc>
          <w:tcPr>
            <w:tcW w:w="567" w:type="dxa"/>
          </w:tcPr>
          <w:p w:rsidR="00031A68" w:rsidRPr="00C71A64" w:rsidRDefault="00031A68" w:rsidP="004712B5">
            <w:pPr>
              <w:rPr>
                <w:rFonts w:ascii="Arial" w:hAnsi="Arial" w:cs="Arial"/>
              </w:rPr>
            </w:pPr>
          </w:p>
        </w:tc>
        <w:tc>
          <w:tcPr>
            <w:tcW w:w="7938" w:type="dxa"/>
          </w:tcPr>
          <w:p w:rsidR="00031A68" w:rsidRPr="00C71A64" w:rsidRDefault="00031A68" w:rsidP="004712B5">
            <w:pPr>
              <w:rPr>
                <w:rFonts w:ascii="Arial" w:hAnsi="Arial" w:cs="Arial"/>
              </w:rPr>
            </w:pPr>
          </w:p>
        </w:tc>
      </w:tr>
      <w:tr w:rsidR="00031A68" w:rsidRPr="00C71A64" w:rsidTr="00997D6E">
        <w:trPr>
          <w:jc w:val="center"/>
        </w:trPr>
        <w:tc>
          <w:tcPr>
            <w:tcW w:w="567" w:type="dxa"/>
          </w:tcPr>
          <w:p w:rsidR="00031A68" w:rsidRPr="00C71A64" w:rsidRDefault="00031A68" w:rsidP="004712B5">
            <w:pPr>
              <w:rPr>
                <w:rFonts w:ascii="Arial" w:hAnsi="Arial" w:cs="Arial"/>
              </w:rPr>
            </w:pPr>
          </w:p>
        </w:tc>
        <w:tc>
          <w:tcPr>
            <w:tcW w:w="7938" w:type="dxa"/>
          </w:tcPr>
          <w:p w:rsidR="00031A68" w:rsidRPr="00C71A64" w:rsidRDefault="00031A68" w:rsidP="004712B5">
            <w:pPr>
              <w:rPr>
                <w:rFonts w:ascii="Arial" w:hAnsi="Arial" w:cs="Arial"/>
              </w:rPr>
            </w:pPr>
          </w:p>
        </w:tc>
      </w:tr>
    </w:tbl>
    <w:p w:rsidR="00087CC7" w:rsidRPr="00C71A64" w:rsidRDefault="004B169C" w:rsidP="004712B5">
      <w:pPr>
        <w:pStyle w:val="Caption"/>
        <w:spacing w:after="0"/>
        <w:rPr>
          <w:rFonts w:ascii="Arial" w:hAnsi="Arial" w:cs="Arial"/>
          <w:sz w:val="24"/>
          <w:szCs w:val="24"/>
        </w:rPr>
      </w:pPr>
      <w:bookmarkStart w:id="63" w:name="_Toc5626477"/>
      <w:r>
        <w:t xml:space="preserve">Table </w:t>
      </w:r>
      <w:r w:rsidR="00BE552A">
        <w:rPr>
          <w:noProof/>
        </w:rPr>
        <w:fldChar w:fldCharType="begin"/>
      </w:r>
      <w:r w:rsidR="00BE552A">
        <w:rPr>
          <w:noProof/>
        </w:rPr>
        <w:instrText xml:space="preserve"> SEQ Table \* ARABIC </w:instrText>
      </w:r>
      <w:r w:rsidR="00BE552A">
        <w:rPr>
          <w:noProof/>
        </w:rPr>
        <w:fldChar w:fldCharType="separate"/>
      </w:r>
      <w:r w:rsidR="00093742">
        <w:rPr>
          <w:noProof/>
        </w:rPr>
        <w:t>13</w:t>
      </w:r>
      <w:r w:rsidR="00BE552A">
        <w:rPr>
          <w:noProof/>
        </w:rPr>
        <w:fldChar w:fldCharType="end"/>
      </w:r>
      <w:r>
        <w:t>: HR self-assessment interventions</w:t>
      </w:r>
      <w:bookmarkEnd w:id="63"/>
    </w:p>
    <w:p w:rsidR="00997D6E" w:rsidRPr="00C71A64" w:rsidRDefault="00997D6E" w:rsidP="004712B5">
      <w:pPr>
        <w:spacing w:after="0" w:line="240" w:lineRule="auto"/>
        <w:jc w:val="both"/>
        <w:rPr>
          <w:rFonts w:ascii="Arial" w:hAnsi="Arial" w:cs="Arial"/>
          <w:sz w:val="24"/>
          <w:szCs w:val="24"/>
        </w:rPr>
      </w:pPr>
    </w:p>
    <w:p w:rsidR="00884763" w:rsidRPr="00C71A64" w:rsidRDefault="00884763" w:rsidP="004712B5">
      <w:pPr>
        <w:pStyle w:val="Heading2"/>
        <w:spacing w:before="0" w:line="240" w:lineRule="auto"/>
        <w:rPr>
          <w:u w:val="single"/>
        </w:rPr>
      </w:pPr>
      <w:bookmarkStart w:id="64" w:name="_Toc5359820"/>
      <w:bookmarkStart w:id="65" w:name="_Toc5890974"/>
      <w:r w:rsidRPr="00C71A64">
        <w:t xml:space="preserve">SECTION SIX: </w:t>
      </w:r>
      <w:r w:rsidRPr="00C71A64">
        <w:rPr>
          <w:u w:val="single"/>
        </w:rPr>
        <w:t>CONCLUSION</w:t>
      </w:r>
      <w:bookmarkEnd w:id="64"/>
      <w:bookmarkEnd w:id="65"/>
    </w:p>
    <w:p w:rsidR="00031A68" w:rsidRPr="00C71A64" w:rsidRDefault="00031A68" w:rsidP="004712B5">
      <w:pPr>
        <w:spacing w:after="0" w:line="240" w:lineRule="auto"/>
        <w:rPr>
          <w:rFonts w:ascii="Arial" w:hAnsi="Arial" w:cs="Arial"/>
          <w:b/>
          <w:sz w:val="24"/>
          <w:szCs w:val="24"/>
          <w:u w:val="single"/>
        </w:rPr>
      </w:pPr>
    </w:p>
    <w:p w:rsidR="00512738" w:rsidRPr="00901C7F" w:rsidRDefault="00C34AED" w:rsidP="00901C7F">
      <w:pPr>
        <w:spacing w:after="0" w:line="240" w:lineRule="auto"/>
        <w:rPr>
          <w:rFonts w:ascii="Arial" w:hAnsi="Arial" w:cs="Arial"/>
          <w:b/>
          <w:sz w:val="24"/>
          <w:szCs w:val="24"/>
          <w:u w:val="single"/>
        </w:rPr>
      </w:pPr>
      <w:r>
        <w:rPr>
          <w:rFonts w:ascii="Arial" w:hAnsi="Arial" w:cs="Arial"/>
          <w:b/>
          <w:sz w:val="24"/>
          <w:szCs w:val="24"/>
        </w:rPr>
        <w:t>6</w:t>
      </w:r>
      <w:r w:rsidR="00031A68" w:rsidRPr="00C71A64">
        <w:rPr>
          <w:rFonts w:ascii="Arial" w:hAnsi="Arial" w:cs="Arial"/>
          <w:b/>
          <w:sz w:val="24"/>
          <w:szCs w:val="24"/>
        </w:rPr>
        <w:t xml:space="preserve">.1 </w:t>
      </w:r>
      <w:r w:rsidR="00EE5AB4" w:rsidRPr="00EE5AB4">
        <w:rPr>
          <w:rFonts w:ascii="Arial" w:hAnsi="Arial" w:cs="Arial"/>
          <w:b/>
          <w:sz w:val="24"/>
          <w:szCs w:val="24"/>
        </w:rPr>
        <w:t>Conclusion</w:t>
      </w:r>
    </w:p>
    <w:sectPr w:rsidR="00512738" w:rsidRPr="00901C7F" w:rsidSect="00F316D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570" w:rsidRDefault="00085570" w:rsidP="00E4233B">
      <w:pPr>
        <w:spacing w:after="0" w:line="240" w:lineRule="auto"/>
      </w:pPr>
      <w:r>
        <w:separator/>
      </w:r>
    </w:p>
  </w:endnote>
  <w:endnote w:type="continuationSeparator" w:id="0">
    <w:p w:rsidR="00085570" w:rsidRDefault="00085570" w:rsidP="00E4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7D" w:rsidRDefault="00A87F7D">
    <w:pPr>
      <w:pStyle w:val="Footer"/>
    </w:pPr>
    <w:r>
      <w:t>{Insert p</w:t>
    </w:r>
    <w:r w:rsidR="00DF5FF4">
      <w:t>eriod of the MTEF HR Plan}</w:t>
    </w:r>
    <w:r w:rsidR="00DF5FF4">
      <w:tab/>
    </w:r>
    <w:r w:rsidR="00DF5FF4">
      <w:tab/>
      <w:t>2021</w:t>
    </w:r>
    <w:r>
      <w:t xml:space="preserve"> Edition</w:t>
    </w:r>
  </w:p>
  <w:p w:rsidR="00A87F7D" w:rsidRDefault="00A87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570" w:rsidRDefault="00085570" w:rsidP="00E4233B">
      <w:pPr>
        <w:spacing w:after="0" w:line="240" w:lineRule="auto"/>
      </w:pPr>
      <w:r>
        <w:separator/>
      </w:r>
    </w:p>
  </w:footnote>
  <w:footnote w:type="continuationSeparator" w:id="0">
    <w:p w:rsidR="00085570" w:rsidRDefault="00085570" w:rsidP="00E42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228453"/>
      <w:docPartObj>
        <w:docPartGallery w:val="Page Numbers (Top of Page)"/>
        <w:docPartUnique/>
      </w:docPartObj>
    </w:sdtPr>
    <w:sdtEndPr>
      <w:rPr>
        <w:noProof/>
      </w:rPr>
    </w:sdtEndPr>
    <w:sdtContent>
      <w:p w:rsidR="00A87F7D" w:rsidRDefault="00A87F7D">
        <w:pPr>
          <w:pStyle w:val="Header"/>
          <w:jc w:val="right"/>
        </w:pPr>
        <w:r>
          <w:fldChar w:fldCharType="begin"/>
        </w:r>
        <w:r>
          <w:instrText xml:space="preserve"> PAGE   \* MERGEFORMAT </w:instrText>
        </w:r>
        <w:r>
          <w:fldChar w:fldCharType="separate"/>
        </w:r>
        <w:r w:rsidR="00DF5FF4">
          <w:rPr>
            <w:noProof/>
          </w:rPr>
          <w:t>8</w:t>
        </w:r>
        <w:r>
          <w:rPr>
            <w:noProof/>
          </w:rPr>
          <w:fldChar w:fldCharType="end"/>
        </w:r>
      </w:p>
    </w:sdtContent>
  </w:sdt>
  <w:p w:rsidR="00A87F7D" w:rsidRDefault="00A87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5"/>
      </v:shape>
    </w:pict>
  </w:numPicBullet>
  <w:abstractNum w:abstractNumId="0" w15:restartNumberingAfterBreak="0">
    <w:nsid w:val="02861051"/>
    <w:multiLevelType w:val="hybridMultilevel"/>
    <w:tmpl w:val="FCF855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132CB"/>
    <w:multiLevelType w:val="hybridMultilevel"/>
    <w:tmpl w:val="87BE13E8"/>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F41EE1"/>
    <w:multiLevelType w:val="hybridMultilevel"/>
    <w:tmpl w:val="C6702D9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C4724D5"/>
    <w:multiLevelType w:val="hybridMultilevel"/>
    <w:tmpl w:val="504CCECA"/>
    <w:lvl w:ilvl="0" w:tplc="0116E2D6">
      <w:start w:val="1"/>
      <w:numFmt w:val="lowerLetter"/>
      <w:lvlText w:val="%1)"/>
      <w:lvlJc w:val="left"/>
      <w:pPr>
        <w:ind w:left="360" w:hanging="360"/>
      </w:pPr>
      <w:rPr>
        <w:rFonts w:ascii="Arial" w:hAnsi="Arial" w:cs="Aria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0ED7049F"/>
    <w:multiLevelType w:val="hybridMultilevel"/>
    <w:tmpl w:val="D8188E14"/>
    <w:lvl w:ilvl="0" w:tplc="2D52EAA8">
      <w:start w:val="1"/>
      <w:numFmt w:val="lowerLetter"/>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16508B6"/>
    <w:multiLevelType w:val="multilevel"/>
    <w:tmpl w:val="CF684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5418"/>
    <w:multiLevelType w:val="hybridMultilevel"/>
    <w:tmpl w:val="937694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3DC0A84"/>
    <w:multiLevelType w:val="hybridMultilevel"/>
    <w:tmpl w:val="2CC6F0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16737158"/>
    <w:multiLevelType w:val="hybridMultilevel"/>
    <w:tmpl w:val="ED567B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67D60C4"/>
    <w:multiLevelType w:val="hybridMultilevel"/>
    <w:tmpl w:val="03F40E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68363F1"/>
    <w:multiLevelType w:val="multilevel"/>
    <w:tmpl w:val="B2E693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ED24C5"/>
    <w:multiLevelType w:val="hybridMultilevel"/>
    <w:tmpl w:val="57C4510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1932396F"/>
    <w:multiLevelType w:val="hybridMultilevel"/>
    <w:tmpl w:val="4FBE809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195A4BF9"/>
    <w:multiLevelType w:val="hybridMultilevel"/>
    <w:tmpl w:val="0478E36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95B76EC"/>
    <w:multiLevelType w:val="hybridMultilevel"/>
    <w:tmpl w:val="1F6A95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1138C"/>
    <w:multiLevelType w:val="hybridMultilevel"/>
    <w:tmpl w:val="149E6D58"/>
    <w:lvl w:ilvl="0" w:tplc="1C090017">
      <w:start w:val="1"/>
      <w:numFmt w:val="lowerLetter"/>
      <w:lvlText w:val="%1)"/>
      <w:lvlJc w:val="left"/>
      <w:pPr>
        <w:ind w:left="1800" w:hanging="360"/>
      </w:pPr>
      <w:rPr>
        <w:rFont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6" w15:restartNumberingAfterBreak="0">
    <w:nsid w:val="1B2B05D4"/>
    <w:multiLevelType w:val="hybridMultilevel"/>
    <w:tmpl w:val="2C644C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0156C11"/>
    <w:multiLevelType w:val="hybridMultilevel"/>
    <w:tmpl w:val="28AE0A64"/>
    <w:lvl w:ilvl="0" w:tplc="E7902D22">
      <w:start w:val="1"/>
      <w:numFmt w:val="lowerLetter"/>
      <w:lvlText w:val="%1)"/>
      <w:lvlJc w:val="left"/>
      <w:pPr>
        <w:ind w:left="360" w:hanging="360"/>
      </w:pPr>
      <w:rPr>
        <w:sz w:val="20"/>
        <w:szCs w:val="2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20504707"/>
    <w:multiLevelType w:val="hybridMultilevel"/>
    <w:tmpl w:val="6F3E021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3A05BDC"/>
    <w:multiLevelType w:val="hybridMultilevel"/>
    <w:tmpl w:val="B71AEE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031DF6"/>
    <w:multiLevelType w:val="hybridMultilevel"/>
    <w:tmpl w:val="37041DDE"/>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27B457FB"/>
    <w:multiLevelType w:val="hybridMultilevel"/>
    <w:tmpl w:val="0CA6AAEA"/>
    <w:lvl w:ilvl="0" w:tplc="E7902D22">
      <w:start w:val="1"/>
      <w:numFmt w:val="lowerLetter"/>
      <w:lvlText w:val="%1)"/>
      <w:lvlJc w:val="left"/>
      <w:pPr>
        <w:ind w:left="360" w:hanging="360"/>
      </w:pPr>
      <w:rPr>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9705F4F"/>
    <w:multiLevelType w:val="hybridMultilevel"/>
    <w:tmpl w:val="24A428FA"/>
    <w:lvl w:ilvl="0" w:tplc="04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E2A3FFD"/>
    <w:multiLevelType w:val="hybridMultilevel"/>
    <w:tmpl w:val="D9F890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372681B"/>
    <w:multiLevelType w:val="hybridMultilevel"/>
    <w:tmpl w:val="2738F4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5" w15:restartNumberingAfterBreak="0">
    <w:nsid w:val="3A447275"/>
    <w:multiLevelType w:val="hybridMultilevel"/>
    <w:tmpl w:val="717E56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B1269"/>
    <w:multiLevelType w:val="hybridMultilevel"/>
    <w:tmpl w:val="04EE771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3F9F7689"/>
    <w:multiLevelType w:val="hybridMultilevel"/>
    <w:tmpl w:val="DF66D66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30271A5"/>
    <w:multiLevelType w:val="hybridMultilevel"/>
    <w:tmpl w:val="99E458D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486F05B1"/>
    <w:multiLevelType w:val="hybridMultilevel"/>
    <w:tmpl w:val="0D249E1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48BA39E1"/>
    <w:multiLevelType w:val="hybridMultilevel"/>
    <w:tmpl w:val="6A48B1E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48D026CE"/>
    <w:multiLevelType w:val="hybridMultilevel"/>
    <w:tmpl w:val="FD52B6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9A2080D"/>
    <w:multiLevelType w:val="multilevel"/>
    <w:tmpl w:val="0DB408F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A5E384F"/>
    <w:multiLevelType w:val="hybridMultilevel"/>
    <w:tmpl w:val="D5EC7E0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4D811214"/>
    <w:multiLevelType w:val="hybridMultilevel"/>
    <w:tmpl w:val="6B889F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5" w15:restartNumberingAfterBreak="0">
    <w:nsid w:val="524E50E4"/>
    <w:multiLevelType w:val="hybridMultilevel"/>
    <w:tmpl w:val="046278F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52C93DF0"/>
    <w:multiLevelType w:val="hybridMultilevel"/>
    <w:tmpl w:val="A260BE34"/>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E09CF"/>
    <w:multiLevelType w:val="multilevel"/>
    <w:tmpl w:val="0E9CB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0D35B3"/>
    <w:multiLevelType w:val="hybridMultilevel"/>
    <w:tmpl w:val="C3E23A5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BD854EE"/>
    <w:multiLevelType w:val="hybridMultilevel"/>
    <w:tmpl w:val="F20EC030"/>
    <w:lvl w:ilvl="0" w:tplc="04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20280A"/>
    <w:multiLevelType w:val="hybridMultilevel"/>
    <w:tmpl w:val="CF3810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39"/>
  </w:num>
  <w:num w:numId="4">
    <w:abstractNumId w:val="10"/>
  </w:num>
  <w:num w:numId="5">
    <w:abstractNumId w:val="0"/>
  </w:num>
  <w:num w:numId="6">
    <w:abstractNumId w:val="19"/>
  </w:num>
  <w:num w:numId="7">
    <w:abstractNumId w:val="36"/>
  </w:num>
  <w:num w:numId="8">
    <w:abstractNumId w:val="25"/>
  </w:num>
  <w:num w:numId="9">
    <w:abstractNumId w:val="34"/>
  </w:num>
  <w:num w:numId="10">
    <w:abstractNumId w:val="24"/>
  </w:num>
  <w:num w:numId="11">
    <w:abstractNumId w:val="7"/>
  </w:num>
  <w:num w:numId="12">
    <w:abstractNumId w:val="14"/>
  </w:num>
  <w:num w:numId="13">
    <w:abstractNumId w:val="38"/>
  </w:num>
  <w:num w:numId="14">
    <w:abstractNumId w:val="1"/>
  </w:num>
  <w:num w:numId="15">
    <w:abstractNumId w:val="40"/>
  </w:num>
  <w:num w:numId="16">
    <w:abstractNumId w:val="22"/>
  </w:num>
  <w:num w:numId="17">
    <w:abstractNumId w:val="6"/>
  </w:num>
  <w:num w:numId="18">
    <w:abstractNumId w:val="23"/>
  </w:num>
  <w:num w:numId="19">
    <w:abstractNumId w:val="31"/>
  </w:num>
  <w:num w:numId="20">
    <w:abstractNumId w:val="9"/>
  </w:num>
  <w:num w:numId="21">
    <w:abstractNumId w:val="16"/>
  </w:num>
  <w:num w:numId="22">
    <w:abstractNumId w:val="8"/>
  </w:num>
  <w:num w:numId="23">
    <w:abstractNumId w:val="2"/>
  </w:num>
  <w:num w:numId="24">
    <w:abstractNumId w:val="26"/>
  </w:num>
  <w:num w:numId="25">
    <w:abstractNumId w:val="18"/>
  </w:num>
  <w:num w:numId="26">
    <w:abstractNumId w:val="15"/>
  </w:num>
  <w:num w:numId="27">
    <w:abstractNumId w:val="20"/>
  </w:num>
  <w:num w:numId="28">
    <w:abstractNumId w:val="30"/>
  </w:num>
  <w:num w:numId="29">
    <w:abstractNumId w:val="33"/>
  </w:num>
  <w:num w:numId="30">
    <w:abstractNumId w:val="29"/>
  </w:num>
  <w:num w:numId="31">
    <w:abstractNumId w:val="5"/>
  </w:num>
  <w:num w:numId="32">
    <w:abstractNumId w:val="37"/>
  </w:num>
  <w:num w:numId="33">
    <w:abstractNumId w:val="27"/>
  </w:num>
  <w:num w:numId="34">
    <w:abstractNumId w:val="17"/>
  </w:num>
  <w:num w:numId="35">
    <w:abstractNumId w:val="21"/>
  </w:num>
  <w:num w:numId="36">
    <w:abstractNumId w:val="3"/>
  </w:num>
  <w:num w:numId="37">
    <w:abstractNumId w:val="28"/>
  </w:num>
  <w:num w:numId="38">
    <w:abstractNumId w:val="11"/>
  </w:num>
  <w:num w:numId="39">
    <w:abstractNumId w:val="12"/>
  </w:num>
  <w:num w:numId="40">
    <w:abstractNumId w:val="35"/>
  </w:num>
  <w:num w:numId="4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38"/>
    <w:rsid w:val="00012642"/>
    <w:rsid w:val="00024970"/>
    <w:rsid w:val="00031A68"/>
    <w:rsid w:val="000659A4"/>
    <w:rsid w:val="00071590"/>
    <w:rsid w:val="00072404"/>
    <w:rsid w:val="000773B5"/>
    <w:rsid w:val="00085570"/>
    <w:rsid w:val="000879B9"/>
    <w:rsid w:val="00087CC7"/>
    <w:rsid w:val="00092A56"/>
    <w:rsid w:val="00093742"/>
    <w:rsid w:val="00093DF5"/>
    <w:rsid w:val="000B0CE8"/>
    <w:rsid w:val="000B51AE"/>
    <w:rsid w:val="000D3E0F"/>
    <w:rsid w:val="000E5DF3"/>
    <w:rsid w:val="000F38B2"/>
    <w:rsid w:val="000F7197"/>
    <w:rsid w:val="00105D41"/>
    <w:rsid w:val="001255DE"/>
    <w:rsid w:val="00132F5D"/>
    <w:rsid w:val="00137E2E"/>
    <w:rsid w:val="0015723E"/>
    <w:rsid w:val="001634C9"/>
    <w:rsid w:val="001776F7"/>
    <w:rsid w:val="00181D21"/>
    <w:rsid w:val="00185910"/>
    <w:rsid w:val="00185A9D"/>
    <w:rsid w:val="00191AE3"/>
    <w:rsid w:val="00196D7A"/>
    <w:rsid w:val="001A70EE"/>
    <w:rsid w:val="001B000F"/>
    <w:rsid w:val="001B5635"/>
    <w:rsid w:val="001C6970"/>
    <w:rsid w:val="001C6A57"/>
    <w:rsid w:val="001F779E"/>
    <w:rsid w:val="002515B9"/>
    <w:rsid w:val="002645ED"/>
    <w:rsid w:val="00265961"/>
    <w:rsid w:val="002810EB"/>
    <w:rsid w:val="0028613B"/>
    <w:rsid w:val="002946EF"/>
    <w:rsid w:val="002952FD"/>
    <w:rsid w:val="002A342A"/>
    <w:rsid w:val="002A78F8"/>
    <w:rsid w:val="002C2545"/>
    <w:rsid w:val="002C3111"/>
    <w:rsid w:val="002C314C"/>
    <w:rsid w:val="002E682F"/>
    <w:rsid w:val="00301AF1"/>
    <w:rsid w:val="003113E0"/>
    <w:rsid w:val="0031200D"/>
    <w:rsid w:val="00314433"/>
    <w:rsid w:val="00330BF9"/>
    <w:rsid w:val="003332EE"/>
    <w:rsid w:val="0034119C"/>
    <w:rsid w:val="00365617"/>
    <w:rsid w:val="00371625"/>
    <w:rsid w:val="003847AA"/>
    <w:rsid w:val="00385876"/>
    <w:rsid w:val="0039134E"/>
    <w:rsid w:val="00392342"/>
    <w:rsid w:val="003B4A25"/>
    <w:rsid w:val="003B745E"/>
    <w:rsid w:val="003C2A5A"/>
    <w:rsid w:val="003E12BE"/>
    <w:rsid w:val="003E1DC5"/>
    <w:rsid w:val="003F5D35"/>
    <w:rsid w:val="004167C6"/>
    <w:rsid w:val="00426971"/>
    <w:rsid w:val="00440140"/>
    <w:rsid w:val="0045160F"/>
    <w:rsid w:val="004712B5"/>
    <w:rsid w:val="004743B9"/>
    <w:rsid w:val="00476802"/>
    <w:rsid w:val="0049245E"/>
    <w:rsid w:val="00496534"/>
    <w:rsid w:val="004973E0"/>
    <w:rsid w:val="004A11F3"/>
    <w:rsid w:val="004B169C"/>
    <w:rsid w:val="004C2967"/>
    <w:rsid w:val="004D0747"/>
    <w:rsid w:val="004E35A0"/>
    <w:rsid w:val="004F168B"/>
    <w:rsid w:val="00500E85"/>
    <w:rsid w:val="00512738"/>
    <w:rsid w:val="00521689"/>
    <w:rsid w:val="00543204"/>
    <w:rsid w:val="0057079C"/>
    <w:rsid w:val="0058382E"/>
    <w:rsid w:val="00586AE8"/>
    <w:rsid w:val="005A0676"/>
    <w:rsid w:val="005A292A"/>
    <w:rsid w:val="005B2D39"/>
    <w:rsid w:val="005B60DD"/>
    <w:rsid w:val="005E7F6D"/>
    <w:rsid w:val="005F57EE"/>
    <w:rsid w:val="006618B6"/>
    <w:rsid w:val="00671BE0"/>
    <w:rsid w:val="006739DC"/>
    <w:rsid w:val="00677F00"/>
    <w:rsid w:val="0069058B"/>
    <w:rsid w:val="00695AC0"/>
    <w:rsid w:val="006C2EBB"/>
    <w:rsid w:val="006D54F7"/>
    <w:rsid w:val="006F0F59"/>
    <w:rsid w:val="006F1EF3"/>
    <w:rsid w:val="00707DCD"/>
    <w:rsid w:val="007157BB"/>
    <w:rsid w:val="00716ED2"/>
    <w:rsid w:val="007204DA"/>
    <w:rsid w:val="0073141B"/>
    <w:rsid w:val="007331F0"/>
    <w:rsid w:val="00743E81"/>
    <w:rsid w:val="007440BB"/>
    <w:rsid w:val="00745B8D"/>
    <w:rsid w:val="00747556"/>
    <w:rsid w:val="00755B2E"/>
    <w:rsid w:val="00763DD4"/>
    <w:rsid w:val="007802EE"/>
    <w:rsid w:val="00782801"/>
    <w:rsid w:val="0078608F"/>
    <w:rsid w:val="00791430"/>
    <w:rsid w:val="007A4BCC"/>
    <w:rsid w:val="007A5143"/>
    <w:rsid w:val="007A6637"/>
    <w:rsid w:val="007A77F2"/>
    <w:rsid w:val="007C1627"/>
    <w:rsid w:val="007F70AC"/>
    <w:rsid w:val="00813D23"/>
    <w:rsid w:val="00817B97"/>
    <w:rsid w:val="00824A60"/>
    <w:rsid w:val="0083539F"/>
    <w:rsid w:val="00837912"/>
    <w:rsid w:val="008420CF"/>
    <w:rsid w:val="00850634"/>
    <w:rsid w:val="00864558"/>
    <w:rsid w:val="00872BE7"/>
    <w:rsid w:val="0087409F"/>
    <w:rsid w:val="00874945"/>
    <w:rsid w:val="00874F68"/>
    <w:rsid w:val="008824D5"/>
    <w:rsid w:val="00884763"/>
    <w:rsid w:val="008850EE"/>
    <w:rsid w:val="00892B0A"/>
    <w:rsid w:val="00895BAC"/>
    <w:rsid w:val="008B0575"/>
    <w:rsid w:val="008C172C"/>
    <w:rsid w:val="008D1209"/>
    <w:rsid w:val="008D3AA4"/>
    <w:rsid w:val="008E5575"/>
    <w:rsid w:val="008F2C8D"/>
    <w:rsid w:val="00901C7F"/>
    <w:rsid w:val="00930218"/>
    <w:rsid w:val="0094761B"/>
    <w:rsid w:val="00964404"/>
    <w:rsid w:val="00997D6E"/>
    <w:rsid w:val="009A085B"/>
    <w:rsid w:val="009B4AEB"/>
    <w:rsid w:val="009B7C37"/>
    <w:rsid w:val="009C035E"/>
    <w:rsid w:val="009C070F"/>
    <w:rsid w:val="009C0C59"/>
    <w:rsid w:val="009C291A"/>
    <w:rsid w:val="009E2CDE"/>
    <w:rsid w:val="009E35A2"/>
    <w:rsid w:val="00A00D38"/>
    <w:rsid w:val="00A37F86"/>
    <w:rsid w:val="00A656A2"/>
    <w:rsid w:val="00A81EC4"/>
    <w:rsid w:val="00A85F61"/>
    <w:rsid w:val="00A86540"/>
    <w:rsid w:val="00A87F7D"/>
    <w:rsid w:val="00A90C47"/>
    <w:rsid w:val="00A927FF"/>
    <w:rsid w:val="00AA7873"/>
    <w:rsid w:val="00AC7DAC"/>
    <w:rsid w:val="00AD1516"/>
    <w:rsid w:val="00AE52BE"/>
    <w:rsid w:val="00AE5362"/>
    <w:rsid w:val="00B11608"/>
    <w:rsid w:val="00B50C0F"/>
    <w:rsid w:val="00B50FDA"/>
    <w:rsid w:val="00B818F6"/>
    <w:rsid w:val="00BC495F"/>
    <w:rsid w:val="00BE552A"/>
    <w:rsid w:val="00C16D40"/>
    <w:rsid w:val="00C34050"/>
    <w:rsid w:val="00C34AED"/>
    <w:rsid w:val="00C37693"/>
    <w:rsid w:val="00C54315"/>
    <w:rsid w:val="00C61B1E"/>
    <w:rsid w:val="00C6566B"/>
    <w:rsid w:val="00C71A64"/>
    <w:rsid w:val="00CA3CC1"/>
    <w:rsid w:val="00CA3D4C"/>
    <w:rsid w:val="00CB0803"/>
    <w:rsid w:val="00CC5CAB"/>
    <w:rsid w:val="00D25C5A"/>
    <w:rsid w:val="00D26751"/>
    <w:rsid w:val="00D36B61"/>
    <w:rsid w:val="00D378C6"/>
    <w:rsid w:val="00D50B2B"/>
    <w:rsid w:val="00D51D00"/>
    <w:rsid w:val="00D700A3"/>
    <w:rsid w:val="00D80DF7"/>
    <w:rsid w:val="00D858D6"/>
    <w:rsid w:val="00D9069C"/>
    <w:rsid w:val="00D914BB"/>
    <w:rsid w:val="00DD020D"/>
    <w:rsid w:val="00DD0654"/>
    <w:rsid w:val="00DE4B0A"/>
    <w:rsid w:val="00DF5FF4"/>
    <w:rsid w:val="00E30138"/>
    <w:rsid w:val="00E301CB"/>
    <w:rsid w:val="00E331ED"/>
    <w:rsid w:val="00E4233B"/>
    <w:rsid w:val="00E42F2B"/>
    <w:rsid w:val="00E50C53"/>
    <w:rsid w:val="00E52712"/>
    <w:rsid w:val="00E6765E"/>
    <w:rsid w:val="00E73D24"/>
    <w:rsid w:val="00E74285"/>
    <w:rsid w:val="00E810CD"/>
    <w:rsid w:val="00EA5A5D"/>
    <w:rsid w:val="00EC59A8"/>
    <w:rsid w:val="00ED4333"/>
    <w:rsid w:val="00ED5C47"/>
    <w:rsid w:val="00EE5AB4"/>
    <w:rsid w:val="00EF4823"/>
    <w:rsid w:val="00F14EEB"/>
    <w:rsid w:val="00F316D9"/>
    <w:rsid w:val="00F37561"/>
    <w:rsid w:val="00F51AD2"/>
    <w:rsid w:val="00F56BD3"/>
    <w:rsid w:val="00F6475D"/>
    <w:rsid w:val="00F7422C"/>
    <w:rsid w:val="00F74ABE"/>
    <w:rsid w:val="00FA5DD2"/>
    <w:rsid w:val="00FA676A"/>
    <w:rsid w:val="00FB1771"/>
    <w:rsid w:val="00FB5024"/>
    <w:rsid w:val="00FC43B8"/>
    <w:rsid w:val="00FC5DF7"/>
    <w:rsid w:val="00FE04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AD8C2-D6E4-430A-ABDB-64FB3968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85B"/>
  </w:style>
  <w:style w:type="paragraph" w:styleId="Heading1">
    <w:name w:val="heading 1"/>
    <w:basedOn w:val="Normal"/>
    <w:next w:val="Normal"/>
    <w:link w:val="Heading1Char"/>
    <w:uiPriority w:val="9"/>
    <w:qFormat/>
    <w:rsid w:val="009C035E"/>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8850EE"/>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35E"/>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8850EE"/>
    <w:rPr>
      <w:rFonts w:ascii="Arial" w:eastAsiaTheme="majorEastAsia" w:hAnsi="Arial" w:cstheme="majorBidi"/>
      <w:b/>
      <w:sz w:val="24"/>
      <w:szCs w:val="26"/>
    </w:rPr>
  </w:style>
  <w:style w:type="paragraph" w:styleId="ListParagraph">
    <w:name w:val="List Paragraph"/>
    <w:basedOn w:val="Normal"/>
    <w:uiPriority w:val="34"/>
    <w:qFormat/>
    <w:rsid w:val="00512738"/>
    <w:pPr>
      <w:spacing w:after="0" w:line="240" w:lineRule="auto"/>
      <w:ind w:left="720"/>
      <w:contextualSpacing/>
    </w:pPr>
    <w:rPr>
      <w:rFonts w:eastAsiaTheme="minorEastAsia"/>
      <w:sz w:val="24"/>
      <w:szCs w:val="24"/>
      <w:lang w:val="en-US" w:eastAsia="ja-JP"/>
    </w:rPr>
  </w:style>
  <w:style w:type="character" w:styleId="Hyperlink">
    <w:name w:val="Hyperlink"/>
    <w:basedOn w:val="DefaultParagraphFont"/>
    <w:uiPriority w:val="99"/>
    <w:unhideWhenUsed/>
    <w:rsid w:val="00512738"/>
    <w:rPr>
      <w:color w:val="0563C1" w:themeColor="hyperlink"/>
      <w:u w:val="single"/>
    </w:rPr>
  </w:style>
  <w:style w:type="table" w:styleId="TableGrid">
    <w:name w:val="Table Grid"/>
    <w:basedOn w:val="TableNormal"/>
    <w:uiPriority w:val="39"/>
    <w:rsid w:val="00512738"/>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2738"/>
    <w:rPr>
      <w:sz w:val="16"/>
      <w:szCs w:val="16"/>
    </w:rPr>
  </w:style>
  <w:style w:type="table" w:customStyle="1" w:styleId="TableGrid1">
    <w:name w:val="Table Grid1"/>
    <w:basedOn w:val="TableNormal"/>
    <w:next w:val="TableGrid"/>
    <w:uiPriority w:val="39"/>
    <w:rsid w:val="002645ED"/>
    <w:pPr>
      <w:spacing w:after="0" w:line="240" w:lineRule="auto"/>
    </w:pPr>
    <w:rPr>
      <w:rFonts w:eastAsia="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33B"/>
  </w:style>
  <w:style w:type="paragraph" w:styleId="Footer">
    <w:name w:val="footer"/>
    <w:basedOn w:val="Normal"/>
    <w:link w:val="FooterChar"/>
    <w:uiPriority w:val="99"/>
    <w:unhideWhenUsed/>
    <w:rsid w:val="00E42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33B"/>
  </w:style>
  <w:style w:type="paragraph" w:styleId="TOCHeading">
    <w:name w:val="TOC Heading"/>
    <w:basedOn w:val="Heading1"/>
    <w:next w:val="Normal"/>
    <w:uiPriority w:val="39"/>
    <w:unhideWhenUsed/>
    <w:qFormat/>
    <w:rsid w:val="00E30138"/>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9B4AEB"/>
    <w:pPr>
      <w:tabs>
        <w:tab w:val="right" w:leader="dot" w:pos="9016"/>
      </w:tabs>
      <w:spacing w:after="100"/>
    </w:pPr>
    <w:rPr>
      <w:rFonts w:cs="Arial"/>
      <w:b/>
      <w:noProof/>
    </w:rPr>
  </w:style>
  <w:style w:type="paragraph" w:styleId="TOC2">
    <w:name w:val="toc 2"/>
    <w:basedOn w:val="Normal"/>
    <w:next w:val="Normal"/>
    <w:autoRedefine/>
    <w:uiPriority w:val="39"/>
    <w:unhideWhenUsed/>
    <w:rsid w:val="00E30138"/>
    <w:pPr>
      <w:spacing w:after="100"/>
      <w:ind w:left="220"/>
    </w:pPr>
  </w:style>
  <w:style w:type="paragraph" w:styleId="TOC3">
    <w:name w:val="toc 3"/>
    <w:basedOn w:val="Normal"/>
    <w:next w:val="Normal"/>
    <w:autoRedefine/>
    <w:uiPriority w:val="39"/>
    <w:unhideWhenUsed/>
    <w:rsid w:val="00E30138"/>
    <w:pPr>
      <w:spacing w:after="100"/>
      <w:ind w:left="440"/>
    </w:pPr>
  </w:style>
  <w:style w:type="paragraph" w:styleId="Caption">
    <w:name w:val="caption"/>
    <w:basedOn w:val="Normal"/>
    <w:next w:val="Normal"/>
    <w:uiPriority w:val="35"/>
    <w:unhideWhenUsed/>
    <w:qFormat/>
    <w:rsid w:val="00763DD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B169C"/>
    <w:pPr>
      <w:spacing w:after="0"/>
    </w:pPr>
  </w:style>
  <w:style w:type="paragraph" w:styleId="BalloonText">
    <w:name w:val="Balloon Text"/>
    <w:basedOn w:val="Normal"/>
    <w:link w:val="BalloonTextChar"/>
    <w:uiPriority w:val="99"/>
    <w:semiHidden/>
    <w:unhideWhenUsed/>
    <w:rsid w:val="00157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p@dpsa.gov.za" TargetMode="External"/><Relationship Id="rId4" Type="http://schemas.openxmlformats.org/officeDocument/2006/relationships/settings" Target="settings.xml"/><Relationship Id="rId9" Type="http://schemas.openxmlformats.org/officeDocument/2006/relationships/hyperlink" Target="http://www.dpsa.gov.za"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1F7B-B1CB-40D1-B889-227129C2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Mabe</dc:creator>
  <cp:keywords/>
  <dc:description/>
  <cp:lastModifiedBy>Mpho Mabe</cp:lastModifiedBy>
  <cp:revision>4</cp:revision>
  <cp:lastPrinted>2021-05-03T08:25:00Z</cp:lastPrinted>
  <dcterms:created xsi:type="dcterms:W3CDTF">2021-06-30T07:49:00Z</dcterms:created>
  <dcterms:modified xsi:type="dcterms:W3CDTF">2021-08-19T09:57:00Z</dcterms:modified>
</cp:coreProperties>
</file>